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2EF0" w14:textId="68C80FAE" w:rsidR="00806F89" w:rsidRPr="00544B3D" w:rsidRDefault="0037650A" w:rsidP="00806F89">
      <w:pPr>
        <w:pStyle w:val="Ttulo1"/>
        <w:spacing w:before="0"/>
        <w:ind w:left="284" w:hanging="284"/>
        <w:rPr>
          <w:rFonts w:ascii="Century Gothic" w:hAnsi="Century Gothic"/>
          <w:sz w:val="20"/>
          <w:szCs w:val="20"/>
          <w:u w:val="single"/>
        </w:rPr>
      </w:pPr>
      <w:bookmarkStart w:id="0" w:name="_Toc158887698"/>
      <w:bookmarkStart w:id="1" w:name="_Toc158887947"/>
      <w:bookmarkStart w:id="2" w:name="_Toc381199522"/>
      <w:bookmarkStart w:id="3" w:name="_Toc507684529"/>
      <w:bookmarkStart w:id="4" w:name="_Toc26796680"/>
      <w:bookmarkStart w:id="5" w:name="_Toc63177725"/>
      <w:bookmarkStart w:id="6" w:name="_Toc94618240"/>
      <w:bookmarkStart w:id="7" w:name="_Toc97792725"/>
      <w:bookmarkStart w:id="8" w:name="_Toc128746023"/>
      <w:bookmarkStart w:id="9" w:name="_Toc158644766"/>
      <w:bookmarkStart w:id="10" w:name="_Toc158712147"/>
      <w:bookmarkStart w:id="11" w:name="_Toc223691493"/>
      <w:r w:rsidRPr="00544B3D">
        <w:rPr>
          <w:rFonts w:ascii="Century Gothic" w:hAnsi="Century Gothic"/>
          <w:smallCaps/>
          <w:sz w:val="22"/>
          <w:szCs w:val="22"/>
          <w:u w:val="single"/>
        </w:rPr>
        <w:t>ANEXOS.</w:t>
      </w:r>
      <w:bookmarkStart w:id="12" w:name="_Toc158887699"/>
      <w:bookmarkStart w:id="13" w:name="_Toc158887948"/>
      <w:bookmarkEnd w:id="0"/>
      <w:bookmarkEnd w:id="1"/>
      <w:bookmarkEnd w:id="11"/>
    </w:p>
    <w:p w14:paraId="32E011B2" w14:textId="77777777" w:rsidR="00806F89" w:rsidRPr="00544B3D" w:rsidRDefault="00806F89" w:rsidP="00806F89">
      <w:pPr>
        <w:pStyle w:val="Ttulo1"/>
        <w:numPr>
          <w:ilvl w:val="0"/>
          <w:numId w:val="0"/>
        </w:numPr>
        <w:spacing w:before="0"/>
        <w:rPr>
          <w:rFonts w:ascii="Century Gothic" w:hAnsi="Century Gothic"/>
          <w:smallCaps/>
          <w:sz w:val="22"/>
          <w:szCs w:val="22"/>
          <w:u w:val="single"/>
        </w:rPr>
      </w:pPr>
    </w:p>
    <w:p w14:paraId="4FB94CC1" w14:textId="4C0853A3" w:rsidR="00806F89" w:rsidRPr="00544B3D" w:rsidRDefault="00806F89" w:rsidP="00806F89">
      <w:pPr>
        <w:pStyle w:val="Ttulo2"/>
        <w:ind w:left="426" w:hanging="426"/>
        <w:rPr>
          <w:rFonts w:ascii="Century Gothic" w:hAnsi="Century Gothic"/>
          <w:b w:val="0"/>
          <w:bCs w:val="0"/>
          <w:u w:val="single"/>
        </w:rPr>
      </w:pPr>
      <w:bookmarkStart w:id="14" w:name="_Toc223691494"/>
      <w:r w:rsidRPr="00544B3D">
        <w:rPr>
          <w:rFonts w:ascii="Century Gothic" w:hAnsi="Century Gothic"/>
          <w:b w:val="0"/>
          <w:bCs w:val="0"/>
          <w:u w:val="single"/>
        </w:rPr>
        <w:t>ANEXO N.º 1: FICHA DE INSCRIPCIÓN</w:t>
      </w:r>
      <w:bookmarkEnd w:id="14"/>
    </w:p>
    <w:p w14:paraId="4F10BA45" w14:textId="77777777" w:rsidR="003416E2" w:rsidRPr="00544B3D" w:rsidRDefault="003416E2" w:rsidP="003416E2">
      <w:pPr>
        <w:contextualSpacing/>
        <w:rPr>
          <w:rFonts w:ascii="Century Gothic" w:hAnsi="Century Gothic"/>
          <w:b/>
          <w:bCs/>
        </w:rPr>
      </w:pPr>
    </w:p>
    <w:p w14:paraId="636F5EC0" w14:textId="13FE6204" w:rsidR="00806F89" w:rsidRDefault="00BE1203" w:rsidP="003C288C">
      <w:pPr>
        <w:contextualSpacing/>
        <w:jc w:val="center"/>
        <w:rPr>
          <w:rFonts w:ascii="Century Gothic" w:hAnsi="Century Gothic"/>
          <w:b/>
          <w:bCs/>
        </w:rPr>
      </w:pPr>
      <w:r>
        <w:rPr>
          <w:noProof/>
        </w:rPr>
        <w:drawing>
          <wp:inline distT="0" distB="0" distL="0" distR="0" wp14:anchorId="2102E296" wp14:editId="7D639A5C">
            <wp:extent cx="6009129" cy="9128097"/>
            <wp:effectExtent l="0" t="0" r="0" b="0"/>
            <wp:docPr id="4855927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592721" name=""/>
                    <pic:cNvPicPr/>
                  </pic:nvPicPr>
                  <pic:blipFill rotWithShape="1">
                    <a:blip r:embed="rId8"/>
                    <a:srcRect l="24236" t="21547" r="50103" b="9160"/>
                    <a:stretch>
                      <a:fillRect/>
                    </a:stretch>
                  </pic:blipFill>
                  <pic:spPr bwMode="auto">
                    <a:xfrm>
                      <a:off x="0" y="0"/>
                      <a:ext cx="6037872" cy="9171759"/>
                    </a:xfrm>
                    <a:prstGeom prst="rect">
                      <a:avLst/>
                    </a:prstGeom>
                    <a:ln>
                      <a:noFill/>
                    </a:ln>
                    <a:extLst>
                      <a:ext uri="{53640926-AAD7-44D8-BBD7-CCE9431645EC}">
                        <a14:shadowObscured xmlns:a14="http://schemas.microsoft.com/office/drawing/2010/main"/>
                      </a:ext>
                    </a:extLst>
                  </pic:spPr>
                </pic:pic>
              </a:graphicData>
            </a:graphic>
          </wp:inline>
        </w:drawing>
      </w:r>
    </w:p>
    <w:p w14:paraId="7A485951" w14:textId="77777777" w:rsidR="00244CF1" w:rsidRDefault="00244CF1" w:rsidP="003C288C">
      <w:pPr>
        <w:contextualSpacing/>
        <w:jc w:val="center"/>
        <w:rPr>
          <w:rFonts w:ascii="Century Gothic" w:hAnsi="Century Gothic"/>
          <w:b/>
          <w:bCs/>
        </w:rPr>
      </w:pPr>
    </w:p>
    <w:p w14:paraId="2968F2EF" w14:textId="61B6F5B3" w:rsidR="00244CF1" w:rsidRPr="00544B3D" w:rsidRDefault="00244CF1" w:rsidP="003C288C">
      <w:pPr>
        <w:contextualSpacing/>
        <w:jc w:val="center"/>
        <w:rPr>
          <w:rFonts w:ascii="Century Gothic" w:hAnsi="Century Gothic"/>
          <w:b/>
          <w:bCs/>
        </w:rPr>
      </w:pPr>
      <w:r>
        <w:rPr>
          <w:noProof/>
        </w:rPr>
        <w:lastRenderedPageBreak/>
        <w:drawing>
          <wp:inline distT="0" distB="0" distL="0" distR="0" wp14:anchorId="42FCBB94" wp14:editId="24275C65">
            <wp:extent cx="6106602" cy="9302503"/>
            <wp:effectExtent l="0" t="0" r="8890" b="0"/>
            <wp:docPr id="18097869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786997" name=""/>
                    <pic:cNvPicPr/>
                  </pic:nvPicPr>
                  <pic:blipFill rotWithShape="1">
                    <a:blip r:embed="rId8"/>
                    <a:srcRect l="50372" t="21336" r="23878" b="8935"/>
                    <a:stretch>
                      <a:fillRect/>
                    </a:stretch>
                  </pic:blipFill>
                  <pic:spPr bwMode="auto">
                    <a:xfrm>
                      <a:off x="0" y="0"/>
                      <a:ext cx="6131314" cy="9340148"/>
                    </a:xfrm>
                    <a:prstGeom prst="rect">
                      <a:avLst/>
                    </a:prstGeom>
                    <a:ln>
                      <a:noFill/>
                    </a:ln>
                    <a:extLst>
                      <a:ext uri="{53640926-AAD7-44D8-BBD7-CCE9431645EC}">
                        <a14:shadowObscured xmlns:a14="http://schemas.microsoft.com/office/drawing/2010/main"/>
                      </a:ext>
                    </a:extLst>
                  </pic:spPr>
                </pic:pic>
              </a:graphicData>
            </a:graphic>
          </wp:inline>
        </w:drawing>
      </w:r>
    </w:p>
    <w:p w14:paraId="17257BD4" w14:textId="06695697" w:rsidR="00806F89" w:rsidRPr="00544B3D" w:rsidRDefault="00806F89" w:rsidP="003C288C">
      <w:pPr>
        <w:contextualSpacing/>
        <w:jc w:val="center"/>
        <w:rPr>
          <w:rFonts w:ascii="Century Gothic" w:hAnsi="Century Gothic"/>
          <w:b/>
          <w:bCs/>
        </w:rPr>
      </w:pPr>
    </w:p>
    <w:p w14:paraId="31623DCD" w14:textId="77777777" w:rsidR="00806F89" w:rsidRDefault="00806F89" w:rsidP="003C288C">
      <w:pPr>
        <w:contextualSpacing/>
        <w:rPr>
          <w:rFonts w:ascii="Century Gothic" w:hAnsi="Century Gothic"/>
          <w:b/>
          <w:bCs/>
        </w:rPr>
      </w:pPr>
    </w:p>
    <w:p w14:paraId="0423F424" w14:textId="77777777" w:rsidR="00C23CEB" w:rsidRDefault="00C23CEB" w:rsidP="003C288C">
      <w:pPr>
        <w:contextualSpacing/>
        <w:rPr>
          <w:rFonts w:ascii="Century Gothic" w:hAnsi="Century Gothic"/>
          <w:b/>
          <w:bCs/>
        </w:rPr>
      </w:pPr>
    </w:p>
    <w:p w14:paraId="3E9C0213" w14:textId="77777777" w:rsidR="00806F89" w:rsidRPr="00544B3D" w:rsidRDefault="00806F89" w:rsidP="003C288C">
      <w:pPr>
        <w:contextualSpacing/>
        <w:rPr>
          <w:rFonts w:ascii="Century Gothic" w:hAnsi="Century Gothic"/>
          <w:b/>
          <w:bCs/>
        </w:rPr>
      </w:pPr>
    </w:p>
    <w:p w14:paraId="19405B30" w14:textId="7088A0D5" w:rsidR="00806F89" w:rsidRDefault="0038564E" w:rsidP="003C288C">
      <w:pPr>
        <w:contextualSpacing/>
        <w:rPr>
          <w:rFonts w:ascii="Century Gothic" w:hAnsi="Century Gothic"/>
          <w:b/>
          <w:bCs/>
        </w:rPr>
      </w:pPr>
      <w:r>
        <w:rPr>
          <w:noProof/>
        </w:rPr>
        <w:drawing>
          <wp:inline distT="0" distB="0" distL="0" distR="0" wp14:anchorId="448EFD45" wp14:editId="0A40ECE6">
            <wp:extent cx="6138407" cy="9330459"/>
            <wp:effectExtent l="0" t="0" r="0" b="4445"/>
            <wp:docPr id="2486351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35198" name=""/>
                    <pic:cNvPicPr/>
                  </pic:nvPicPr>
                  <pic:blipFill rotWithShape="1">
                    <a:blip r:embed="rId9"/>
                    <a:srcRect l="24237" t="21338" r="49967" b="8960"/>
                    <a:stretch>
                      <a:fillRect/>
                    </a:stretch>
                  </pic:blipFill>
                  <pic:spPr bwMode="auto">
                    <a:xfrm>
                      <a:off x="0" y="0"/>
                      <a:ext cx="6138407" cy="9330459"/>
                    </a:xfrm>
                    <a:prstGeom prst="rect">
                      <a:avLst/>
                    </a:prstGeom>
                    <a:ln>
                      <a:noFill/>
                    </a:ln>
                    <a:extLst>
                      <a:ext uri="{53640926-AAD7-44D8-BBD7-CCE9431645EC}">
                        <a14:shadowObscured xmlns:a14="http://schemas.microsoft.com/office/drawing/2010/main"/>
                      </a:ext>
                    </a:extLst>
                  </pic:spPr>
                </pic:pic>
              </a:graphicData>
            </a:graphic>
          </wp:inline>
        </w:drawing>
      </w:r>
    </w:p>
    <w:p w14:paraId="606DCC71" w14:textId="77777777" w:rsidR="0038564E" w:rsidRDefault="0038564E" w:rsidP="003C288C">
      <w:pPr>
        <w:contextualSpacing/>
        <w:rPr>
          <w:rFonts w:ascii="Century Gothic" w:hAnsi="Century Gothic"/>
          <w:b/>
          <w:bCs/>
        </w:rPr>
      </w:pPr>
    </w:p>
    <w:p w14:paraId="5A6DB167" w14:textId="77CCEAEC" w:rsidR="0038564E" w:rsidRDefault="0038564E" w:rsidP="003C288C">
      <w:pPr>
        <w:contextualSpacing/>
        <w:rPr>
          <w:rFonts w:ascii="Century Gothic" w:hAnsi="Century Gothic"/>
          <w:b/>
          <w:bCs/>
        </w:rPr>
      </w:pPr>
    </w:p>
    <w:p w14:paraId="3A6E23FA" w14:textId="77777777" w:rsidR="00BD5E95" w:rsidRDefault="00BD5E95" w:rsidP="003C288C">
      <w:pPr>
        <w:contextualSpacing/>
        <w:rPr>
          <w:rFonts w:ascii="Century Gothic" w:hAnsi="Century Gothic"/>
          <w:b/>
          <w:bCs/>
        </w:rPr>
      </w:pPr>
    </w:p>
    <w:p w14:paraId="236DC45D" w14:textId="3697E34A" w:rsidR="00806F89" w:rsidRPr="00544B3D" w:rsidRDefault="008226BA" w:rsidP="003C288C">
      <w:pPr>
        <w:contextualSpacing/>
        <w:rPr>
          <w:rFonts w:ascii="Century Gothic" w:hAnsi="Century Gothic"/>
          <w:b/>
          <w:bCs/>
        </w:rPr>
      </w:pPr>
      <w:r>
        <w:rPr>
          <w:noProof/>
        </w:rPr>
        <w:drawing>
          <wp:inline distT="0" distB="0" distL="0" distR="0" wp14:anchorId="7BF74FF7" wp14:editId="1CEE3EAC">
            <wp:extent cx="6257466" cy="9605175"/>
            <wp:effectExtent l="0" t="0" r="0" b="0"/>
            <wp:docPr id="892934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00401" name=""/>
                    <pic:cNvPicPr/>
                  </pic:nvPicPr>
                  <pic:blipFill rotWithShape="1">
                    <a:blip r:embed="rId9"/>
                    <a:srcRect l="50372" t="21335" r="24081" b="8955"/>
                    <a:stretch>
                      <a:fillRect/>
                    </a:stretch>
                  </pic:blipFill>
                  <pic:spPr bwMode="auto">
                    <a:xfrm>
                      <a:off x="0" y="0"/>
                      <a:ext cx="6263684" cy="9614720"/>
                    </a:xfrm>
                    <a:prstGeom prst="rect">
                      <a:avLst/>
                    </a:prstGeom>
                    <a:ln>
                      <a:noFill/>
                    </a:ln>
                    <a:extLst>
                      <a:ext uri="{53640926-AAD7-44D8-BBD7-CCE9431645EC}">
                        <a14:shadowObscured xmlns:a14="http://schemas.microsoft.com/office/drawing/2010/main"/>
                      </a:ext>
                    </a:extLst>
                  </pic:spPr>
                </pic:pic>
              </a:graphicData>
            </a:graphic>
          </wp:inline>
        </w:drawing>
      </w:r>
    </w:p>
    <w:p w14:paraId="00266804" w14:textId="77777777" w:rsidR="00806F89" w:rsidRPr="00544B3D" w:rsidRDefault="00806F89" w:rsidP="003C288C">
      <w:pPr>
        <w:contextualSpacing/>
        <w:rPr>
          <w:rFonts w:ascii="Century Gothic" w:hAnsi="Century Gothic"/>
          <w:b/>
          <w:bCs/>
        </w:rPr>
      </w:pPr>
    </w:p>
    <w:p w14:paraId="06B56874" w14:textId="122B8FB6" w:rsidR="00806F89" w:rsidRPr="00544B3D" w:rsidRDefault="00806F89" w:rsidP="003C288C">
      <w:pPr>
        <w:contextualSpacing/>
        <w:jc w:val="center"/>
        <w:rPr>
          <w:rFonts w:ascii="Century Gothic" w:hAnsi="Century Gothic"/>
          <w:b/>
          <w:bCs/>
        </w:rPr>
      </w:pPr>
    </w:p>
    <w:p w14:paraId="5FC5DE36" w14:textId="7464CFF4" w:rsidR="007469F4" w:rsidRPr="00544B3D" w:rsidRDefault="0037650A" w:rsidP="004159B5">
      <w:pPr>
        <w:pStyle w:val="Ttulo2"/>
        <w:ind w:left="426" w:hanging="426"/>
        <w:rPr>
          <w:rFonts w:ascii="Century Gothic" w:hAnsi="Century Gothic"/>
          <w:b w:val="0"/>
          <w:bCs w:val="0"/>
          <w:u w:val="single"/>
        </w:rPr>
      </w:pPr>
      <w:bookmarkStart w:id="15" w:name="_Toc223691495"/>
      <w:r w:rsidRPr="00544B3D">
        <w:rPr>
          <w:rFonts w:ascii="Century Gothic" w:hAnsi="Century Gothic"/>
          <w:b w:val="0"/>
          <w:bCs w:val="0"/>
          <w:u w:val="single"/>
        </w:rPr>
        <w:t xml:space="preserve">ANEXO N.º </w:t>
      </w:r>
      <w:r w:rsidR="00CA6344" w:rsidRPr="00544B3D">
        <w:rPr>
          <w:rFonts w:ascii="Century Gothic" w:hAnsi="Century Gothic"/>
          <w:b w:val="0"/>
          <w:bCs w:val="0"/>
          <w:u w:val="single"/>
        </w:rPr>
        <w:t>2</w:t>
      </w:r>
      <w:r w:rsidRPr="00544B3D">
        <w:rPr>
          <w:rFonts w:ascii="Century Gothic" w:hAnsi="Century Gothic"/>
          <w:b w:val="0"/>
          <w:bCs w:val="0"/>
          <w:u w:val="single"/>
        </w:rPr>
        <w:t>: MODELO CARTA INVITACIÓN A ENTIDAD EXAMINADORA</w:t>
      </w:r>
      <w:bookmarkEnd w:id="2"/>
      <w:bookmarkEnd w:id="3"/>
      <w:bookmarkEnd w:id="4"/>
      <w:bookmarkEnd w:id="5"/>
      <w:bookmarkEnd w:id="6"/>
      <w:bookmarkEnd w:id="7"/>
      <w:bookmarkEnd w:id="8"/>
      <w:bookmarkEnd w:id="9"/>
      <w:bookmarkEnd w:id="10"/>
      <w:bookmarkEnd w:id="12"/>
      <w:bookmarkEnd w:id="13"/>
      <w:bookmarkEnd w:id="15"/>
    </w:p>
    <w:p w14:paraId="44EAB773" w14:textId="3A918A50" w:rsidR="007469F4" w:rsidRPr="00544B3D" w:rsidRDefault="007469F4" w:rsidP="004159B5">
      <w:pPr>
        <w:jc w:val="both"/>
        <w:rPr>
          <w:rFonts w:ascii="Century Gothic" w:eastAsia="Times New Roman" w:hAnsi="Century Gothic"/>
          <w:sz w:val="20"/>
          <w:szCs w:val="20"/>
          <w:lang w:val="es-CL" w:eastAsia="es-ES"/>
        </w:rPr>
      </w:pPr>
    </w:p>
    <w:tbl>
      <w:tblPr>
        <w:tblStyle w:val="Tablaconcuadrc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4"/>
      </w:tblGrid>
      <w:tr w:rsidR="007469F4" w:rsidRPr="00544B3D" w14:paraId="485DC5D1" w14:textId="77777777">
        <w:trPr>
          <w:jc w:val="right"/>
        </w:trPr>
        <w:tc>
          <w:tcPr>
            <w:tcW w:w="3494" w:type="dxa"/>
            <w:vAlign w:val="center"/>
          </w:tcPr>
          <w:p w14:paraId="7B8C9DF3" w14:textId="6C321F67" w:rsidR="007469F4" w:rsidRPr="00544B3D" w:rsidRDefault="007469F4" w:rsidP="004159B5">
            <w:pPr>
              <w:ind w:hanging="1276"/>
              <w:jc w:val="both"/>
              <w:rPr>
                <w:rFonts w:ascii="Century Gothic" w:hAnsi="Century Gothic" w:cs="Arial"/>
                <w:b/>
                <w:sz w:val="20"/>
                <w:szCs w:val="20"/>
              </w:rPr>
            </w:pPr>
            <w:r w:rsidRPr="00544B3D">
              <w:rPr>
                <w:rFonts w:ascii="Century Gothic" w:hAnsi="Century Gothic" w:cs="Arial"/>
                <w:b/>
                <w:sz w:val="20"/>
                <w:szCs w:val="20"/>
              </w:rPr>
              <w:t>ORD.:</w:t>
            </w:r>
            <w:r w:rsidRPr="00544B3D">
              <w:rPr>
                <w:rFonts w:ascii="Century Gothic" w:hAnsi="Century Gothic" w:cs="Arial"/>
                <w:b/>
                <w:sz w:val="20"/>
                <w:szCs w:val="20"/>
              </w:rPr>
              <w:tab/>
            </w:r>
            <w:r w:rsidR="0037650A" w:rsidRPr="00544B3D">
              <w:rPr>
                <w:rFonts w:ascii="Century Gothic" w:hAnsi="Century Gothic" w:cs="Arial"/>
                <w:b/>
                <w:sz w:val="20"/>
                <w:szCs w:val="20"/>
              </w:rPr>
              <w:t>N.º</w:t>
            </w:r>
          </w:p>
          <w:p w14:paraId="5C94780D" w14:textId="77777777" w:rsidR="007469F4" w:rsidRPr="00544B3D" w:rsidRDefault="007469F4" w:rsidP="004159B5">
            <w:pPr>
              <w:ind w:hanging="1276"/>
              <w:jc w:val="both"/>
              <w:rPr>
                <w:rFonts w:ascii="Century Gothic" w:hAnsi="Century Gothic" w:cs="Arial"/>
                <w:b/>
                <w:sz w:val="20"/>
                <w:szCs w:val="20"/>
              </w:rPr>
            </w:pPr>
          </w:p>
          <w:p w14:paraId="46CE5F77" w14:textId="77777777" w:rsidR="007469F4" w:rsidRPr="00544B3D" w:rsidRDefault="007469F4" w:rsidP="004159B5">
            <w:pPr>
              <w:ind w:hanging="1276"/>
              <w:jc w:val="both"/>
              <w:rPr>
                <w:rFonts w:ascii="Century Gothic" w:hAnsi="Century Gothic" w:cs="Arial"/>
                <w:sz w:val="20"/>
                <w:szCs w:val="20"/>
              </w:rPr>
            </w:pPr>
            <w:r w:rsidRPr="00544B3D">
              <w:rPr>
                <w:rFonts w:ascii="Century Gothic" w:hAnsi="Century Gothic" w:cs="Arial"/>
                <w:b/>
                <w:sz w:val="20"/>
                <w:szCs w:val="20"/>
              </w:rPr>
              <w:t xml:space="preserve">ANT.: </w:t>
            </w:r>
            <w:r w:rsidRPr="00544B3D">
              <w:rPr>
                <w:rFonts w:ascii="Century Gothic" w:hAnsi="Century Gothic" w:cs="Arial"/>
                <w:b/>
                <w:sz w:val="20"/>
                <w:szCs w:val="20"/>
              </w:rPr>
              <w:tab/>
            </w:r>
            <w:r w:rsidRPr="00544B3D">
              <w:rPr>
                <w:rFonts w:ascii="Century Gothic" w:hAnsi="Century Gothic" w:cs="Arial"/>
                <w:sz w:val="20"/>
                <w:szCs w:val="20"/>
              </w:rPr>
              <w:t>No hay</w:t>
            </w:r>
          </w:p>
          <w:p w14:paraId="763142C7" w14:textId="77777777" w:rsidR="007469F4" w:rsidRPr="00544B3D" w:rsidRDefault="007469F4" w:rsidP="004159B5">
            <w:pPr>
              <w:ind w:hanging="1276"/>
              <w:jc w:val="both"/>
              <w:rPr>
                <w:rFonts w:ascii="Century Gothic" w:hAnsi="Century Gothic" w:cs="Arial"/>
                <w:b/>
                <w:sz w:val="20"/>
                <w:szCs w:val="20"/>
              </w:rPr>
            </w:pPr>
          </w:p>
          <w:p w14:paraId="5ADBB15F" w14:textId="7C9606DF" w:rsidR="007469F4" w:rsidRPr="00544B3D" w:rsidRDefault="007469F4" w:rsidP="004159B5">
            <w:pPr>
              <w:ind w:hanging="1276"/>
              <w:jc w:val="both"/>
              <w:rPr>
                <w:rFonts w:ascii="Century Gothic" w:hAnsi="Century Gothic" w:cs="Arial"/>
                <w:sz w:val="20"/>
                <w:szCs w:val="20"/>
              </w:rPr>
            </w:pPr>
            <w:r w:rsidRPr="00544B3D">
              <w:rPr>
                <w:rFonts w:ascii="Century Gothic" w:hAnsi="Century Gothic" w:cs="Arial"/>
                <w:b/>
                <w:sz w:val="20"/>
                <w:szCs w:val="20"/>
              </w:rPr>
              <w:t xml:space="preserve">MAT.: </w:t>
            </w:r>
            <w:r w:rsidRPr="00544B3D">
              <w:rPr>
                <w:rFonts w:ascii="Century Gothic" w:hAnsi="Century Gothic" w:cs="Arial"/>
                <w:b/>
                <w:sz w:val="20"/>
                <w:szCs w:val="20"/>
              </w:rPr>
              <w:tab/>
            </w:r>
            <w:r w:rsidRPr="00544B3D">
              <w:rPr>
                <w:rFonts w:ascii="Century Gothic" w:hAnsi="Century Gothic" w:cs="Arial"/>
                <w:sz w:val="20"/>
                <w:szCs w:val="20"/>
              </w:rPr>
              <w:t xml:space="preserve">Invita a ser entidad examinadora de validación de estudios para el año </w:t>
            </w:r>
            <w:r w:rsidR="00815D84" w:rsidRPr="00544B3D">
              <w:rPr>
                <w:rFonts w:ascii="Century Gothic" w:hAnsi="Century Gothic" w:cs="Arial"/>
                <w:sz w:val="20"/>
                <w:szCs w:val="20"/>
              </w:rPr>
              <w:t>___________</w:t>
            </w:r>
          </w:p>
          <w:p w14:paraId="393064B3" w14:textId="77777777" w:rsidR="007469F4" w:rsidRPr="00544B3D" w:rsidRDefault="007469F4" w:rsidP="004159B5">
            <w:pPr>
              <w:ind w:hanging="1276"/>
              <w:jc w:val="both"/>
              <w:rPr>
                <w:rFonts w:ascii="Century Gothic" w:hAnsi="Century Gothic" w:cs="Arial"/>
                <w:sz w:val="20"/>
                <w:szCs w:val="20"/>
              </w:rPr>
            </w:pPr>
          </w:p>
          <w:p w14:paraId="1094030B" w14:textId="77777777" w:rsidR="007469F4" w:rsidRPr="00544B3D" w:rsidRDefault="007469F4" w:rsidP="004159B5">
            <w:pPr>
              <w:ind w:hanging="1276"/>
              <w:jc w:val="both"/>
              <w:rPr>
                <w:rFonts w:ascii="Century Gothic" w:hAnsi="Century Gothic" w:cs="Arial"/>
                <w:b/>
                <w:sz w:val="20"/>
                <w:szCs w:val="20"/>
              </w:rPr>
            </w:pPr>
          </w:p>
          <w:p w14:paraId="19457293" w14:textId="77777777" w:rsidR="007469F4" w:rsidRPr="00544B3D" w:rsidRDefault="007469F4" w:rsidP="004159B5">
            <w:pPr>
              <w:ind w:hanging="1276"/>
              <w:jc w:val="both"/>
              <w:rPr>
                <w:rFonts w:ascii="Century Gothic" w:hAnsi="Century Gothic" w:cs="Arial"/>
                <w:b/>
                <w:sz w:val="20"/>
                <w:szCs w:val="20"/>
              </w:rPr>
            </w:pPr>
            <w:r w:rsidRPr="00544B3D">
              <w:rPr>
                <w:rFonts w:ascii="Century Gothic" w:hAnsi="Century Gothic" w:cs="Arial"/>
                <w:b/>
                <w:sz w:val="20"/>
                <w:szCs w:val="20"/>
              </w:rPr>
              <w:t>REGIÓN,</w:t>
            </w:r>
          </w:p>
          <w:p w14:paraId="18492003" w14:textId="77777777" w:rsidR="007469F4" w:rsidRPr="00544B3D" w:rsidRDefault="007469F4" w:rsidP="004159B5">
            <w:pPr>
              <w:jc w:val="both"/>
              <w:rPr>
                <w:rFonts w:ascii="Century Gothic" w:eastAsia="Times New Roman" w:hAnsi="Century Gothic"/>
                <w:sz w:val="20"/>
                <w:szCs w:val="20"/>
              </w:rPr>
            </w:pPr>
          </w:p>
        </w:tc>
      </w:tr>
    </w:tbl>
    <w:p w14:paraId="507ABBA4" w14:textId="77777777" w:rsidR="007469F4" w:rsidRPr="00544B3D" w:rsidRDefault="007469F4" w:rsidP="004159B5">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 xml:space="preserve">                </w:t>
      </w:r>
    </w:p>
    <w:p w14:paraId="0F7D5ED1" w14:textId="77777777" w:rsidR="007469F4" w:rsidRPr="00544B3D" w:rsidRDefault="007469F4" w:rsidP="004159B5">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DE:</w:t>
      </w:r>
      <w:r w:rsidRPr="00544B3D">
        <w:rPr>
          <w:rFonts w:ascii="Century Gothic" w:eastAsia="Times New Roman" w:hAnsi="Century Gothic"/>
          <w:sz w:val="20"/>
          <w:szCs w:val="20"/>
          <w:lang w:val="es-CL" w:eastAsia="es-ES"/>
        </w:rPr>
        <w:tab/>
        <w:t>SECRETARIO/A REGIONAL MINISTERIAL DE EDUCACIÓN</w:t>
      </w:r>
    </w:p>
    <w:p w14:paraId="57AB4267" w14:textId="77777777" w:rsidR="007469F4" w:rsidRPr="00544B3D" w:rsidRDefault="007469F4" w:rsidP="004159B5">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ab/>
        <w:t>REGIÓN DE ___________________________________</w:t>
      </w:r>
    </w:p>
    <w:p w14:paraId="601F5863" w14:textId="77777777" w:rsidR="007469F4" w:rsidRPr="00544B3D" w:rsidRDefault="007469F4" w:rsidP="004159B5">
      <w:pPr>
        <w:jc w:val="both"/>
        <w:rPr>
          <w:rFonts w:ascii="Century Gothic" w:eastAsia="Times New Roman" w:hAnsi="Century Gothic"/>
          <w:sz w:val="20"/>
          <w:szCs w:val="20"/>
          <w:lang w:val="es-CL" w:eastAsia="es-ES"/>
        </w:rPr>
      </w:pPr>
    </w:p>
    <w:p w14:paraId="2D8EA82E" w14:textId="77777777" w:rsidR="007469F4" w:rsidRPr="00544B3D" w:rsidRDefault="007469F4" w:rsidP="004159B5">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A:</w:t>
      </w:r>
      <w:r w:rsidRPr="00544B3D">
        <w:rPr>
          <w:rFonts w:ascii="Century Gothic" w:eastAsia="Times New Roman" w:hAnsi="Century Gothic"/>
          <w:sz w:val="20"/>
          <w:szCs w:val="20"/>
          <w:lang w:val="es-CL" w:eastAsia="es-ES"/>
        </w:rPr>
        <w:tab/>
        <w:t>SOSTENEDOR DE ESTABLECIMIENTO EDUCACIONAL</w:t>
      </w:r>
    </w:p>
    <w:p w14:paraId="54D6BADC" w14:textId="77777777" w:rsidR="007469F4" w:rsidRPr="00544B3D" w:rsidRDefault="007469F4" w:rsidP="004159B5">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 xml:space="preserve">             DIRECTOR DE ESTABLECIMIENTO EDUCACIONAL</w:t>
      </w:r>
    </w:p>
    <w:p w14:paraId="4CCB7512" w14:textId="77777777" w:rsidR="007469F4" w:rsidRPr="00544B3D" w:rsidRDefault="007469F4" w:rsidP="004159B5">
      <w:pPr>
        <w:ind w:firstLine="708"/>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REGIÓN DE ___________________________________</w:t>
      </w:r>
    </w:p>
    <w:p w14:paraId="345703A3" w14:textId="77777777" w:rsidR="007469F4" w:rsidRPr="00544B3D" w:rsidRDefault="007469F4" w:rsidP="004159B5">
      <w:pPr>
        <w:jc w:val="both"/>
        <w:rPr>
          <w:rFonts w:ascii="Century Gothic" w:eastAsia="Times New Roman" w:hAnsi="Century Gothic"/>
          <w:sz w:val="20"/>
          <w:szCs w:val="20"/>
          <w:lang w:val="es-CL" w:eastAsia="es-ES"/>
        </w:rPr>
      </w:pPr>
    </w:p>
    <w:p w14:paraId="093364BA" w14:textId="2268673A" w:rsidR="007469F4" w:rsidRPr="00544B3D" w:rsidRDefault="007469F4" w:rsidP="004159B5">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 xml:space="preserve">En el marco del proceso de examinación y certificación de estudios de validación de estudios para mayores de edad y según normativa vigente, Decreto Exento </w:t>
      </w:r>
      <w:proofErr w:type="spellStart"/>
      <w:r w:rsidR="00A33E19" w:rsidRPr="00544B3D">
        <w:rPr>
          <w:rFonts w:ascii="Century Gothic" w:eastAsia="Times New Roman" w:hAnsi="Century Gothic"/>
          <w:sz w:val="20"/>
          <w:szCs w:val="20"/>
          <w:lang w:val="es-CL" w:eastAsia="es-ES"/>
        </w:rPr>
        <w:t>N.°</w:t>
      </w:r>
      <w:proofErr w:type="spellEnd"/>
      <w:r w:rsidRPr="00544B3D">
        <w:rPr>
          <w:rFonts w:ascii="Century Gothic" w:eastAsia="Times New Roman" w:hAnsi="Century Gothic"/>
          <w:sz w:val="20"/>
          <w:szCs w:val="20"/>
          <w:lang w:val="es-CL" w:eastAsia="es-ES"/>
        </w:rPr>
        <w:t xml:space="preserve"> 2272 del 2007, me permito invitarles para constituirse como Entidad Examinadora.</w:t>
      </w:r>
    </w:p>
    <w:p w14:paraId="13ABE540" w14:textId="77777777" w:rsidR="007469F4" w:rsidRPr="00544B3D" w:rsidRDefault="007469F4" w:rsidP="004159B5">
      <w:pPr>
        <w:jc w:val="both"/>
        <w:rPr>
          <w:rFonts w:ascii="Century Gothic" w:eastAsia="Times New Roman" w:hAnsi="Century Gothic"/>
          <w:sz w:val="20"/>
          <w:szCs w:val="20"/>
          <w:lang w:val="es-CL" w:eastAsia="es-ES"/>
        </w:rPr>
      </w:pPr>
    </w:p>
    <w:p w14:paraId="44868C23" w14:textId="77777777" w:rsidR="007469F4" w:rsidRPr="00544B3D" w:rsidRDefault="007469F4" w:rsidP="004159B5">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El establecimiento educacional que se constituya como Entidad Examinadora deberá reunir los siguientes requisitos:</w:t>
      </w:r>
    </w:p>
    <w:p w14:paraId="78BAE3EB" w14:textId="77777777" w:rsidR="007469F4" w:rsidRPr="00544B3D" w:rsidRDefault="007469F4" w:rsidP="004159B5">
      <w:pPr>
        <w:jc w:val="both"/>
        <w:rPr>
          <w:rFonts w:ascii="Century Gothic" w:eastAsia="Times New Roman" w:hAnsi="Century Gothic"/>
          <w:sz w:val="20"/>
          <w:szCs w:val="20"/>
          <w:lang w:val="es-CL" w:eastAsia="es-ES"/>
        </w:rPr>
      </w:pPr>
    </w:p>
    <w:p w14:paraId="07DC5C0F" w14:textId="77777777" w:rsidR="00AB5BC4" w:rsidRPr="00544B3D" w:rsidRDefault="007469F4" w:rsidP="0031048B">
      <w:pPr>
        <w:pStyle w:val="Prrafodelista"/>
        <w:widowControl/>
        <w:numPr>
          <w:ilvl w:val="0"/>
          <w:numId w:val="17"/>
        </w:numPr>
        <w:autoSpaceDE/>
        <w:autoSpaceDN/>
        <w:ind w:left="426" w:hanging="426"/>
        <w:jc w:val="both"/>
        <w:rPr>
          <w:rFonts w:ascii="Century Gothic" w:eastAsia="Times New Roman" w:hAnsi="Century Gothic"/>
          <w:sz w:val="20"/>
          <w:szCs w:val="20"/>
          <w:lang w:val="es-CL"/>
        </w:rPr>
      </w:pPr>
      <w:r w:rsidRPr="00544B3D">
        <w:rPr>
          <w:rFonts w:ascii="Century Gothic" w:eastAsia="Times New Roman" w:hAnsi="Century Gothic"/>
          <w:sz w:val="20"/>
          <w:szCs w:val="20"/>
          <w:lang w:val="es-CL"/>
        </w:rPr>
        <w:t>Contar con el reconocimiento oficial del Estado del nivel o modalidad de estudios que se solicita validar.</w:t>
      </w:r>
    </w:p>
    <w:p w14:paraId="1DBF655D" w14:textId="006CF808" w:rsidR="007469F4" w:rsidRPr="00544B3D" w:rsidRDefault="007469F4" w:rsidP="0031048B">
      <w:pPr>
        <w:pStyle w:val="Prrafodelista"/>
        <w:widowControl/>
        <w:numPr>
          <w:ilvl w:val="0"/>
          <w:numId w:val="17"/>
        </w:numPr>
        <w:autoSpaceDE/>
        <w:autoSpaceDN/>
        <w:ind w:left="426" w:hanging="426"/>
        <w:jc w:val="both"/>
        <w:rPr>
          <w:rFonts w:ascii="Century Gothic" w:eastAsia="Times New Roman" w:hAnsi="Century Gothic"/>
          <w:sz w:val="20"/>
          <w:szCs w:val="20"/>
          <w:lang w:val="es-CL"/>
        </w:rPr>
      </w:pPr>
      <w:r w:rsidRPr="00544B3D">
        <w:rPr>
          <w:rFonts w:ascii="Century Gothic" w:eastAsia="Times New Roman" w:hAnsi="Century Gothic"/>
          <w:sz w:val="20"/>
          <w:szCs w:val="20"/>
          <w:lang w:val="es-CL"/>
        </w:rPr>
        <w:t xml:space="preserve">No formar parte del registro a que se refiere el artículo </w:t>
      </w:r>
      <w:proofErr w:type="spellStart"/>
      <w:r w:rsidR="00A33E19" w:rsidRPr="00544B3D">
        <w:rPr>
          <w:rFonts w:ascii="Century Gothic" w:eastAsia="Times New Roman" w:hAnsi="Century Gothic"/>
          <w:sz w:val="20"/>
          <w:szCs w:val="20"/>
          <w:lang w:val="es-CL"/>
        </w:rPr>
        <w:t>N.°</w:t>
      </w:r>
      <w:proofErr w:type="spellEnd"/>
      <w:r w:rsidRPr="00544B3D">
        <w:rPr>
          <w:rFonts w:ascii="Century Gothic" w:eastAsia="Times New Roman" w:hAnsi="Century Gothic"/>
          <w:sz w:val="20"/>
          <w:szCs w:val="20"/>
          <w:lang w:val="es-CL"/>
        </w:rPr>
        <w:t xml:space="preserve"> 5 del Decreto Supremo </w:t>
      </w:r>
      <w:proofErr w:type="spellStart"/>
      <w:r w:rsidR="00A33E19" w:rsidRPr="00544B3D">
        <w:rPr>
          <w:rFonts w:ascii="Century Gothic" w:eastAsia="Times New Roman" w:hAnsi="Century Gothic"/>
          <w:sz w:val="20"/>
          <w:szCs w:val="20"/>
          <w:lang w:val="es-CL"/>
        </w:rPr>
        <w:t>N.°</w:t>
      </w:r>
      <w:proofErr w:type="spellEnd"/>
      <w:r w:rsidRPr="00544B3D">
        <w:rPr>
          <w:rFonts w:ascii="Century Gothic" w:eastAsia="Times New Roman" w:hAnsi="Century Gothic"/>
          <w:sz w:val="20"/>
          <w:szCs w:val="20"/>
          <w:lang w:val="es-CL"/>
        </w:rPr>
        <w:t xml:space="preserve"> 131 de 2003, del Ministerio de Educación, cuyo texto refundido fue fijado por el decreto 211 de 2009 del Ministerio de Educación (Registro de Libre Entrada).</w:t>
      </w:r>
    </w:p>
    <w:p w14:paraId="52A054B6" w14:textId="77777777" w:rsidR="007469F4" w:rsidRPr="00544B3D" w:rsidRDefault="007469F4" w:rsidP="004159B5">
      <w:pPr>
        <w:jc w:val="both"/>
        <w:rPr>
          <w:rFonts w:ascii="Century Gothic" w:eastAsia="Times New Roman" w:hAnsi="Century Gothic"/>
          <w:sz w:val="20"/>
          <w:szCs w:val="20"/>
          <w:lang w:val="es-CL"/>
        </w:rPr>
      </w:pPr>
    </w:p>
    <w:p w14:paraId="0B0CC925" w14:textId="4F36805A" w:rsidR="009E2356" w:rsidRPr="00544B3D" w:rsidRDefault="009E2356" w:rsidP="00DC22FE">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Adicionalmente,</w:t>
      </w:r>
      <w:r w:rsidR="00DC22FE" w:rsidRPr="00544B3D">
        <w:rPr>
          <w:rFonts w:ascii="Century Gothic" w:eastAsia="Times New Roman" w:hAnsi="Century Gothic"/>
          <w:sz w:val="20"/>
          <w:szCs w:val="20"/>
          <w:lang w:val="es-CL" w:eastAsia="es-ES"/>
        </w:rPr>
        <w:t xml:space="preserve"> </w:t>
      </w:r>
      <w:r w:rsidRPr="00544B3D">
        <w:rPr>
          <w:rFonts w:ascii="Century Gothic" w:eastAsia="Times New Roman" w:hAnsi="Century Gothic"/>
          <w:sz w:val="20"/>
          <w:szCs w:val="20"/>
          <w:lang w:val="es-CL"/>
        </w:rPr>
        <w:t>haber</w:t>
      </w:r>
      <w:r w:rsidRPr="00544B3D">
        <w:rPr>
          <w:rFonts w:ascii="Century Gothic" w:eastAsia="Times New Roman" w:hAnsi="Century Gothic"/>
          <w:sz w:val="20"/>
          <w:szCs w:val="20"/>
          <w:lang w:val="es-CL" w:eastAsia="es-ES"/>
        </w:rPr>
        <w:t xml:space="preserve"> sido favorecidos con la asignación del “Sistema Nacional de Evaluación de Desempeño” (SNED) o que hayan obtenido resultados sobre el promedio regional en el “Sistema de Medición de la Calidad de la Educación” (SIMCE).</w:t>
      </w:r>
    </w:p>
    <w:p w14:paraId="1DC63B5E" w14:textId="77777777" w:rsidR="002D2C50" w:rsidRPr="00544B3D" w:rsidRDefault="002D2C50" w:rsidP="004159B5">
      <w:pPr>
        <w:jc w:val="both"/>
        <w:rPr>
          <w:rFonts w:ascii="Century Gothic" w:eastAsia="Times New Roman" w:hAnsi="Century Gothic"/>
          <w:sz w:val="20"/>
          <w:szCs w:val="20"/>
          <w:lang w:val="es-CL" w:eastAsia="es-CL"/>
        </w:rPr>
      </w:pPr>
    </w:p>
    <w:p w14:paraId="60261A33" w14:textId="6F013E77" w:rsidR="007469F4" w:rsidRPr="00544B3D" w:rsidRDefault="007469F4" w:rsidP="004159B5">
      <w:pPr>
        <w:jc w:val="both"/>
        <w:rPr>
          <w:rFonts w:ascii="Century Gothic" w:eastAsia="Times New Roman" w:hAnsi="Century Gothic"/>
          <w:sz w:val="20"/>
          <w:szCs w:val="20"/>
          <w:lang w:val="es-CL" w:eastAsia="es-CL"/>
        </w:rPr>
      </w:pPr>
      <w:r w:rsidRPr="00544B3D">
        <w:rPr>
          <w:rFonts w:ascii="Century Gothic" w:eastAsia="Times New Roman" w:hAnsi="Century Gothic"/>
          <w:sz w:val="20"/>
          <w:szCs w:val="20"/>
          <w:lang w:val="es-CL" w:eastAsia="es-CL"/>
        </w:rPr>
        <w:t xml:space="preserve">El Establecimiento Educacional deberá aceptar formalmente, mediante la suscripción de una Carta Compromiso la aceptación oficial como </w:t>
      </w:r>
      <w:r w:rsidRPr="00544B3D">
        <w:rPr>
          <w:rFonts w:ascii="Century Gothic" w:eastAsia="Times New Roman" w:hAnsi="Century Gothic"/>
          <w:sz w:val="20"/>
          <w:szCs w:val="20"/>
          <w:lang w:val="es-CL" w:eastAsia="es-ES"/>
        </w:rPr>
        <w:t xml:space="preserve">Entidad Examinadora </w:t>
      </w:r>
      <w:r w:rsidRPr="00544B3D">
        <w:rPr>
          <w:rFonts w:ascii="Century Gothic" w:eastAsia="Times New Roman" w:hAnsi="Century Gothic"/>
          <w:sz w:val="20"/>
          <w:szCs w:val="20"/>
          <w:lang w:val="es-CL" w:eastAsia="es-CL"/>
        </w:rPr>
        <w:t>ante la SECREDUC correspondiente, la cual puede ser enviada vía correo electrónico al profesional_____________.</w:t>
      </w:r>
    </w:p>
    <w:p w14:paraId="30C7FA7C" w14:textId="77777777" w:rsidR="007469F4" w:rsidRPr="00544B3D" w:rsidRDefault="007469F4" w:rsidP="004159B5">
      <w:pPr>
        <w:jc w:val="both"/>
        <w:rPr>
          <w:rFonts w:ascii="Century Gothic" w:eastAsia="Times New Roman" w:hAnsi="Century Gothic"/>
          <w:sz w:val="20"/>
          <w:szCs w:val="20"/>
          <w:lang w:val="es-CL" w:eastAsia="es-ES"/>
        </w:rPr>
      </w:pPr>
    </w:p>
    <w:p w14:paraId="02E1265E" w14:textId="77777777" w:rsidR="007469F4" w:rsidRPr="00544B3D" w:rsidRDefault="007469F4" w:rsidP="004159B5">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Si usted acepta esta invitación le pido que por favor incluya la siguiente información en la Carta de Compromiso:</w:t>
      </w:r>
    </w:p>
    <w:p w14:paraId="128983EC" w14:textId="77777777" w:rsidR="007469F4" w:rsidRPr="00544B3D" w:rsidRDefault="007469F4" w:rsidP="004159B5">
      <w:pPr>
        <w:jc w:val="both"/>
        <w:rPr>
          <w:rFonts w:ascii="Century Gothic" w:eastAsia="Times New Roman" w:hAnsi="Century Gothic"/>
          <w:sz w:val="20"/>
          <w:szCs w:val="20"/>
          <w:lang w:val="es-CL" w:eastAsia="es-ES"/>
        </w:rPr>
      </w:pPr>
    </w:p>
    <w:p w14:paraId="4096A8D0" w14:textId="77777777" w:rsidR="007469F4" w:rsidRPr="00544B3D" w:rsidRDefault="007469F4" w:rsidP="0031048B">
      <w:pPr>
        <w:pStyle w:val="Prrafodelista"/>
        <w:widowControl/>
        <w:numPr>
          <w:ilvl w:val="0"/>
          <w:numId w:val="17"/>
        </w:numPr>
        <w:autoSpaceDE/>
        <w:autoSpaceDN/>
        <w:ind w:left="426" w:hanging="426"/>
        <w:jc w:val="both"/>
        <w:rPr>
          <w:rFonts w:ascii="Century Gothic" w:eastAsia="Times New Roman" w:hAnsi="Century Gothic"/>
          <w:sz w:val="20"/>
          <w:szCs w:val="20"/>
          <w:lang w:val="es-CL"/>
        </w:rPr>
      </w:pPr>
      <w:r w:rsidRPr="00544B3D">
        <w:rPr>
          <w:rFonts w:ascii="Century Gothic" w:eastAsia="Times New Roman" w:hAnsi="Century Gothic"/>
          <w:sz w:val="20"/>
          <w:szCs w:val="20"/>
          <w:lang w:val="es-CL"/>
        </w:rPr>
        <w:t>Datos generales del establecimiento (RBD, Nombre Oficial, dirección, etc.)</w:t>
      </w:r>
    </w:p>
    <w:p w14:paraId="6ED70741" w14:textId="77777777" w:rsidR="007469F4" w:rsidRPr="00544B3D" w:rsidRDefault="007469F4" w:rsidP="0031048B">
      <w:pPr>
        <w:pStyle w:val="Prrafodelista"/>
        <w:widowControl/>
        <w:numPr>
          <w:ilvl w:val="0"/>
          <w:numId w:val="17"/>
        </w:numPr>
        <w:autoSpaceDE/>
        <w:autoSpaceDN/>
        <w:ind w:left="426" w:hanging="426"/>
        <w:jc w:val="both"/>
        <w:rPr>
          <w:rFonts w:ascii="Century Gothic" w:eastAsia="Times New Roman" w:hAnsi="Century Gothic"/>
          <w:sz w:val="20"/>
          <w:szCs w:val="20"/>
          <w:lang w:val="es-CL"/>
        </w:rPr>
      </w:pPr>
      <w:r w:rsidRPr="00544B3D">
        <w:rPr>
          <w:rFonts w:ascii="Century Gothic" w:eastAsia="Times New Roman" w:hAnsi="Century Gothic"/>
          <w:sz w:val="20"/>
          <w:szCs w:val="20"/>
          <w:lang w:val="es-CL"/>
        </w:rPr>
        <w:t>Número de personas que puede atender por nivel educativo (educación básica, educación media, fines laborales) para cada periodo de examinación.</w:t>
      </w:r>
    </w:p>
    <w:p w14:paraId="4A3E44B2" w14:textId="77777777" w:rsidR="007469F4" w:rsidRPr="00544B3D" w:rsidRDefault="007469F4" w:rsidP="0031048B">
      <w:pPr>
        <w:pStyle w:val="Prrafodelista"/>
        <w:widowControl/>
        <w:numPr>
          <w:ilvl w:val="0"/>
          <w:numId w:val="17"/>
        </w:numPr>
        <w:autoSpaceDE/>
        <w:autoSpaceDN/>
        <w:ind w:left="426" w:hanging="426"/>
        <w:jc w:val="both"/>
        <w:rPr>
          <w:rFonts w:ascii="Century Gothic" w:eastAsia="Times New Roman" w:hAnsi="Century Gothic"/>
          <w:sz w:val="20"/>
          <w:szCs w:val="20"/>
          <w:lang w:val="es-CL"/>
        </w:rPr>
      </w:pPr>
      <w:r w:rsidRPr="00544B3D">
        <w:rPr>
          <w:rFonts w:ascii="Century Gothic" w:eastAsia="Times New Roman" w:hAnsi="Century Gothic"/>
          <w:sz w:val="20"/>
          <w:szCs w:val="20"/>
          <w:lang w:val="es-CL"/>
        </w:rPr>
        <w:t>Nómina de los docentes que conformarán la comisión o comisiones examinadoras (*) individualizando para cada caso la asignatura a examinar y la función que cumplirá (docente examinador o coordinador):</w:t>
      </w:r>
    </w:p>
    <w:p w14:paraId="51DE32B6" w14:textId="77777777" w:rsidR="007469F4" w:rsidRPr="00544B3D" w:rsidRDefault="007469F4" w:rsidP="004159B5">
      <w:pPr>
        <w:jc w:val="both"/>
        <w:rPr>
          <w:rFonts w:ascii="Century Gothic" w:eastAsia="Times New Roman" w:hAnsi="Century Gothic"/>
          <w:sz w:val="20"/>
          <w:szCs w:val="20"/>
          <w:lang w:val="es-CL"/>
        </w:rPr>
      </w:pPr>
    </w:p>
    <w:tbl>
      <w:tblPr>
        <w:tblStyle w:val="Tablaconcuadrcula"/>
        <w:tblW w:w="0" w:type="auto"/>
        <w:jc w:val="center"/>
        <w:tblLook w:val="04A0" w:firstRow="1" w:lastRow="0" w:firstColumn="1" w:lastColumn="0" w:noHBand="0" w:noVBand="1"/>
      </w:tblPr>
      <w:tblGrid>
        <w:gridCol w:w="1261"/>
        <w:gridCol w:w="1261"/>
        <w:gridCol w:w="1261"/>
        <w:gridCol w:w="1261"/>
        <w:gridCol w:w="1261"/>
      </w:tblGrid>
      <w:tr w:rsidR="007469F4" w:rsidRPr="00544B3D" w14:paraId="6AA95EA6" w14:textId="77777777">
        <w:trPr>
          <w:jc w:val="center"/>
        </w:trPr>
        <w:tc>
          <w:tcPr>
            <w:tcW w:w="1261" w:type="dxa"/>
            <w:vAlign w:val="center"/>
          </w:tcPr>
          <w:p w14:paraId="544C45FC" w14:textId="77777777" w:rsidR="007469F4" w:rsidRPr="00544B3D" w:rsidRDefault="007469F4" w:rsidP="00AD5747">
            <w:pPr>
              <w:jc w:val="center"/>
              <w:rPr>
                <w:rFonts w:ascii="Century Gothic" w:eastAsia="Times New Roman" w:hAnsi="Century Gothic"/>
                <w:sz w:val="20"/>
                <w:szCs w:val="20"/>
              </w:rPr>
            </w:pPr>
            <w:r w:rsidRPr="00544B3D">
              <w:rPr>
                <w:rFonts w:ascii="Century Gothic" w:eastAsia="Times New Roman" w:hAnsi="Century Gothic"/>
                <w:sz w:val="20"/>
                <w:szCs w:val="20"/>
              </w:rPr>
              <w:t>RUT</w:t>
            </w:r>
          </w:p>
        </w:tc>
        <w:tc>
          <w:tcPr>
            <w:tcW w:w="1261" w:type="dxa"/>
            <w:vAlign w:val="center"/>
          </w:tcPr>
          <w:p w14:paraId="0D25B489" w14:textId="77777777" w:rsidR="007469F4" w:rsidRPr="00544B3D" w:rsidRDefault="007469F4" w:rsidP="00AD5747">
            <w:pPr>
              <w:jc w:val="center"/>
              <w:rPr>
                <w:rFonts w:ascii="Century Gothic" w:eastAsia="Times New Roman" w:hAnsi="Century Gothic"/>
                <w:sz w:val="20"/>
                <w:szCs w:val="20"/>
              </w:rPr>
            </w:pPr>
            <w:r w:rsidRPr="00544B3D">
              <w:rPr>
                <w:rFonts w:ascii="Century Gothic" w:eastAsia="Times New Roman" w:hAnsi="Century Gothic"/>
                <w:sz w:val="20"/>
                <w:szCs w:val="20"/>
              </w:rPr>
              <w:t>Nombre del docente</w:t>
            </w:r>
          </w:p>
        </w:tc>
        <w:tc>
          <w:tcPr>
            <w:tcW w:w="1261" w:type="dxa"/>
            <w:vAlign w:val="center"/>
          </w:tcPr>
          <w:p w14:paraId="7A8B9307" w14:textId="7D47F1E0" w:rsidR="007469F4" w:rsidRPr="00544B3D" w:rsidRDefault="00A57E05" w:rsidP="00AD5747">
            <w:pPr>
              <w:jc w:val="center"/>
              <w:rPr>
                <w:rFonts w:ascii="Century Gothic" w:eastAsia="Times New Roman" w:hAnsi="Century Gothic"/>
                <w:sz w:val="20"/>
                <w:szCs w:val="20"/>
              </w:rPr>
            </w:pPr>
            <w:r w:rsidRPr="00544B3D">
              <w:rPr>
                <w:rFonts w:ascii="Century Gothic" w:eastAsia="Times New Roman" w:hAnsi="Century Gothic"/>
                <w:sz w:val="20"/>
                <w:szCs w:val="20"/>
              </w:rPr>
              <w:t>Nivel o niveles para evaluar</w:t>
            </w:r>
          </w:p>
        </w:tc>
        <w:tc>
          <w:tcPr>
            <w:tcW w:w="1261" w:type="dxa"/>
            <w:vAlign w:val="center"/>
          </w:tcPr>
          <w:p w14:paraId="57947AA3" w14:textId="77777777" w:rsidR="007469F4" w:rsidRPr="00544B3D" w:rsidRDefault="007469F4" w:rsidP="00AD5747">
            <w:pPr>
              <w:jc w:val="center"/>
              <w:rPr>
                <w:rFonts w:ascii="Century Gothic" w:eastAsia="Times New Roman" w:hAnsi="Century Gothic"/>
                <w:sz w:val="20"/>
                <w:szCs w:val="20"/>
              </w:rPr>
            </w:pPr>
            <w:r w:rsidRPr="00544B3D">
              <w:rPr>
                <w:rFonts w:ascii="Century Gothic" w:eastAsia="Times New Roman" w:hAnsi="Century Gothic"/>
                <w:sz w:val="20"/>
                <w:szCs w:val="20"/>
              </w:rPr>
              <w:t>Asignatura</w:t>
            </w:r>
          </w:p>
        </w:tc>
        <w:tc>
          <w:tcPr>
            <w:tcW w:w="1261" w:type="dxa"/>
            <w:vAlign w:val="center"/>
          </w:tcPr>
          <w:p w14:paraId="7631AC3C" w14:textId="77777777" w:rsidR="007469F4" w:rsidRPr="00544B3D" w:rsidRDefault="007469F4" w:rsidP="00AD5747">
            <w:pPr>
              <w:jc w:val="center"/>
              <w:rPr>
                <w:rFonts w:ascii="Century Gothic" w:eastAsia="Times New Roman" w:hAnsi="Century Gothic"/>
                <w:sz w:val="20"/>
                <w:szCs w:val="20"/>
              </w:rPr>
            </w:pPr>
            <w:r w:rsidRPr="00544B3D">
              <w:rPr>
                <w:rFonts w:ascii="Century Gothic" w:eastAsia="Times New Roman" w:hAnsi="Century Gothic"/>
                <w:sz w:val="20"/>
                <w:szCs w:val="20"/>
              </w:rPr>
              <w:t>Función</w:t>
            </w:r>
          </w:p>
        </w:tc>
      </w:tr>
      <w:tr w:rsidR="007469F4" w:rsidRPr="00544B3D" w14:paraId="349589FB" w14:textId="77777777">
        <w:trPr>
          <w:jc w:val="center"/>
        </w:trPr>
        <w:tc>
          <w:tcPr>
            <w:tcW w:w="1261" w:type="dxa"/>
            <w:vAlign w:val="center"/>
          </w:tcPr>
          <w:p w14:paraId="7EA0F306" w14:textId="77777777" w:rsidR="007469F4" w:rsidRPr="00544B3D" w:rsidRDefault="007469F4" w:rsidP="004159B5">
            <w:pPr>
              <w:jc w:val="both"/>
              <w:rPr>
                <w:rFonts w:ascii="Century Gothic" w:eastAsia="Times New Roman" w:hAnsi="Century Gothic"/>
                <w:sz w:val="20"/>
                <w:szCs w:val="20"/>
              </w:rPr>
            </w:pPr>
          </w:p>
        </w:tc>
        <w:tc>
          <w:tcPr>
            <w:tcW w:w="1261" w:type="dxa"/>
            <w:vAlign w:val="center"/>
          </w:tcPr>
          <w:p w14:paraId="7F981C85" w14:textId="77777777" w:rsidR="007469F4" w:rsidRPr="00544B3D" w:rsidRDefault="007469F4" w:rsidP="004159B5">
            <w:pPr>
              <w:jc w:val="both"/>
              <w:rPr>
                <w:rFonts w:ascii="Century Gothic" w:eastAsia="Times New Roman" w:hAnsi="Century Gothic"/>
                <w:sz w:val="20"/>
                <w:szCs w:val="20"/>
              </w:rPr>
            </w:pPr>
          </w:p>
        </w:tc>
        <w:tc>
          <w:tcPr>
            <w:tcW w:w="1261" w:type="dxa"/>
            <w:vAlign w:val="center"/>
          </w:tcPr>
          <w:p w14:paraId="098B1786" w14:textId="77777777" w:rsidR="007469F4" w:rsidRPr="00544B3D" w:rsidRDefault="007469F4" w:rsidP="004159B5">
            <w:pPr>
              <w:jc w:val="both"/>
              <w:rPr>
                <w:rFonts w:ascii="Century Gothic" w:eastAsia="Times New Roman" w:hAnsi="Century Gothic"/>
                <w:sz w:val="20"/>
                <w:szCs w:val="20"/>
              </w:rPr>
            </w:pPr>
          </w:p>
        </w:tc>
        <w:tc>
          <w:tcPr>
            <w:tcW w:w="1261" w:type="dxa"/>
            <w:vAlign w:val="center"/>
          </w:tcPr>
          <w:p w14:paraId="3812373D" w14:textId="77777777" w:rsidR="007469F4" w:rsidRPr="00544B3D" w:rsidRDefault="007469F4" w:rsidP="004159B5">
            <w:pPr>
              <w:jc w:val="both"/>
              <w:rPr>
                <w:rFonts w:ascii="Century Gothic" w:eastAsia="Times New Roman" w:hAnsi="Century Gothic"/>
                <w:sz w:val="20"/>
                <w:szCs w:val="20"/>
              </w:rPr>
            </w:pPr>
          </w:p>
        </w:tc>
        <w:tc>
          <w:tcPr>
            <w:tcW w:w="1261" w:type="dxa"/>
            <w:vAlign w:val="center"/>
          </w:tcPr>
          <w:p w14:paraId="2DDDE48C" w14:textId="77777777" w:rsidR="007469F4" w:rsidRPr="00544B3D" w:rsidRDefault="007469F4" w:rsidP="004159B5">
            <w:pPr>
              <w:jc w:val="both"/>
              <w:rPr>
                <w:rFonts w:ascii="Century Gothic" w:eastAsia="Times New Roman" w:hAnsi="Century Gothic"/>
                <w:sz w:val="20"/>
                <w:szCs w:val="20"/>
              </w:rPr>
            </w:pPr>
          </w:p>
        </w:tc>
      </w:tr>
      <w:tr w:rsidR="007469F4" w:rsidRPr="00544B3D" w14:paraId="11481246" w14:textId="77777777">
        <w:trPr>
          <w:jc w:val="center"/>
        </w:trPr>
        <w:tc>
          <w:tcPr>
            <w:tcW w:w="1261" w:type="dxa"/>
            <w:vAlign w:val="center"/>
          </w:tcPr>
          <w:p w14:paraId="67DB21B8" w14:textId="77777777" w:rsidR="007469F4" w:rsidRPr="00544B3D" w:rsidRDefault="007469F4" w:rsidP="004159B5">
            <w:pPr>
              <w:jc w:val="both"/>
              <w:rPr>
                <w:rFonts w:ascii="Century Gothic" w:eastAsia="Times New Roman" w:hAnsi="Century Gothic"/>
                <w:sz w:val="20"/>
                <w:szCs w:val="20"/>
              </w:rPr>
            </w:pPr>
          </w:p>
        </w:tc>
        <w:tc>
          <w:tcPr>
            <w:tcW w:w="1261" w:type="dxa"/>
            <w:vAlign w:val="center"/>
          </w:tcPr>
          <w:p w14:paraId="5CA9913E" w14:textId="77777777" w:rsidR="007469F4" w:rsidRPr="00544B3D" w:rsidRDefault="007469F4" w:rsidP="004159B5">
            <w:pPr>
              <w:jc w:val="both"/>
              <w:rPr>
                <w:rFonts w:ascii="Century Gothic" w:eastAsia="Times New Roman" w:hAnsi="Century Gothic"/>
                <w:sz w:val="20"/>
                <w:szCs w:val="20"/>
              </w:rPr>
            </w:pPr>
          </w:p>
        </w:tc>
        <w:tc>
          <w:tcPr>
            <w:tcW w:w="1261" w:type="dxa"/>
            <w:vAlign w:val="center"/>
          </w:tcPr>
          <w:p w14:paraId="7035EBF6" w14:textId="77777777" w:rsidR="007469F4" w:rsidRPr="00544B3D" w:rsidRDefault="007469F4" w:rsidP="004159B5">
            <w:pPr>
              <w:jc w:val="both"/>
              <w:rPr>
                <w:rFonts w:ascii="Century Gothic" w:eastAsia="Times New Roman" w:hAnsi="Century Gothic"/>
                <w:sz w:val="20"/>
                <w:szCs w:val="20"/>
              </w:rPr>
            </w:pPr>
          </w:p>
        </w:tc>
        <w:tc>
          <w:tcPr>
            <w:tcW w:w="1261" w:type="dxa"/>
            <w:vAlign w:val="center"/>
          </w:tcPr>
          <w:p w14:paraId="5FAA208B" w14:textId="77777777" w:rsidR="007469F4" w:rsidRPr="00544B3D" w:rsidRDefault="007469F4" w:rsidP="004159B5">
            <w:pPr>
              <w:jc w:val="both"/>
              <w:rPr>
                <w:rFonts w:ascii="Century Gothic" w:eastAsia="Times New Roman" w:hAnsi="Century Gothic"/>
                <w:sz w:val="20"/>
                <w:szCs w:val="20"/>
              </w:rPr>
            </w:pPr>
          </w:p>
        </w:tc>
        <w:tc>
          <w:tcPr>
            <w:tcW w:w="1261" w:type="dxa"/>
            <w:vAlign w:val="center"/>
          </w:tcPr>
          <w:p w14:paraId="1CAF6F28" w14:textId="77777777" w:rsidR="007469F4" w:rsidRPr="00544B3D" w:rsidRDefault="007469F4" w:rsidP="004159B5">
            <w:pPr>
              <w:jc w:val="both"/>
              <w:rPr>
                <w:rFonts w:ascii="Century Gothic" w:eastAsia="Times New Roman" w:hAnsi="Century Gothic"/>
                <w:sz w:val="20"/>
                <w:szCs w:val="20"/>
              </w:rPr>
            </w:pPr>
          </w:p>
        </w:tc>
      </w:tr>
    </w:tbl>
    <w:p w14:paraId="14F1B883" w14:textId="77777777" w:rsidR="007469F4" w:rsidRPr="00544B3D" w:rsidRDefault="007469F4" w:rsidP="004159B5">
      <w:pPr>
        <w:jc w:val="both"/>
        <w:rPr>
          <w:rFonts w:ascii="Century Gothic" w:eastAsia="Times New Roman" w:hAnsi="Century Gothic"/>
          <w:color w:val="000000" w:themeColor="text1"/>
          <w:sz w:val="20"/>
          <w:szCs w:val="20"/>
          <w:lang w:val="es-CL"/>
        </w:rPr>
      </w:pPr>
      <w:r w:rsidRPr="00544B3D">
        <w:rPr>
          <w:rFonts w:ascii="Century Gothic" w:eastAsia="Times New Roman" w:hAnsi="Century Gothic"/>
          <w:color w:val="000000" w:themeColor="text1"/>
          <w:sz w:val="20"/>
          <w:szCs w:val="20"/>
          <w:lang w:val="es-CL"/>
        </w:rPr>
        <w:t>(</w:t>
      </w:r>
      <w:r w:rsidRPr="00544B3D">
        <w:rPr>
          <w:rFonts w:ascii="Century Gothic" w:eastAsia="Times New Roman" w:hAnsi="Century Gothic"/>
          <w:i/>
          <w:iCs/>
          <w:color w:val="000000" w:themeColor="text1"/>
          <w:sz w:val="20"/>
          <w:szCs w:val="20"/>
          <w:lang w:val="es-CL"/>
        </w:rPr>
        <w:t>EPJA NR podrá agregar o quitar columnas dependiendo de la información que necesite para dictar la resolución de designación</w:t>
      </w:r>
      <w:r w:rsidRPr="00544B3D">
        <w:rPr>
          <w:rFonts w:ascii="Century Gothic" w:eastAsia="Times New Roman" w:hAnsi="Century Gothic"/>
          <w:color w:val="000000" w:themeColor="text1"/>
          <w:sz w:val="20"/>
          <w:szCs w:val="20"/>
          <w:lang w:val="es-CL"/>
        </w:rPr>
        <w:t>).</w:t>
      </w:r>
    </w:p>
    <w:p w14:paraId="18402C18" w14:textId="77777777" w:rsidR="007469F4" w:rsidRPr="00544B3D" w:rsidRDefault="007469F4" w:rsidP="004159B5">
      <w:pPr>
        <w:jc w:val="both"/>
        <w:rPr>
          <w:rFonts w:ascii="Century Gothic" w:eastAsia="Times New Roman" w:hAnsi="Century Gothic"/>
          <w:sz w:val="20"/>
          <w:szCs w:val="20"/>
          <w:lang w:val="es-CL" w:eastAsia="es-CL"/>
        </w:rPr>
      </w:pPr>
    </w:p>
    <w:p w14:paraId="7B73FF5D" w14:textId="77777777" w:rsidR="00E51590" w:rsidRDefault="00E51590" w:rsidP="00415088">
      <w:pPr>
        <w:widowControl/>
        <w:autoSpaceDE/>
        <w:autoSpaceDN/>
        <w:jc w:val="both"/>
        <w:rPr>
          <w:rFonts w:ascii="Century Gothic" w:eastAsia="Times New Roman" w:hAnsi="Century Gothic"/>
          <w:sz w:val="20"/>
          <w:szCs w:val="20"/>
          <w:lang w:val="es-CL" w:eastAsia="es-ES"/>
        </w:rPr>
      </w:pPr>
    </w:p>
    <w:p w14:paraId="09DECE5B" w14:textId="19E1833A" w:rsidR="00415088" w:rsidRPr="00544B3D" w:rsidRDefault="007469F4" w:rsidP="00415088">
      <w:pPr>
        <w:widowControl/>
        <w:autoSpaceDE/>
        <w:autoSpaceDN/>
        <w:jc w:val="both"/>
        <w:rPr>
          <w:rFonts w:ascii="Century Gothic" w:hAnsi="Century Gothic"/>
          <w:sz w:val="20"/>
          <w:szCs w:val="20"/>
        </w:rPr>
      </w:pPr>
      <w:r w:rsidRPr="00544B3D">
        <w:rPr>
          <w:rFonts w:ascii="Century Gothic" w:eastAsia="Times New Roman" w:hAnsi="Century Gothic"/>
          <w:sz w:val="20"/>
          <w:szCs w:val="20"/>
          <w:lang w:val="es-CL" w:eastAsia="es-ES"/>
        </w:rPr>
        <w:lastRenderedPageBreak/>
        <w:t xml:space="preserve">(*) Las Comisiones deberán estar conformadas por docentes habilitados (ya sea por título o por autorización vigente para el ejercicio de la docencia), además de un coordinador. La cantidad de docentes deberá ser determinada según la cantidad de cupos para atención de los interesados. </w:t>
      </w:r>
      <w:r w:rsidR="00415088" w:rsidRPr="00544B3D">
        <w:rPr>
          <w:rFonts w:ascii="Century Gothic" w:eastAsia="Times New Roman" w:hAnsi="Century Gothic"/>
          <w:sz w:val="20"/>
          <w:szCs w:val="20"/>
          <w:lang w:val="es-CL" w:eastAsia="es-ES"/>
        </w:rPr>
        <w:t>Además,</w:t>
      </w:r>
      <w:r w:rsidR="00CB731F" w:rsidRPr="00544B3D">
        <w:rPr>
          <w:rFonts w:ascii="Century Gothic" w:eastAsia="Times New Roman" w:hAnsi="Century Gothic"/>
          <w:sz w:val="20"/>
          <w:szCs w:val="20"/>
          <w:lang w:val="es-CL" w:eastAsia="es-ES"/>
        </w:rPr>
        <w:t xml:space="preserve"> cada docente miembro de </w:t>
      </w:r>
      <w:r w:rsidR="00415088" w:rsidRPr="00544B3D">
        <w:rPr>
          <w:rFonts w:ascii="Century Gothic" w:eastAsia="Times New Roman" w:hAnsi="Century Gothic"/>
          <w:sz w:val="20"/>
          <w:szCs w:val="20"/>
          <w:lang w:val="es-CL" w:eastAsia="es-ES"/>
        </w:rPr>
        <w:t xml:space="preserve">la comisión examinadora </w:t>
      </w:r>
      <w:r w:rsidR="00415088" w:rsidRPr="00544B3D">
        <w:rPr>
          <w:rFonts w:ascii="Century Gothic" w:hAnsi="Century Gothic"/>
          <w:sz w:val="20"/>
          <w:szCs w:val="20"/>
          <w:u w:val="single"/>
          <w:lang w:val="es-CL"/>
        </w:rPr>
        <w:t xml:space="preserve">no debe registrar deuda </w:t>
      </w:r>
      <w:r w:rsidR="00415088" w:rsidRPr="00544B3D">
        <w:rPr>
          <w:rFonts w:ascii="Century Gothic" w:hAnsi="Century Gothic"/>
          <w:sz w:val="20"/>
          <w:szCs w:val="20"/>
          <w:u w:val="single"/>
        </w:rPr>
        <w:t>en Registro de Deudores de Pensiones de Alimentos, conforme al artículo 36 de la ley 21.389</w:t>
      </w:r>
      <w:r w:rsidR="00415088" w:rsidRPr="00544B3D">
        <w:rPr>
          <w:rFonts w:ascii="Century Gothic" w:hAnsi="Century Gothic"/>
          <w:sz w:val="20"/>
          <w:szCs w:val="20"/>
        </w:rPr>
        <w:t>.</w:t>
      </w:r>
    </w:p>
    <w:p w14:paraId="70E85887" w14:textId="439F269D" w:rsidR="007469F4" w:rsidRPr="00544B3D" w:rsidRDefault="007469F4" w:rsidP="004159B5">
      <w:pPr>
        <w:jc w:val="both"/>
        <w:rPr>
          <w:rFonts w:ascii="Century Gothic" w:eastAsia="Times New Roman" w:hAnsi="Century Gothic"/>
          <w:sz w:val="20"/>
          <w:szCs w:val="20"/>
          <w:lang w:val="es-CL" w:eastAsia="es-ES"/>
        </w:rPr>
      </w:pPr>
    </w:p>
    <w:p w14:paraId="050F97E1" w14:textId="77777777" w:rsidR="007E0C69" w:rsidRPr="00544B3D" w:rsidRDefault="007E0C69" w:rsidP="007E0C69">
      <w:pPr>
        <w:pStyle w:val="Textoindependiente"/>
        <w:ind w:right="374"/>
        <w:jc w:val="both"/>
        <w:rPr>
          <w:rFonts w:ascii="Century Gothic" w:hAnsi="Century Gothic"/>
        </w:rPr>
      </w:pPr>
      <w:r w:rsidRPr="00544B3D">
        <w:rPr>
          <w:rFonts w:ascii="Century Gothic" w:hAnsi="Century Gothic"/>
        </w:rPr>
        <w:t>Las entidades examinadoras deberán cumplir las siguientes obligaciones:</w:t>
      </w:r>
    </w:p>
    <w:p w14:paraId="42425068" w14:textId="77777777" w:rsidR="007E0C69" w:rsidRPr="00544B3D" w:rsidRDefault="007E0C69" w:rsidP="007E0C69">
      <w:pPr>
        <w:pStyle w:val="Textoindependiente"/>
        <w:ind w:right="374"/>
        <w:jc w:val="both"/>
        <w:rPr>
          <w:rFonts w:ascii="Century Gothic" w:hAnsi="Century Gothic"/>
        </w:rPr>
      </w:pPr>
    </w:p>
    <w:p w14:paraId="05136C11"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r w:rsidRPr="00544B3D">
        <w:rPr>
          <w:rFonts w:ascii="Century Gothic" w:hAnsi="Century Gothic"/>
          <w:sz w:val="20"/>
          <w:szCs w:val="20"/>
        </w:rPr>
        <w:t>Contar con establecimiento de fácil acceso y que cuente con infraestructura en buen estado y vías de escape señalizadas.</w:t>
      </w:r>
    </w:p>
    <w:p w14:paraId="1C332E41"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bookmarkStart w:id="16" w:name="_Hlk159488110"/>
      <w:r w:rsidRPr="00544B3D">
        <w:rPr>
          <w:rFonts w:ascii="Century Gothic" w:hAnsi="Century Gothic"/>
          <w:sz w:val="20"/>
          <w:szCs w:val="20"/>
        </w:rPr>
        <w:t>Disponer salas que permitan atender a los usuarios inscritos/autorizados de acuerdo con el calendario nacional de examinación (Se considera un promedio de 30 examinandos por sala)</w:t>
      </w:r>
    </w:p>
    <w:p w14:paraId="06FCE534"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bookmarkStart w:id="17" w:name="_Hlk159488103"/>
      <w:bookmarkEnd w:id="16"/>
      <w:r w:rsidRPr="00544B3D">
        <w:rPr>
          <w:rFonts w:ascii="Century Gothic" w:hAnsi="Century Gothic"/>
          <w:sz w:val="20"/>
          <w:szCs w:val="20"/>
        </w:rPr>
        <w:t>Disponer de personal auxiliar que apoye las tareas de portería y limpieza de los espacios utilizados, habiendo un número adecuado de baños, que sea proporcional a la cantidad de personas que se espera recibir.</w:t>
      </w:r>
    </w:p>
    <w:bookmarkEnd w:id="17"/>
    <w:p w14:paraId="07E48634"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r w:rsidRPr="00544B3D">
        <w:rPr>
          <w:rFonts w:ascii="Century Gothic" w:hAnsi="Century Gothic"/>
          <w:sz w:val="20"/>
          <w:szCs w:val="20"/>
        </w:rPr>
        <w:t>Enviar obligatoriamente a EPJA NR la información de contacto (teléfonos y correo institucional) que serán utilizados como medio de comunicación con los usuarios.</w:t>
      </w:r>
    </w:p>
    <w:p w14:paraId="62258697"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r w:rsidRPr="00544B3D">
        <w:rPr>
          <w:rFonts w:ascii="Century Gothic" w:hAnsi="Century Gothic"/>
          <w:sz w:val="20"/>
          <w:szCs w:val="20"/>
        </w:rPr>
        <w:t>Aplicar y corregir los instrumentos de evaluación para efectos de certificación del nivel o ciclo educativo rendido.</w:t>
      </w:r>
    </w:p>
    <w:p w14:paraId="7CA15742"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r w:rsidRPr="00544B3D">
        <w:rPr>
          <w:rFonts w:ascii="Century Gothic" w:hAnsi="Century Gothic"/>
          <w:sz w:val="20"/>
          <w:szCs w:val="20"/>
        </w:rPr>
        <w:t>Resguardar la confidencialidad de los instrumentos de evaluación en lugares seguros.</w:t>
      </w:r>
    </w:p>
    <w:p w14:paraId="387E20F6"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r w:rsidRPr="00544B3D">
        <w:rPr>
          <w:rFonts w:ascii="Century Gothic" w:hAnsi="Century Gothic"/>
          <w:sz w:val="20"/>
          <w:szCs w:val="20"/>
        </w:rPr>
        <w:t>Dar estricto cumplimiento a los plazos y condiciones establecidas para los procesos asignados a nivel nacional, de acuerdo con lo señalado en el Calendario Nacional de Examinación y su respectiva programación operativa.</w:t>
      </w:r>
    </w:p>
    <w:p w14:paraId="3282E5A1"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r w:rsidRPr="00544B3D">
        <w:rPr>
          <w:rFonts w:ascii="Century Gothic" w:hAnsi="Century Gothic"/>
          <w:sz w:val="20"/>
          <w:szCs w:val="20"/>
        </w:rPr>
        <w:t>Coordinar día y hora de aplicación de las pruebas con los usuarios autorizados para rendir la validación de estudios, en consonancia con el calendario nacional de examinación, e informar oportunamente a EPJA NR.</w:t>
      </w:r>
    </w:p>
    <w:p w14:paraId="1B4A2963"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proofErr w:type="spellStart"/>
      <w:r w:rsidRPr="00544B3D">
        <w:rPr>
          <w:rFonts w:ascii="Century Gothic" w:hAnsi="Century Gothic"/>
          <w:sz w:val="20"/>
          <w:szCs w:val="20"/>
        </w:rPr>
        <w:t>Recepcionar</w:t>
      </w:r>
      <w:proofErr w:type="spellEnd"/>
      <w:r w:rsidRPr="00544B3D">
        <w:rPr>
          <w:rFonts w:ascii="Century Gothic" w:hAnsi="Century Gothic"/>
          <w:sz w:val="20"/>
          <w:szCs w:val="20"/>
        </w:rPr>
        <w:t xml:space="preserve"> desde EPJA NR el “Listado de personas autorizadas para el proceso de examinación” que contienen información de los usuarios inscritos y autorizados, nivel educativo a validar y RDB del establecimiento designado. </w:t>
      </w:r>
    </w:p>
    <w:p w14:paraId="53A260CB"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r w:rsidRPr="00544B3D">
        <w:rPr>
          <w:rFonts w:ascii="Century Gothic" w:hAnsi="Century Gothic"/>
          <w:sz w:val="20"/>
          <w:szCs w:val="20"/>
        </w:rPr>
        <w:t xml:space="preserve">Cumplir con el procedimiento de ingreso de información en la plataforma REF-CERLIC. </w:t>
      </w:r>
    </w:p>
    <w:p w14:paraId="1293505D"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r w:rsidRPr="00544B3D">
        <w:rPr>
          <w:rFonts w:ascii="Century Gothic" w:hAnsi="Century Gothic"/>
          <w:sz w:val="20"/>
          <w:szCs w:val="20"/>
        </w:rPr>
        <w:t xml:space="preserve">Gestionar la corrección del “Acta de registro de calificaciones y de promoción” en caso de ser necesario, previo a la firma del director(a) que da cierre al </w:t>
      </w:r>
      <w:proofErr w:type="spellStart"/>
      <w:r w:rsidRPr="00544B3D">
        <w:rPr>
          <w:rFonts w:ascii="Century Gothic" w:hAnsi="Century Gothic"/>
          <w:sz w:val="20"/>
          <w:szCs w:val="20"/>
        </w:rPr>
        <w:t>el</w:t>
      </w:r>
      <w:proofErr w:type="spellEnd"/>
      <w:r w:rsidRPr="00544B3D">
        <w:rPr>
          <w:rFonts w:ascii="Century Gothic" w:hAnsi="Century Gothic"/>
          <w:sz w:val="20"/>
          <w:szCs w:val="20"/>
        </w:rPr>
        <w:t xml:space="preserve">/las acta(s) de examen en el sistema o después en caso de reapertura de acta(s) de examen. </w:t>
      </w:r>
    </w:p>
    <w:p w14:paraId="71B82B9A" w14:textId="77777777" w:rsidR="007E0C69" w:rsidRPr="00544B3D" w:rsidRDefault="007E0C69" w:rsidP="00183207">
      <w:pPr>
        <w:pStyle w:val="Prrafodelista"/>
        <w:widowControl/>
        <w:numPr>
          <w:ilvl w:val="0"/>
          <w:numId w:val="17"/>
        </w:numPr>
        <w:autoSpaceDE/>
        <w:autoSpaceDN/>
        <w:ind w:left="426" w:hanging="426"/>
        <w:jc w:val="both"/>
        <w:rPr>
          <w:rFonts w:ascii="Century Gothic" w:hAnsi="Century Gothic"/>
          <w:sz w:val="20"/>
          <w:szCs w:val="20"/>
        </w:rPr>
      </w:pPr>
      <w:r w:rsidRPr="00544B3D">
        <w:rPr>
          <w:rFonts w:ascii="Century Gothic" w:hAnsi="Century Gothic"/>
          <w:sz w:val="20"/>
          <w:szCs w:val="20"/>
        </w:rPr>
        <w:t xml:space="preserve">Para fines administrativos asociados al pago de los servicios de examinación, debe imprimir desde REF CERLIC las actas de registros de calificaciones y de promoción para ser entregadas a EPJA NR, con firma del </w:t>
      </w:r>
      <w:proofErr w:type="gramStart"/>
      <w:r w:rsidRPr="00544B3D">
        <w:rPr>
          <w:rFonts w:ascii="Century Gothic" w:hAnsi="Century Gothic"/>
          <w:sz w:val="20"/>
          <w:szCs w:val="20"/>
        </w:rPr>
        <w:t>Director</w:t>
      </w:r>
      <w:proofErr w:type="gramEnd"/>
      <w:r w:rsidRPr="00544B3D">
        <w:rPr>
          <w:rFonts w:ascii="Century Gothic" w:hAnsi="Century Gothic"/>
          <w:sz w:val="20"/>
          <w:szCs w:val="20"/>
        </w:rPr>
        <w:t>, el timbre del establecimiento educacional y con la firma de cada uno de los docentes que se encuentran con convenio vigente y que conforman la comisión examinadora, según corresponda, en los plazos establecidos en la programación operativa.</w:t>
      </w:r>
    </w:p>
    <w:p w14:paraId="00A2CCC9" w14:textId="77777777" w:rsidR="007E0C69" w:rsidRPr="00544B3D" w:rsidRDefault="007E0C69" w:rsidP="00183207">
      <w:pPr>
        <w:pStyle w:val="Prrafodelista"/>
        <w:widowControl/>
        <w:autoSpaceDE/>
        <w:autoSpaceDN/>
        <w:ind w:left="426" w:firstLine="0"/>
        <w:jc w:val="both"/>
        <w:rPr>
          <w:rFonts w:ascii="Century Gothic" w:hAnsi="Century Gothic"/>
          <w:sz w:val="20"/>
          <w:szCs w:val="20"/>
        </w:rPr>
      </w:pPr>
    </w:p>
    <w:p w14:paraId="41D89D28" w14:textId="5DB84102" w:rsidR="007469F4" w:rsidRPr="00544B3D" w:rsidRDefault="007469F4" w:rsidP="004159B5">
      <w:pPr>
        <w:jc w:val="both"/>
        <w:rPr>
          <w:rFonts w:ascii="Century Gothic" w:hAnsi="Century Gothic"/>
          <w:sz w:val="20"/>
          <w:szCs w:val="20"/>
          <w:lang w:val="es-CL"/>
        </w:rPr>
      </w:pPr>
      <w:r w:rsidRPr="00544B3D">
        <w:rPr>
          <w:rFonts w:ascii="Century Gothic" w:hAnsi="Century Gothic"/>
          <w:sz w:val="20"/>
          <w:szCs w:val="20"/>
          <w:lang w:val="es-CL"/>
        </w:rPr>
        <w:t xml:space="preserve">Los montos por cancelar este año para los procesos de examinación de </w:t>
      </w:r>
      <w:r w:rsidRPr="00544B3D">
        <w:rPr>
          <w:rFonts w:ascii="Century Gothic" w:hAnsi="Century Gothic"/>
          <w:b/>
          <w:bCs/>
          <w:sz w:val="20"/>
          <w:szCs w:val="20"/>
          <w:lang w:val="es-CL"/>
        </w:rPr>
        <w:t>validación de estudios</w:t>
      </w:r>
      <w:r w:rsidRPr="00544B3D">
        <w:rPr>
          <w:rFonts w:ascii="Century Gothic" w:hAnsi="Century Gothic"/>
          <w:sz w:val="20"/>
          <w:szCs w:val="20"/>
          <w:lang w:val="es-CL"/>
        </w:rPr>
        <w:t xml:space="preserve">, según lo establecido en el decreto 164 de 1991, son los siguientes: </w:t>
      </w:r>
    </w:p>
    <w:p w14:paraId="2E11DFB9" w14:textId="77777777" w:rsidR="007469F4" w:rsidRPr="00544B3D" w:rsidRDefault="007469F4" w:rsidP="004159B5">
      <w:pPr>
        <w:jc w:val="both"/>
        <w:rPr>
          <w:rFonts w:ascii="Century Gothic" w:hAnsi="Century Gothic"/>
          <w:sz w:val="20"/>
          <w:szCs w:val="20"/>
          <w:lang w:val="es-CL"/>
        </w:rPr>
      </w:pPr>
    </w:p>
    <w:p w14:paraId="534D4D80" w14:textId="77777777" w:rsidR="00D4468B" w:rsidRPr="00544B3D" w:rsidRDefault="00D4468B" w:rsidP="00D4468B">
      <w:pPr>
        <w:pStyle w:val="Textoindependiente"/>
        <w:ind w:right="48"/>
        <w:jc w:val="both"/>
        <w:rPr>
          <w:rFonts w:ascii="Century Gothic" w:hAnsi="Century Gothic"/>
        </w:rPr>
      </w:pPr>
      <w:r w:rsidRPr="00544B3D">
        <w:rPr>
          <w:rFonts w:ascii="Century Gothic" w:hAnsi="Century Gothic"/>
        </w:rPr>
        <w:t>Los</w:t>
      </w:r>
      <w:r w:rsidRPr="00544B3D">
        <w:rPr>
          <w:rFonts w:ascii="Century Gothic" w:hAnsi="Century Gothic"/>
          <w:spacing w:val="-16"/>
        </w:rPr>
        <w:t xml:space="preserve"> </w:t>
      </w:r>
      <w:r w:rsidRPr="00544B3D">
        <w:rPr>
          <w:rFonts w:ascii="Century Gothic" w:hAnsi="Century Gothic"/>
        </w:rPr>
        <w:t>montos</w:t>
      </w:r>
      <w:r w:rsidRPr="00544B3D">
        <w:rPr>
          <w:rFonts w:ascii="Century Gothic" w:hAnsi="Century Gothic"/>
          <w:spacing w:val="-17"/>
        </w:rPr>
        <w:t xml:space="preserve"> </w:t>
      </w:r>
      <w:r w:rsidRPr="00544B3D">
        <w:rPr>
          <w:rFonts w:ascii="Century Gothic" w:hAnsi="Century Gothic"/>
        </w:rPr>
        <w:t xml:space="preserve">por cancelar este año para los procesos de examinación, según lo establecido en el Decreto </w:t>
      </w:r>
      <w:proofErr w:type="spellStart"/>
      <w:r w:rsidRPr="00544B3D">
        <w:rPr>
          <w:rFonts w:ascii="Century Gothic" w:hAnsi="Century Gothic"/>
        </w:rPr>
        <w:t>N.°</w:t>
      </w:r>
      <w:proofErr w:type="spellEnd"/>
      <w:r w:rsidRPr="00544B3D">
        <w:rPr>
          <w:rFonts w:ascii="Century Gothic" w:hAnsi="Century Gothic"/>
        </w:rPr>
        <w:t xml:space="preserve"> 164 de 1991, son los siguientes:</w:t>
      </w:r>
    </w:p>
    <w:p w14:paraId="57A31C2A" w14:textId="77777777" w:rsidR="00D4468B" w:rsidRPr="00544B3D" w:rsidRDefault="00D4468B" w:rsidP="00D4468B">
      <w:pPr>
        <w:pStyle w:val="Textoindependiente"/>
        <w:ind w:right="48"/>
        <w:jc w:val="both"/>
        <w:rPr>
          <w:rFonts w:ascii="Century Gothic" w:hAnsi="Century Gothic"/>
        </w:rPr>
      </w:pPr>
    </w:p>
    <w:tbl>
      <w:tblPr>
        <w:tblStyle w:val="Tablaconcuadrcula"/>
        <w:tblW w:w="10643" w:type="dxa"/>
        <w:tblLook w:val="04A0" w:firstRow="1" w:lastRow="0" w:firstColumn="1" w:lastColumn="0" w:noHBand="0" w:noVBand="1"/>
      </w:tblPr>
      <w:tblGrid>
        <w:gridCol w:w="9109"/>
        <w:gridCol w:w="1534"/>
      </w:tblGrid>
      <w:tr w:rsidR="00C813F1" w:rsidRPr="00544B3D" w14:paraId="30D562E4" w14:textId="77777777" w:rsidTr="006C2F51">
        <w:trPr>
          <w:trHeight w:val="680"/>
        </w:trPr>
        <w:tc>
          <w:tcPr>
            <w:tcW w:w="9109" w:type="dxa"/>
            <w:vAlign w:val="center"/>
          </w:tcPr>
          <w:p w14:paraId="277C49FB" w14:textId="77777777" w:rsidR="00D4468B" w:rsidRPr="00544B3D" w:rsidRDefault="00D4468B">
            <w:pPr>
              <w:pStyle w:val="Textoindependiente"/>
              <w:ind w:right="48"/>
              <w:rPr>
                <w:rFonts w:ascii="Century Gothic" w:hAnsi="Century Gothic"/>
              </w:rPr>
            </w:pPr>
            <w:r w:rsidRPr="00544B3D">
              <w:rPr>
                <w:rFonts w:ascii="Century Gothic" w:hAnsi="Century Gothic"/>
              </w:rPr>
              <w:t>El docente examinador recibirá un honorario de 1.6% del grado 16º E.U.R. por alumno examinado</w:t>
            </w:r>
          </w:p>
        </w:tc>
        <w:tc>
          <w:tcPr>
            <w:tcW w:w="1534" w:type="dxa"/>
            <w:vAlign w:val="center"/>
          </w:tcPr>
          <w:p w14:paraId="662EEA0A" w14:textId="694500CE" w:rsidR="00D4468B" w:rsidRPr="00544B3D" w:rsidRDefault="00D4468B">
            <w:pPr>
              <w:pStyle w:val="Textoindependiente"/>
              <w:ind w:right="48"/>
              <w:rPr>
                <w:rFonts w:ascii="Century Gothic" w:hAnsi="Century Gothic"/>
              </w:rPr>
            </w:pPr>
            <w:r w:rsidRPr="00544B3D">
              <w:rPr>
                <w:rFonts w:ascii="Century Gothic" w:hAnsi="Century Gothic"/>
              </w:rPr>
              <w:t>$</w:t>
            </w:r>
            <w:r w:rsidR="0007206B" w:rsidRPr="00544B3D">
              <w:rPr>
                <w:rFonts w:ascii="Century Gothic" w:hAnsi="Century Gothic"/>
              </w:rPr>
              <w:t xml:space="preserve"> </w:t>
            </w:r>
            <w:r w:rsidR="0020580D">
              <w:rPr>
                <w:rFonts w:ascii="Century Gothic" w:hAnsi="Century Gothic"/>
              </w:rPr>
              <w:t>5.722</w:t>
            </w:r>
            <w:r w:rsidRPr="00544B3D">
              <w:rPr>
                <w:rFonts w:ascii="Century Gothic" w:hAnsi="Century Gothic"/>
              </w:rPr>
              <w:t>.-</w:t>
            </w:r>
          </w:p>
        </w:tc>
      </w:tr>
      <w:tr w:rsidR="00C813F1" w:rsidRPr="00544B3D" w14:paraId="510C9109" w14:textId="77777777" w:rsidTr="006C2F51">
        <w:trPr>
          <w:trHeight w:val="680"/>
        </w:trPr>
        <w:tc>
          <w:tcPr>
            <w:tcW w:w="9109" w:type="dxa"/>
            <w:vAlign w:val="center"/>
          </w:tcPr>
          <w:p w14:paraId="053F95D4" w14:textId="77777777" w:rsidR="00D4468B" w:rsidRPr="00544B3D" w:rsidRDefault="00D4468B">
            <w:pPr>
              <w:pStyle w:val="Textoindependiente"/>
              <w:ind w:right="48"/>
              <w:rPr>
                <w:rFonts w:ascii="Century Gothic" w:hAnsi="Century Gothic"/>
              </w:rPr>
            </w:pPr>
            <w:r w:rsidRPr="00544B3D">
              <w:rPr>
                <w:rFonts w:ascii="Century Gothic" w:hAnsi="Century Gothic"/>
              </w:rPr>
              <w:t>El coordinador del proceso de examinación recibirá un honorario de 1.0% del grado 20° E.U.R. por alumno examinado</w:t>
            </w:r>
          </w:p>
        </w:tc>
        <w:tc>
          <w:tcPr>
            <w:tcW w:w="1534" w:type="dxa"/>
            <w:vAlign w:val="center"/>
          </w:tcPr>
          <w:p w14:paraId="7363A70D" w14:textId="1A15CE77" w:rsidR="00D4468B" w:rsidRPr="00544B3D" w:rsidRDefault="00D4468B">
            <w:pPr>
              <w:pStyle w:val="Textoindependiente"/>
              <w:ind w:right="48"/>
              <w:rPr>
                <w:rFonts w:ascii="Century Gothic" w:hAnsi="Century Gothic"/>
              </w:rPr>
            </w:pPr>
            <w:r w:rsidRPr="00544B3D">
              <w:rPr>
                <w:rFonts w:ascii="Century Gothic" w:hAnsi="Century Gothic"/>
              </w:rPr>
              <w:t xml:space="preserve">$ </w:t>
            </w:r>
            <w:r w:rsidR="0007206B" w:rsidRPr="00544B3D">
              <w:rPr>
                <w:rFonts w:ascii="Century Gothic" w:hAnsi="Century Gothic"/>
              </w:rPr>
              <w:t>2.</w:t>
            </w:r>
            <w:r w:rsidR="0020580D">
              <w:rPr>
                <w:rFonts w:ascii="Century Gothic" w:hAnsi="Century Gothic"/>
              </w:rPr>
              <w:t>678</w:t>
            </w:r>
            <w:r w:rsidRPr="00544B3D">
              <w:rPr>
                <w:rFonts w:ascii="Century Gothic" w:hAnsi="Century Gothic"/>
              </w:rPr>
              <w:t>.-</w:t>
            </w:r>
          </w:p>
        </w:tc>
      </w:tr>
    </w:tbl>
    <w:p w14:paraId="54B86EB4" w14:textId="77777777" w:rsidR="007162A8" w:rsidRPr="00544B3D" w:rsidRDefault="007162A8" w:rsidP="009477FA">
      <w:pPr>
        <w:pStyle w:val="Textoindependiente"/>
        <w:ind w:right="48"/>
        <w:jc w:val="both"/>
        <w:rPr>
          <w:rFonts w:ascii="Century Gothic" w:hAnsi="Century Gothic"/>
          <w:u w:val="single"/>
        </w:rPr>
      </w:pPr>
      <w:bookmarkStart w:id="18" w:name="_Toc158887700"/>
      <w:bookmarkStart w:id="19" w:name="_Toc158887949"/>
      <w:bookmarkStart w:id="20" w:name="_Toc158888243"/>
    </w:p>
    <w:p w14:paraId="6CE7CA97" w14:textId="77777777" w:rsidR="005257CA" w:rsidRPr="00544B3D" w:rsidRDefault="005257CA" w:rsidP="009477FA">
      <w:pPr>
        <w:pStyle w:val="Textoindependiente"/>
        <w:ind w:right="48"/>
        <w:jc w:val="both"/>
        <w:rPr>
          <w:rFonts w:ascii="Century Gothic" w:hAnsi="Century Gothic"/>
          <w:u w:val="single"/>
        </w:rPr>
      </w:pPr>
    </w:p>
    <w:p w14:paraId="4425003E" w14:textId="3892170F" w:rsidR="00D4468B" w:rsidRPr="00544B3D" w:rsidRDefault="00D4468B" w:rsidP="009477FA">
      <w:pPr>
        <w:pStyle w:val="Textoindependiente"/>
        <w:ind w:right="48"/>
        <w:jc w:val="both"/>
        <w:rPr>
          <w:rFonts w:ascii="Century Gothic" w:hAnsi="Century Gothic"/>
          <w:u w:val="single"/>
        </w:rPr>
      </w:pPr>
      <w:r w:rsidRPr="00544B3D">
        <w:rPr>
          <w:rFonts w:ascii="Century Gothic" w:hAnsi="Century Gothic"/>
          <w:u w:val="single"/>
        </w:rPr>
        <w:t>PARA EL PROCESO DEL PLAN NACIONAL DE ALFABETIZACIÓN</w:t>
      </w:r>
      <w:bookmarkEnd w:id="18"/>
      <w:bookmarkEnd w:id="19"/>
      <w:bookmarkEnd w:id="20"/>
    </w:p>
    <w:p w14:paraId="5A8734EC" w14:textId="77777777" w:rsidR="00D4468B" w:rsidRPr="00544B3D" w:rsidRDefault="00D4468B" w:rsidP="00D4468B">
      <w:pPr>
        <w:pStyle w:val="Textoindependiente"/>
        <w:ind w:right="765"/>
        <w:jc w:val="both"/>
        <w:rPr>
          <w:rFonts w:ascii="Century Gothic" w:hAnsi="Century Gothic"/>
        </w:rPr>
      </w:pPr>
    </w:p>
    <w:p w14:paraId="100618E1" w14:textId="77777777" w:rsidR="00D4468B" w:rsidRPr="00544B3D" w:rsidRDefault="00D4468B" w:rsidP="00D4468B">
      <w:pPr>
        <w:pStyle w:val="Textoindependiente"/>
        <w:ind w:right="48"/>
        <w:jc w:val="both"/>
        <w:rPr>
          <w:rFonts w:ascii="Century Gothic" w:hAnsi="Century Gothic"/>
        </w:rPr>
      </w:pPr>
      <w:r w:rsidRPr="00544B3D">
        <w:rPr>
          <w:rFonts w:ascii="Century Gothic" w:hAnsi="Century Gothic"/>
        </w:rPr>
        <w:t>Los montos por cancelar este año para los procesos de examinación, según lo establecido en el Decreto N.º 211 de 2009, son los siguientes:</w:t>
      </w:r>
    </w:p>
    <w:p w14:paraId="54F52CBB" w14:textId="77777777" w:rsidR="00D4468B" w:rsidRPr="00544B3D" w:rsidRDefault="00D4468B" w:rsidP="00D4468B">
      <w:pPr>
        <w:pStyle w:val="Textoindependiente"/>
        <w:ind w:right="48"/>
        <w:jc w:val="both"/>
        <w:rPr>
          <w:rFonts w:ascii="Century Gothic" w:hAnsi="Century Gothic"/>
        </w:rPr>
      </w:pPr>
    </w:p>
    <w:tbl>
      <w:tblPr>
        <w:tblStyle w:val="Tablaconcuadrcula"/>
        <w:tblW w:w="10643" w:type="dxa"/>
        <w:tblLook w:val="04A0" w:firstRow="1" w:lastRow="0" w:firstColumn="1" w:lastColumn="0" w:noHBand="0" w:noVBand="1"/>
      </w:tblPr>
      <w:tblGrid>
        <w:gridCol w:w="9109"/>
        <w:gridCol w:w="1534"/>
      </w:tblGrid>
      <w:tr w:rsidR="00C813F1" w:rsidRPr="00544B3D" w14:paraId="3FAAAD6D" w14:textId="77777777" w:rsidTr="006C2F51">
        <w:trPr>
          <w:trHeight w:val="680"/>
        </w:trPr>
        <w:tc>
          <w:tcPr>
            <w:tcW w:w="9109" w:type="dxa"/>
            <w:vAlign w:val="center"/>
          </w:tcPr>
          <w:p w14:paraId="5CC1D63A" w14:textId="77777777" w:rsidR="00D4468B" w:rsidRPr="00544B3D" w:rsidRDefault="00D4468B">
            <w:pPr>
              <w:pStyle w:val="Textoindependiente"/>
              <w:ind w:right="48"/>
              <w:rPr>
                <w:rFonts w:ascii="Century Gothic" w:hAnsi="Century Gothic"/>
              </w:rPr>
            </w:pPr>
            <w:r w:rsidRPr="00544B3D">
              <w:rPr>
                <w:rFonts w:ascii="Century Gothic" w:hAnsi="Century Gothic"/>
              </w:rPr>
              <w:t>El docente examinador recibirá un honorario de 1.6% del grado 13º E.U.R. por alumno examinado</w:t>
            </w:r>
          </w:p>
        </w:tc>
        <w:tc>
          <w:tcPr>
            <w:tcW w:w="1534" w:type="dxa"/>
            <w:vAlign w:val="center"/>
          </w:tcPr>
          <w:p w14:paraId="1344562D" w14:textId="2C80E246" w:rsidR="00D4468B" w:rsidRPr="00544B3D" w:rsidRDefault="00D4468B">
            <w:pPr>
              <w:pStyle w:val="Textoindependiente"/>
              <w:ind w:right="48"/>
              <w:rPr>
                <w:rFonts w:ascii="Century Gothic" w:hAnsi="Century Gothic"/>
              </w:rPr>
            </w:pPr>
            <w:r w:rsidRPr="00544B3D">
              <w:rPr>
                <w:rFonts w:ascii="Century Gothic" w:hAnsi="Century Gothic"/>
              </w:rPr>
              <w:t xml:space="preserve">$ </w:t>
            </w:r>
            <w:r w:rsidR="0007206B" w:rsidRPr="00544B3D">
              <w:rPr>
                <w:rFonts w:ascii="Century Gothic" w:hAnsi="Century Gothic"/>
              </w:rPr>
              <w:t>7.</w:t>
            </w:r>
            <w:r w:rsidR="00E51590">
              <w:rPr>
                <w:rFonts w:ascii="Century Gothic" w:hAnsi="Century Gothic"/>
              </w:rPr>
              <w:t>210</w:t>
            </w:r>
            <w:r w:rsidRPr="00544B3D">
              <w:rPr>
                <w:rFonts w:ascii="Century Gothic" w:hAnsi="Century Gothic"/>
              </w:rPr>
              <w:t>.-</w:t>
            </w:r>
          </w:p>
        </w:tc>
      </w:tr>
      <w:tr w:rsidR="00C813F1" w:rsidRPr="00544B3D" w14:paraId="533E7C3B" w14:textId="77777777" w:rsidTr="006C2F51">
        <w:trPr>
          <w:trHeight w:val="680"/>
        </w:trPr>
        <w:tc>
          <w:tcPr>
            <w:tcW w:w="9109" w:type="dxa"/>
            <w:vAlign w:val="center"/>
          </w:tcPr>
          <w:p w14:paraId="11CC0777" w14:textId="77777777" w:rsidR="00D4468B" w:rsidRPr="00544B3D" w:rsidRDefault="00D4468B">
            <w:pPr>
              <w:pStyle w:val="Textoindependiente"/>
              <w:ind w:right="48"/>
              <w:rPr>
                <w:rFonts w:ascii="Century Gothic" w:hAnsi="Century Gothic"/>
              </w:rPr>
            </w:pPr>
            <w:r w:rsidRPr="00544B3D">
              <w:rPr>
                <w:rFonts w:ascii="Century Gothic" w:hAnsi="Century Gothic"/>
              </w:rPr>
              <w:t>El coordinador del proceso de examinación recibirá un honorario de 1.0% del grado 16° E.U.R. por alumno examinado</w:t>
            </w:r>
          </w:p>
        </w:tc>
        <w:tc>
          <w:tcPr>
            <w:tcW w:w="1534" w:type="dxa"/>
            <w:vAlign w:val="center"/>
          </w:tcPr>
          <w:p w14:paraId="5B47240A" w14:textId="17184A27" w:rsidR="00D4468B" w:rsidRPr="00544B3D" w:rsidRDefault="00D4468B">
            <w:pPr>
              <w:pStyle w:val="Textoindependiente"/>
              <w:ind w:right="48"/>
              <w:rPr>
                <w:rFonts w:ascii="Century Gothic" w:hAnsi="Century Gothic"/>
              </w:rPr>
            </w:pPr>
            <w:r w:rsidRPr="00544B3D">
              <w:rPr>
                <w:rFonts w:ascii="Century Gothic" w:hAnsi="Century Gothic"/>
              </w:rPr>
              <w:t xml:space="preserve">$ </w:t>
            </w:r>
            <w:r w:rsidR="0007206B" w:rsidRPr="00544B3D">
              <w:rPr>
                <w:rFonts w:ascii="Century Gothic" w:hAnsi="Century Gothic"/>
              </w:rPr>
              <w:t>3.</w:t>
            </w:r>
            <w:r w:rsidR="00E51590">
              <w:rPr>
                <w:rFonts w:ascii="Century Gothic" w:hAnsi="Century Gothic"/>
              </w:rPr>
              <w:t>576</w:t>
            </w:r>
            <w:r w:rsidRPr="00544B3D">
              <w:rPr>
                <w:rFonts w:ascii="Century Gothic" w:hAnsi="Century Gothic"/>
              </w:rPr>
              <w:t>.-</w:t>
            </w:r>
          </w:p>
        </w:tc>
      </w:tr>
    </w:tbl>
    <w:p w14:paraId="1F30D327" w14:textId="77777777" w:rsidR="00D4468B" w:rsidRPr="00544B3D" w:rsidRDefault="00D4468B" w:rsidP="00D4468B">
      <w:pPr>
        <w:pStyle w:val="Textoindependiente"/>
        <w:ind w:right="48"/>
        <w:jc w:val="both"/>
        <w:rPr>
          <w:rFonts w:ascii="Century Gothic" w:hAnsi="Century Gothic"/>
        </w:rPr>
      </w:pPr>
    </w:p>
    <w:p w14:paraId="0C613C1B" w14:textId="7F5F121C" w:rsidR="007469F4" w:rsidRPr="00544B3D" w:rsidRDefault="007469F4" w:rsidP="004159B5">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 xml:space="preserve">Una vez seleccionada la comisión, se les informará por correo institucional al </w:t>
      </w:r>
      <w:r w:rsidR="00AD5747" w:rsidRPr="00544B3D">
        <w:rPr>
          <w:rFonts w:ascii="Century Gothic" w:eastAsia="Times New Roman" w:hAnsi="Century Gothic"/>
          <w:sz w:val="20"/>
          <w:szCs w:val="20"/>
          <w:lang w:val="es-CL" w:eastAsia="es-ES"/>
        </w:rPr>
        <w:t>director</w:t>
      </w:r>
      <w:r w:rsidRPr="00544B3D">
        <w:rPr>
          <w:rFonts w:ascii="Century Gothic" w:eastAsia="Times New Roman" w:hAnsi="Century Gothic"/>
          <w:sz w:val="20"/>
          <w:szCs w:val="20"/>
          <w:lang w:val="es-CL" w:eastAsia="es-ES"/>
        </w:rPr>
        <w:t xml:space="preserve"> y Sostenedor y se les convocará a Jornada de Capacitación</w:t>
      </w:r>
      <w:r w:rsidRPr="00544B3D">
        <w:rPr>
          <w:rStyle w:val="Refdenotaalpie"/>
          <w:rFonts w:ascii="Century Gothic" w:eastAsia="Times New Roman" w:hAnsi="Century Gothic"/>
          <w:sz w:val="20"/>
          <w:szCs w:val="20"/>
          <w:lang w:val="es-CL" w:eastAsia="es-ES"/>
        </w:rPr>
        <w:footnoteReference w:id="2"/>
      </w:r>
      <w:r w:rsidRPr="00544B3D">
        <w:rPr>
          <w:rFonts w:ascii="Century Gothic" w:eastAsia="Times New Roman" w:hAnsi="Century Gothic"/>
          <w:sz w:val="20"/>
          <w:szCs w:val="20"/>
          <w:lang w:val="es-CL" w:eastAsia="es-ES"/>
        </w:rPr>
        <w:t xml:space="preserve">.  En dicha reunión se les informará ampliamente sobre las actividades a realizar, los honorarios y se les hará entrega del Manual del Examinador.         </w:t>
      </w:r>
    </w:p>
    <w:p w14:paraId="094B8DFC" w14:textId="77777777" w:rsidR="007469F4" w:rsidRPr="00544B3D" w:rsidRDefault="007469F4" w:rsidP="004159B5">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 xml:space="preserve">   </w:t>
      </w:r>
    </w:p>
    <w:p w14:paraId="3292BC89" w14:textId="77777777" w:rsidR="007469F4" w:rsidRPr="00544B3D" w:rsidRDefault="007469F4" w:rsidP="004159B5">
      <w:pPr>
        <w:jc w:val="both"/>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 xml:space="preserve">     </w:t>
      </w:r>
    </w:p>
    <w:p w14:paraId="7049AD94" w14:textId="17692964" w:rsidR="007469F4" w:rsidRPr="00544B3D" w:rsidRDefault="007469F4" w:rsidP="009A3CDA">
      <w:pPr>
        <w:tabs>
          <w:tab w:val="left" w:pos="284"/>
        </w:tabs>
        <w:jc w:val="both"/>
        <w:rPr>
          <w:rFonts w:ascii="Century Gothic" w:hAnsi="Century Gothic" w:cs="Calibri"/>
          <w:sz w:val="20"/>
          <w:szCs w:val="20"/>
          <w:lang w:val="es-CL"/>
        </w:rPr>
      </w:pPr>
      <w:r w:rsidRPr="00544B3D">
        <w:rPr>
          <w:rFonts w:ascii="Century Gothic" w:hAnsi="Century Gothic" w:cs="Calibri"/>
          <w:sz w:val="20"/>
          <w:szCs w:val="20"/>
          <w:lang w:val="es-CL"/>
        </w:rPr>
        <w:t xml:space="preserve">Saluda atentamente a Usted, </w:t>
      </w:r>
    </w:p>
    <w:p w14:paraId="15A360F3" w14:textId="77777777" w:rsidR="00D4468B" w:rsidRPr="00544B3D" w:rsidRDefault="00D4468B" w:rsidP="009A3CDA">
      <w:pPr>
        <w:tabs>
          <w:tab w:val="left" w:pos="284"/>
        </w:tabs>
        <w:jc w:val="both"/>
        <w:rPr>
          <w:rFonts w:ascii="Century Gothic" w:hAnsi="Century Gothic" w:cs="Calibri"/>
          <w:sz w:val="20"/>
          <w:szCs w:val="20"/>
          <w:lang w:val="es-CL"/>
        </w:rPr>
      </w:pPr>
    </w:p>
    <w:p w14:paraId="5D236A49" w14:textId="77777777" w:rsidR="00D4468B" w:rsidRPr="00544B3D" w:rsidRDefault="00D4468B" w:rsidP="009A3CDA">
      <w:pPr>
        <w:tabs>
          <w:tab w:val="left" w:pos="284"/>
        </w:tabs>
        <w:jc w:val="both"/>
        <w:rPr>
          <w:rFonts w:ascii="Century Gothic" w:hAnsi="Century Gothic" w:cs="Calibri"/>
          <w:sz w:val="20"/>
          <w:szCs w:val="20"/>
          <w:lang w:val="es-CL"/>
        </w:rPr>
      </w:pPr>
    </w:p>
    <w:p w14:paraId="5B5482D8" w14:textId="77777777" w:rsidR="00D4468B" w:rsidRPr="00544B3D" w:rsidRDefault="00D4468B" w:rsidP="009A3CDA">
      <w:pPr>
        <w:tabs>
          <w:tab w:val="left" w:pos="284"/>
        </w:tabs>
        <w:jc w:val="both"/>
        <w:rPr>
          <w:rFonts w:ascii="Century Gothic" w:hAnsi="Century Gothic" w:cs="Calibri"/>
          <w:sz w:val="20"/>
          <w:szCs w:val="20"/>
          <w:lang w:val="es-CL"/>
        </w:rPr>
      </w:pPr>
    </w:p>
    <w:p w14:paraId="4B8E2B50" w14:textId="77777777" w:rsidR="00D4468B" w:rsidRPr="00544B3D" w:rsidRDefault="00D4468B" w:rsidP="009A3CDA">
      <w:pPr>
        <w:tabs>
          <w:tab w:val="left" w:pos="284"/>
        </w:tabs>
        <w:jc w:val="both"/>
        <w:rPr>
          <w:rFonts w:ascii="Century Gothic" w:eastAsia="Times New Roman" w:hAnsi="Century Gothic"/>
          <w:sz w:val="20"/>
          <w:szCs w:val="20"/>
          <w:lang w:val="es-CL" w:eastAsia="es-ES"/>
        </w:rPr>
      </w:pPr>
    </w:p>
    <w:p w14:paraId="5594EC38" w14:textId="77777777" w:rsidR="007469F4" w:rsidRPr="00544B3D" w:rsidRDefault="007469F4" w:rsidP="00AD5747">
      <w:pPr>
        <w:jc w:val="center"/>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XXXXXXXXXXXXXX</w:t>
      </w:r>
    </w:p>
    <w:p w14:paraId="4D36F816" w14:textId="77777777" w:rsidR="007469F4" w:rsidRPr="00544B3D" w:rsidRDefault="007469F4" w:rsidP="00AD5747">
      <w:pPr>
        <w:jc w:val="center"/>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Secretario (a) Regional Ministerial de Educación</w:t>
      </w:r>
    </w:p>
    <w:p w14:paraId="50D8325E" w14:textId="77777777" w:rsidR="007469F4" w:rsidRPr="00544B3D" w:rsidRDefault="007469F4" w:rsidP="00AD5747">
      <w:pPr>
        <w:jc w:val="center"/>
        <w:rPr>
          <w:rFonts w:ascii="Century Gothic" w:eastAsia="Times New Roman" w:hAnsi="Century Gothic"/>
          <w:sz w:val="20"/>
          <w:szCs w:val="20"/>
          <w:lang w:val="es-CL" w:eastAsia="es-ES"/>
        </w:rPr>
      </w:pPr>
      <w:r w:rsidRPr="00544B3D">
        <w:rPr>
          <w:rFonts w:ascii="Century Gothic" w:eastAsia="Times New Roman" w:hAnsi="Century Gothic"/>
          <w:sz w:val="20"/>
          <w:szCs w:val="20"/>
          <w:lang w:val="es-CL" w:eastAsia="es-ES"/>
        </w:rPr>
        <w:t>Región de XXXXXXXXXXXXXXXXXX</w:t>
      </w:r>
    </w:p>
    <w:p w14:paraId="111119D7" w14:textId="77777777" w:rsidR="007469F4" w:rsidRPr="00544B3D" w:rsidRDefault="007469F4" w:rsidP="00AD5747">
      <w:pPr>
        <w:jc w:val="center"/>
        <w:rPr>
          <w:rFonts w:ascii="Century Gothic" w:eastAsia="Arial Unicode MS" w:hAnsi="Century Gothic"/>
          <w:kern w:val="32"/>
          <w:sz w:val="20"/>
          <w:szCs w:val="20"/>
          <w:lang w:val="es-CL" w:eastAsia="es-ES"/>
        </w:rPr>
      </w:pPr>
      <w:bookmarkStart w:id="21" w:name="_Toc362345226"/>
      <w:bookmarkStart w:id="22" w:name="_Toc381199525"/>
      <w:r w:rsidRPr="00544B3D">
        <w:rPr>
          <w:rFonts w:ascii="Century Gothic" w:eastAsia="Arial Unicode MS" w:hAnsi="Century Gothic"/>
          <w:kern w:val="32"/>
          <w:sz w:val="20"/>
          <w:szCs w:val="20"/>
          <w:lang w:val="es-CL" w:eastAsia="es-ES"/>
        </w:rPr>
        <w:br w:type="page"/>
      </w:r>
    </w:p>
    <w:p w14:paraId="3D182B8D" w14:textId="1FD56528" w:rsidR="00414A6E" w:rsidRPr="00544B3D" w:rsidRDefault="00AD5747" w:rsidP="004159B5">
      <w:pPr>
        <w:pStyle w:val="Ttulo2"/>
        <w:ind w:left="426" w:hanging="426"/>
        <w:rPr>
          <w:rFonts w:ascii="Century Gothic" w:hAnsi="Century Gothic"/>
          <w:b w:val="0"/>
          <w:bCs w:val="0"/>
          <w:u w:val="single"/>
        </w:rPr>
      </w:pPr>
      <w:bookmarkStart w:id="23" w:name="_Toc381199523"/>
      <w:bookmarkStart w:id="24" w:name="_Toc26796691"/>
      <w:bookmarkStart w:id="25" w:name="_Toc63177727"/>
      <w:bookmarkStart w:id="26" w:name="_Toc94618244"/>
      <w:bookmarkStart w:id="27" w:name="_Toc97792727"/>
      <w:bookmarkStart w:id="28" w:name="_Toc128746027"/>
      <w:bookmarkStart w:id="29" w:name="_Toc158644767"/>
      <w:bookmarkStart w:id="30" w:name="_Toc158712148"/>
      <w:bookmarkStart w:id="31" w:name="_Toc507684538"/>
      <w:bookmarkStart w:id="32" w:name="_Toc158887701"/>
      <w:bookmarkStart w:id="33" w:name="_Toc158887950"/>
      <w:bookmarkStart w:id="34" w:name="_Toc223691496"/>
      <w:bookmarkStart w:id="35" w:name="_Toc26796681"/>
      <w:bookmarkStart w:id="36" w:name="_Toc63177726"/>
      <w:bookmarkStart w:id="37" w:name="_Toc94618241"/>
      <w:bookmarkStart w:id="38" w:name="_Toc97792726"/>
      <w:bookmarkStart w:id="39" w:name="_Toc128746024"/>
      <w:bookmarkStart w:id="40" w:name="_Toc507684530"/>
      <w:r w:rsidRPr="00544B3D">
        <w:rPr>
          <w:rFonts w:ascii="Century Gothic" w:hAnsi="Century Gothic"/>
          <w:b w:val="0"/>
          <w:bCs w:val="0"/>
          <w:u w:val="single"/>
        </w:rPr>
        <w:lastRenderedPageBreak/>
        <w:t xml:space="preserve">ANEXO N.º </w:t>
      </w:r>
      <w:r w:rsidR="00CA6344" w:rsidRPr="00544B3D">
        <w:rPr>
          <w:rFonts w:ascii="Century Gothic" w:hAnsi="Century Gothic"/>
          <w:b w:val="0"/>
          <w:bCs w:val="0"/>
          <w:u w:val="single"/>
        </w:rPr>
        <w:t>3</w:t>
      </w:r>
      <w:r w:rsidRPr="00544B3D">
        <w:rPr>
          <w:rFonts w:ascii="Century Gothic" w:hAnsi="Century Gothic"/>
          <w:b w:val="0"/>
          <w:bCs w:val="0"/>
          <w:u w:val="single"/>
        </w:rPr>
        <w:t>: MODELO CARTA COMPROMISO</w:t>
      </w:r>
      <w:bookmarkEnd w:id="23"/>
      <w:bookmarkEnd w:id="24"/>
      <w:bookmarkEnd w:id="25"/>
      <w:bookmarkEnd w:id="26"/>
      <w:bookmarkEnd w:id="27"/>
      <w:bookmarkEnd w:id="28"/>
      <w:bookmarkEnd w:id="29"/>
      <w:bookmarkEnd w:id="30"/>
      <w:bookmarkEnd w:id="31"/>
      <w:bookmarkEnd w:id="32"/>
      <w:bookmarkEnd w:id="33"/>
      <w:bookmarkEnd w:id="34"/>
    </w:p>
    <w:p w14:paraId="634B8D8C" w14:textId="77777777" w:rsidR="00414A6E" w:rsidRPr="00544B3D" w:rsidRDefault="00414A6E" w:rsidP="004159B5">
      <w:pPr>
        <w:jc w:val="both"/>
        <w:rPr>
          <w:rFonts w:ascii="Century Gothic" w:eastAsia="Arial Unicode MS" w:hAnsi="Century Gothic"/>
          <w:kern w:val="32"/>
          <w:sz w:val="20"/>
          <w:szCs w:val="20"/>
          <w:lang w:val="es-CL" w:eastAsia="es-ES"/>
        </w:rPr>
      </w:pPr>
    </w:p>
    <w:p w14:paraId="64821F14" w14:textId="34A70FE8" w:rsidR="00414A6E" w:rsidRPr="00544B3D" w:rsidRDefault="00414A6E"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 xml:space="preserve">Al Sr. (a) </w:t>
      </w:r>
      <w:r w:rsidR="00963BF2" w:rsidRPr="00544B3D">
        <w:rPr>
          <w:rFonts w:ascii="Century Gothic" w:eastAsia="Arial Unicode MS" w:hAnsi="Century Gothic"/>
          <w:sz w:val="20"/>
          <w:szCs w:val="20"/>
          <w:lang w:val="es-CL" w:eastAsia="es-ES"/>
        </w:rPr>
        <w:t>secretario</w:t>
      </w:r>
      <w:r w:rsidRPr="00544B3D">
        <w:rPr>
          <w:rFonts w:ascii="Century Gothic" w:eastAsia="Arial Unicode MS" w:hAnsi="Century Gothic"/>
          <w:sz w:val="20"/>
          <w:szCs w:val="20"/>
          <w:lang w:val="es-CL" w:eastAsia="es-ES"/>
        </w:rPr>
        <w:t xml:space="preserve"> (a) Regional Ministerial De Educación de la Región………….......</w:t>
      </w:r>
    </w:p>
    <w:p w14:paraId="6EEF3FB1" w14:textId="77777777" w:rsidR="00414A6E" w:rsidRPr="00544B3D" w:rsidRDefault="00414A6E" w:rsidP="004159B5">
      <w:pPr>
        <w:jc w:val="both"/>
        <w:rPr>
          <w:rFonts w:ascii="Century Gothic" w:eastAsia="Arial Unicode MS" w:hAnsi="Century Gothic"/>
          <w:sz w:val="20"/>
          <w:szCs w:val="20"/>
          <w:lang w:val="es-CL" w:eastAsia="es-ES"/>
        </w:rPr>
      </w:pPr>
    </w:p>
    <w:p w14:paraId="32363352" w14:textId="77777777" w:rsidR="006B03B3" w:rsidRPr="00544B3D" w:rsidRDefault="006B03B3" w:rsidP="004159B5">
      <w:pPr>
        <w:jc w:val="both"/>
        <w:rPr>
          <w:rFonts w:ascii="Century Gothic" w:eastAsia="Arial Unicode MS" w:hAnsi="Century Gothic"/>
          <w:sz w:val="20"/>
          <w:szCs w:val="20"/>
          <w:lang w:val="es-CL" w:eastAsia="es-ES"/>
        </w:rPr>
      </w:pPr>
    </w:p>
    <w:p w14:paraId="645BAE26" w14:textId="58804C7F" w:rsidR="006B03B3" w:rsidRPr="00544B3D" w:rsidRDefault="006B03B3"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El director (a) del establecimiento educacional</w:t>
      </w:r>
      <w:r w:rsidR="00963BF2" w:rsidRPr="00544B3D">
        <w:rPr>
          <w:rFonts w:ascii="Century Gothic" w:eastAsia="Arial Unicode MS" w:hAnsi="Century Gothic"/>
          <w:sz w:val="20"/>
          <w:szCs w:val="20"/>
          <w:lang w:val="es-CL" w:eastAsia="es-ES"/>
        </w:rPr>
        <w:t xml:space="preserve"> _________________________________ </w:t>
      </w:r>
      <w:r w:rsidRPr="00544B3D">
        <w:rPr>
          <w:rFonts w:ascii="Century Gothic" w:eastAsia="Arial Unicode MS" w:hAnsi="Century Gothic"/>
          <w:sz w:val="20"/>
          <w:szCs w:val="20"/>
          <w:lang w:val="es-CL" w:eastAsia="es-ES"/>
        </w:rPr>
        <w:t xml:space="preserve">RBD N.º__________________, quien atiende a la Modalidad Regular de Estudios para Educación </w:t>
      </w:r>
      <w:r w:rsidRPr="00544B3D">
        <w:rPr>
          <w:rFonts w:ascii="Century Gothic" w:eastAsia="Arial Unicode MS" w:hAnsi="Century Gothic"/>
          <w:sz w:val="20"/>
          <w:szCs w:val="20"/>
          <w:u w:val="single"/>
          <w:lang w:val="es-CL" w:eastAsia="es-ES"/>
        </w:rPr>
        <w:t xml:space="preserve">Básica </w:t>
      </w:r>
      <w:r w:rsidR="00963BF2" w:rsidRPr="00544B3D">
        <w:rPr>
          <w:rFonts w:ascii="Century Gothic" w:eastAsia="Arial Unicode MS" w:hAnsi="Century Gothic"/>
          <w:sz w:val="20"/>
          <w:szCs w:val="20"/>
          <w:u w:val="single"/>
          <w:lang w:val="es-CL" w:eastAsia="es-ES"/>
        </w:rPr>
        <w:t>o</w:t>
      </w:r>
      <w:r w:rsidRPr="00544B3D">
        <w:rPr>
          <w:rFonts w:ascii="Century Gothic" w:eastAsia="Arial Unicode MS" w:hAnsi="Century Gothic"/>
          <w:sz w:val="20"/>
          <w:szCs w:val="20"/>
          <w:u w:val="single"/>
          <w:lang w:val="es-CL" w:eastAsia="es-ES"/>
        </w:rPr>
        <w:t xml:space="preserve"> Media </w:t>
      </w:r>
      <w:r w:rsidR="00963BF2" w:rsidRPr="00544B3D">
        <w:rPr>
          <w:rFonts w:ascii="Century Gothic" w:eastAsia="Arial Unicode MS" w:hAnsi="Century Gothic"/>
          <w:sz w:val="20"/>
          <w:szCs w:val="20"/>
          <w:u w:val="single"/>
          <w:lang w:val="es-CL" w:eastAsia="es-ES"/>
        </w:rPr>
        <w:t>o</w:t>
      </w:r>
      <w:r w:rsidRPr="00544B3D">
        <w:rPr>
          <w:rFonts w:ascii="Century Gothic" w:eastAsia="Arial Unicode MS" w:hAnsi="Century Gothic"/>
          <w:sz w:val="20"/>
          <w:szCs w:val="20"/>
          <w:u w:val="single"/>
          <w:lang w:val="es-CL" w:eastAsia="es-ES"/>
        </w:rPr>
        <w:t xml:space="preserve"> Básica/Media </w:t>
      </w:r>
      <w:r w:rsidRPr="00544B3D">
        <w:rPr>
          <w:rFonts w:ascii="Century Gothic" w:eastAsia="Arial Unicode MS" w:hAnsi="Century Gothic"/>
          <w:sz w:val="20"/>
          <w:szCs w:val="20"/>
          <w:lang w:val="es-CL" w:eastAsia="es-ES"/>
        </w:rPr>
        <w:t xml:space="preserve">que suscribe, ubicado en____________________________________________ de la Región _______________________________, manifiesta oficialmente lo siguiente: </w:t>
      </w:r>
    </w:p>
    <w:p w14:paraId="067979EB" w14:textId="77777777" w:rsidR="006B03B3" w:rsidRPr="00544B3D" w:rsidRDefault="006B03B3" w:rsidP="004159B5">
      <w:pPr>
        <w:jc w:val="both"/>
        <w:rPr>
          <w:rFonts w:ascii="Century Gothic" w:eastAsia="Arial Unicode MS" w:hAnsi="Century Gothic"/>
          <w:sz w:val="20"/>
          <w:szCs w:val="20"/>
          <w:lang w:val="es-CL" w:eastAsia="es-ES"/>
        </w:rPr>
      </w:pPr>
    </w:p>
    <w:p w14:paraId="711E2B9F" w14:textId="24616F22" w:rsidR="00414A6E" w:rsidRPr="00544B3D" w:rsidRDefault="00B435BA"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Q</w:t>
      </w:r>
      <w:r w:rsidR="00414A6E" w:rsidRPr="00544B3D">
        <w:rPr>
          <w:rFonts w:ascii="Century Gothic" w:eastAsia="Arial Unicode MS" w:hAnsi="Century Gothic"/>
          <w:sz w:val="20"/>
          <w:szCs w:val="20"/>
          <w:lang w:val="es-CL" w:eastAsia="es-ES"/>
        </w:rPr>
        <w:t xml:space="preserve">ue acepta la designación efectuada por la SECREDUC para constituirse como Entidad Examinadora de </w:t>
      </w:r>
      <w:r w:rsidR="00414A6E" w:rsidRPr="00544B3D">
        <w:rPr>
          <w:rFonts w:ascii="Century Gothic" w:eastAsia="Arial Unicode MS" w:hAnsi="Century Gothic"/>
          <w:i/>
          <w:sz w:val="20"/>
          <w:szCs w:val="20"/>
          <w:lang w:val="es-CL" w:eastAsia="es-ES"/>
        </w:rPr>
        <w:t xml:space="preserve">Validación de Estudios </w:t>
      </w:r>
      <w:r w:rsidR="00414A6E" w:rsidRPr="00544B3D">
        <w:rPr>
          <w:rFonts w:ascii="Century Gothic" w:eastAsia="Arial Unicode MS" w:hAnsi="Century Gothic"/>
          <w:sz w:val="20"/>
          <w:szCs w:val="20"/>
          <w:lang w:val="es-CL" w:eastAsia="es-ES"/>
        </w:rPr>
        <w:t xml:space="preserve">Básicos y/o Medios, para el año </w:t>
      </w:r>
      <w:r w:rsidR="005025AF" w:rsidRPr="00544B3D">
        <w:rPr>
          <w:rFonts w:ascii="Century Gothic" w:eastAsia="Arial Unicode MS" w:hAnsi="Century Gothic"/>
          <w:sz w:val="20"/>
          <w:szCs w:val="20"/>
          <w:lang w:val="es-CL" w:eastAsia="es-ES"/>
        </w:rPr>
        <w:t>_______</w:t>
      </w:r>
      <w:r w:rsidR="00414A6E" w:rsidRPr="00544B3D">
        <w:rPr>
          <w:rFonts w:ascii="Century Gothic" w:eastAsia="Arial Unicode MS" w:hAnsi="Century Gothic"/>
          <w:sz w:val="20"/>
          <w:szCs w:val="20"/>
          <w:lang w:val="es-CL" w:eastAsia="es-ES"/>
        </w:rPr>
        <w:t>.</w:t>
      </w:r>
    </w:p>
    <w:p w14:paraId="2D7C682D" w14:textId="77777777" w:rsidR="00414A6E" w:rsidRPr="00544B3D" w:rsidRDefault="00414A6E" w:rsidP="004159B5">
      <w:pPr>
        <w:jc w:val="both"/>
        <w:rPr>
          <w:rFonts w:ascii="Century Gothic" w:eastAsia="Arial Unicode MS" w:hAnsi="Century Gothic"/>
          <w:sz w:val="20"/>
          <w:szCs w:val="20"/>
          <w:lang w:val="es-CL" w:eastAsia="es-ES"/>
        </w:rPr>
      </w:pPr>
    </w:p>
    <w:p w14:paraId="18B5521A" w14:textId="77777777" w:rsidR="00414A6E" w:rsidRPr="00544B3D" w:rsidRDefault="00414A6E"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Que el establecimiento educacional que dirige cumple con los siguientes requisitos:</w:t>
      </w:r>
    </w:p>
    <w:p w14:paraId="7F1B7B6B" w14:textId="77777777" w:rsidR="00414A6E" w:rsidRPr="00544B3D" w:rsidRDefault="00414A6E" w:rsidP="004159B5">
      <w:pPr>
        <w:jc w:val="both"/>
        <w:rPr>
          <w:rFonts w:ascii="Century Gothic" w:eastAsia="Arial Unicode MS" w:hAnsi="Century Gothic"/>
          <w:sz w:val="20"/>
          <w:szCs w:val="20"/>
          <w:lang w:val="es-CL" w:eastAsia="es-ES"/>
        </w:rPr>
      </w:pPr>
    </w:p>
    <w:p w14:paraId="5C5ABF1E" w14:textId="77777777" w:rsidR="00414A6E" w:rsidRPr="00544B3D" w:rsidRDefault="00414A6E" w:rsidP="0031048B">
      <w:pPr>
        <w:pStyle w:val="Prrafodelista"/>
        <w:widowControl/>
        <w:numPr>
          <w:ilvl w:val="0"/>
          <w:numId w:val="15"/>
        </w:numPr>
        <w:autoSpaceDE/>
        <w:autoSpaceDN/>
        <w:ind w:left="426"/>
        <w:jc w:val="both"/>
        <w:rPr>
          <w:rFonts w:ascii="Century Gothic" w:eastAsia="Arial Unicode MS" w:hAnsi="Century Gothic"/>
          <w:sz w:val="20"/>
          <w:szCs w:val="20"/>
          <w:lang w:val="es-CL"/>
        </w:rPr>
      </w:pPr>
      <w:r w:rsidRPr="00544B3D">
        <w:rPr>
          <w:rFonts w:ascii="Century Gothic" w:eastAsia="Arial Unicode MS" w:hAnsi="Century Gothic"/>
          <w:sz w:val="20"/>
          <w:szCs w:val="20"/>
          <w:lang w:val="es-CL"/>
        </w:rPr>
        <w:t xml:space="preserve">Cuenta con Reconocimiento Oficial por parte del Ministerio de Educación. </w:t>
      </w:r>
    </w:p>
    <w:p w14:paraId="2062B67F" w14:textId="77777777" w:rsidR="00414A6E" w:rsidRPr="00544B3D" w:rsidRDefault="00414A6E" w:rsidP="00963BF2">
      <w:pPr>
        <w:ind w:left="426"/>
        <w:jc w:val="both"/>
        <w:rPr>
          <w:rFonts w:ascii="Century Gothic" w:eastAsia="Arial Unicode MS" w:hAnsi="Century Gothic"/>
          <w:sz w:val="20"/>
          <w:szCs w:val="20"/>
          <w:lang w:val="es-CL" w:eastAsia="es-ES"/>
        </w:rPr>
      </w:pPr>
    </w:p>
    <w:p w14:paraId="303F314C" w14:textId="77777777" w:rsidR="00F30CF4" w:rsidRPr="00544B3D" w:rsidRDefault="00414A6E" w:rsidP="00F30CF4">
      <w:pPr>
        <w:pStyle w:val="Prrafodelista"/>
        <w:widowControl/>
        <w:numPr>
          <w:ilvl w:val="0"/>
          <w:numId w:val="15"/>
        </w:numPr>
        <w:autoSpaceDE/>
        <w:autoSpaceDN/>
        <w:ind w:left="426"/>
        <w:jc w:val="both"/>
        <w:rPr>
          <w:rFonts w:ascii="Century Gothic" w:hAnsi="Century Gothic"/>
          <w:sz w:val="20"/>
          <w:szCs w:val="20"/>
        </w:rPr>
      </w:pPr>
      <w:r w:rsidRPr="00544B3D">
        <w:rPr>
          <w:rFonts w:ascii="Century Gothic" w:eastAsia="Arial Unicode MS" w:hAnsi="Century Gothic"/>
          <w:sz w:val="20"/>
          <w:szCs w:val="20"/>
          <w:lang w:val="es-CL"/>
        </w:rPr>
        <w:t xml:space="preserve">Cuenta con un equipo docente que cumple funciones habituales en ese establecimiento, dispuesto a desempeñarse en forma remunerada en esta actividad, fuera de su horario habitual de trabajo. El equipo docente que formará parte de las _____ Comisiones Examinadoras está conformado por docentes titulados y/o cuentan con habilitación docente en los niveles educacionales y subsectores de aprendizaje a los cuales postula para examinar. </w:t>
      </w:r>
      <w:r w:rsidR="00F30CF4" w:rsidRPr="00544B3D">
        <w:rPr>
          <w:rFonts w:ascii="Century Gothic" w:eastAsia="Times New Roman" w:hAnsi="Century Gothic"/>
          <w:sz w:val="20"/>
          <w:szCs w:val="20"/>
          <w:lang w:val="es-CL" w:eastAsia="es-ES"/>
        </w:rPr>
        <w:t xml:space="preserve">Además, cada docente miembro de la comisión examinadora </w:t>
      </w:r>
      <w:r w:rsidR="00F30CF4" w:rsidRPr="00544B3D">
        <w:rPr>
          <w:rFonts w:ascii="Century Gothic" w:hAnsi="Century Gothic"/>
          <w:sz w:val="20"/>
          <w:szCs w:val="20"/>
          <w:u w:val="single"/>
          <w:lang w:val="es-CL"/>
        </w:rPr>
        <w:t xml:space="preserve">no debe registrar deuda </w:t>
      </w:r>
      <w:r w:rsidR="00F30CF4" w:rsidRPr="00544B3D">
        <w:rPr>
          <w:rFonts w:ascii="Century Gothic" w:hAnsi="Century Gothic"/>
          <w:sz w:val="20"/>
          <w:szCs w:val="20"/>
          <w:u w:val="single"/>
        </w:rPr>
        <w:t>en Registro de Deudores de Pensiones de Alimentos, conforme al artículo 36 de la ley 21.389</w:t>
      </w:r>
      <w:r w:rsidR="00F30CF4" w:rsidRPr="00544B3D">
        <w:rPr>
          <w:rFonts w:ascii="Century Gothic" w:hAnsi="Century Gothic"/>
          <w:sz w:val="20"/>
          <w:szCs w:val="20"/>
        </w:rPr>
        <w:t>.</w:t>
      </w:r>
    </w:p>
    <w:p w14:paraId="05FFDC64" w14:textId="0352FF4A" w:rsidR="00414A6E" w:rsidRPr="00544B3D" w:rsidRDefault="00414A6E" w:rsidP="00F30CF4">
      <w:pPr>
        <w:pStyle w:val="Prrafodelista"/>
        <w:widowControl/>
        <w:autoSpaceDE/>
        <w:autoSpaceDN/>
        <w:ind w:left="426" w:firstLine="0"/>
        <w:jc w:val="both"/>
        <w:rPr>
          <w:rFonts w:ascii="Century Gothic" w:eastAsia="Arial Unicode MS" w:hAnsi="Century Gothic"/>
          <w:sz w:val="20"/>
          <w:szCs w:val="20"/>
          <w:lang w:val="es-CL"/>
        </w:rPr>
      </w:pPr>
    </w:p>
    <w:p w14:paraId="4CAFA019" w14:textId="77777777" w:rsidR="00414A6E" w:rsidRPr="00544B3D" w:rsidRDefault="00414A6E" w:rsidP="0031048B">
      <w:pPr>
        <w:pStyle w:val="Prrafodelista"/>
        <w:widowControl/>
        <w:numPr>
          <w:ilvl w:val="0"/>
          <w:numId w:val="15"/>
        </w:numPr>
        <w:autoSpaceDE/>
        <w:autoSpaceDN/>
        <w:ind w:left="426"/>
        <w:jc w:val="both"/>
        <w:rPr>
          <w:rFonts w:ascii="Century Gothic" w:eastAsia="Arial Unicode MS" w:hAnsi="Century Gothic"/>
          <w:sz w:val="20"/>
          <w:szCs w:val="20"/>
          <w:lang w:val="es-CL"/>
        </w:rPr>
      </w:pPr>
      <w:r w:rsidRPr="00544B3D">
        <w:rPr>
          <w:rFonts w:ascii="Century Gothic" w:eastAsia="Arial Unicode MS" w:hAnsi="Century Gothic"/>
          <w:sz w:val="20"/>
          <w:szCs w:val="20"/>
          <w:lang w:val="es-CL"/>
        </w:rPr>
        <w:t xml:space="preserve">Garantiza el uso de infraestructura y disponibilidad de horario para la realización de las actividades de evaluación. </w:t>
      </w:r>
    </w:p>
    <w:p w14:paraId="2E70E276" w14:textId="77777777" w:rsidR="00426C2F" w:rsidRPr="00544B3D" w:rsidRDefault="00426C2F" w:rsidP="00426C2F">
      <w:pPr>
        <w:pStyle w:val="Prrafodelista"/>
        <w:rPr>
          <w:rFonts w:ascii="Century Gothic" w:eastAsia="Arial Unicode MS" w:hAnsi="Century Gothic"/>
          <w:sz w:val="20"/>
          <w:szCs w:val="20"/>
          <w:lang w:val="es-CL"/>
        </w:rPr>
      </w:pPr>
    </w:p>
    <w:p w14:paraId="26224387" w14:textId="3F62CAD1" w:rsidR="00414A6E" w:rsidRPr="00544B3D" w:rsidRDefault="00414A6E" w:rsidP="0031048B">
      <w:pPr>
        <w:pStyle w:val="Prrafodelista"/>
        <w:widowControl/>
        <w:numPr>
          <w:ilvl w:val="0"/>
          <w:numId w:val="15"/>
        </w:numPr>
        <w:autoSpaceDE/>
        <w:autoSpaceDN/>
        <w:ind w:left="426"/>
        <w:jc w:val="both"/>
        <w:rPr>
          <w:rFonts w:ascii="Century Gothic" w:eastAsia="Arial Unicode MS" w:hAnsi="Century Gothic"/>
          <w:sz w:val="20"/>
          <w:szCs w:val="20"/>
          <w:lang w:val="es-CL"/>
        </w:rPr>
      </w:pPr>
      <w:r w:rsidRPr="00544B3D">
        <w:rPr>
          <w:rFonts w:ascii="Century Gothic" w:eastAsia="Arial Unicode MS" w:hAnsi="Century Gothic"/>
          <w:sz w:val="20"/>
          <w:szCs w:val="20"/>
          <w:lang w:val="es-CL"/>
        </w:rPr>
        <w:t xml:space="preserve">Que se compromete a cumplir y hacer cumplir con los deberes y obligaciones señalados en el </w:t>
      </w:r>
      <w:r w:rsidRPr="00544B3D">
        <w:rPr>
          <w:rFonts w:ascii="Century Gothic" w:eastAsia="Arial Unicode MS" w:hAnsi="Century Gothic"/>
          <w:i/>
          <w:sz w:val="20"/>
          <w:szCs w:val="20"/>
          <w:lang w:val="es-CL"/>
        </w:rPr>
        <w:t xml:space="preserve">Decreto </w:t>
      </w:r>
      <w:r w:rsidR="009A3CDA" w:rsidRPr="00544B3D">
        <w:rPr>
          <w:rFonts w:ascii="Century Gothic" w:eastAsia="Arial Unicode MS" w:hAnsi="Century Gothic"/>
          <w:i/>
          <w:sz w:val="20"/>
          <w:szCs w:val="20"/>
          <w:lang w:val="es-CL"/>
        </w:rPr>
        <w:t>N.º</w:t>
      </w:r>
      <w:r w:rsidRPr="00544B3D">
        <w:rPr>
          <w:rFonts w:ascii="Century Gothic" w:eastAsia="Arial Unicode MS" w:hAnsi="Century Gothic"/>
          <w:i/>
          <w:sz w:val="20"/>
          <w:szCs w:val="20"/>
          <w:lang w:val="es-CL"/>
        </w:rPr>
        <w:t xml:space="preserve"> 2272 de 2007 (y sus posteriores modificaciones) y el Decreto </w:t>
      </w:r>
      <w:r w:rsidR="009A3CDA" w:rsidRPr="00544B3D">
        <w:rPr>
          <w:rFonts w:ascii="Century Gothic" w:eastAsia="Arial Unicode MS" w:hAnsi="Century Gothic"/>
          <w:i/>
          <w:sz w:val="20"/>
          <w:szCs w:val="20"/>
          <w:lang w:val="es-CL"/>
        </w:rPr>
        <w:t>N.º</w:t>
      </w:r>
      <w:r w:rsidRPr="00544B3D">
        <w:rPr>
          <w:rFonts w:ascii="Century Gothic" w:eastAsia="Arial Unicode MS" w:hAnsi="Century Gothic"/>
          <w:i/>
          <w:sz w:val="20"/>
          <w:szCs w:val="20"/>
          <w:lang w:val="es-CL"/>
        </w:rPr>
        <w:t xml:space="preserve"> 993 de 1986</w:t>
      </w:r>
      <w:r w:rsidRPr="00544B3D">
        <w:rPr>
          <w:rFonts w:ascii="Century Gothic" w:eastAsia="Arial Unicode MS" w:hAnsi="Century Gothic"/>
          <w:sz w:val="20"/>
          <w:szCs w:val="20"/>
          <w:lang w:val="es-CL"/>
        </w:rPr>
        <w:t xml:space="preserve">, como con las instrucciones específicas emanadas del MINEDUC al respecto. </w:t>
      </w:r>
    </w:p>
    <w:p w14:paraId="172F9E4C" w14:textId="77777777" w:rsidR="00414A6E" w:rsidRPr="00544B3D" w:rsidRDefault="00414A6E" w:rsidP="00963BF2">
      <w:pPr>
        <w:ind w:left="426"/>
        <w:jc w:val="both"/>
        <w:rPr>
          <w:rFonts w:ascii="Century Gothic" w:eastAsia="Arial Unicode MS" w:hAnsi="Century Gothic"/>
          <w:sz w:val="20"/>
          <w:szCs w:val="20"/>
          <w:lang w:val="es-CL" w:eastAsia="es-ES"/>
        </w:rPr>
      </w:pPr>
    </w:p>
    <w:p w14:paraId="60B62BFA" w14:textId="77777777" w:rsidR="007C0B68" w:rsidRPr="00544B3D" w:rsidRDefault="00C3050D" w:rsidP="007C0B68">
      <w:pPr>
        <w:pStyle w:val="Prrafodelista"/>
        <w:widowControl/>
        <w:numPr>
          <w:ilvl w:val="0"/>
          <w:numId w:val="15"/>
        </w:numPr>
        <w:autoSpaceDE/>
        <w:autoSpaceDN/>
        <w:ind w:left="426"/>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Que el establecimiento educacional establece los cupos de atención, para cada proceso de examinación durante el año ___________ y acepta el aumento de cupos según demanda de hasta un 10% más a los cupos informados a continuación:</w:t>
      </w:r>
    </w:p>
    <w:p w14:paraId="63CF233B" w14:textId="77777777" w:rsidR="00E11AC4" w:rsidRDefault="00E11AC4" w:rsidP="00963BF2">
      <w:pPr>
        <w:jc w:val="center"/>
        <w:rPr>
          <w:rFonts w:ascii="Century Gothic" w:eastAsia="Arial Unicode MS" w:hAnsi="Century Gothic"/>
          <w:sz w:val="20"/>
          <w:szCs w:val="20"/>
          <w:lang w:val="es-CL" w:eastAsia="es-ES"/>
        </w:rPr>
      </w:pPr>
    </w:p>
    <w:tbl>
      <w:tblPr>
        <w:tblW w:w="7880" w:type="dxa"/>
        <w:jc w:val="center"/>
        <w:tblCellMar>
          <w:left w:w="70" w:type="dxa"/>
          <w:right w:w="70" w:type="dxa"/>
        </w:tblCellMar>
        <w:tblLook w:val="04A0" w:firstRow="1" w:lastRow="0" w:firstColumn="1" w:lastColumn="0" w:noHBand="0" w:noVBand="1"/>
      </w:tblPr>
      <w:tblGrid>
        <w:gridCol w:w="3820"/>
        <w:gridCol w:w="4060"/>
      </w:tblGrid>
      <w:tr w:rsidR="00E11AC4" w:rsidRPr="00E11AC4" w14:paraId="1188ED73" w14:textId="77777777" w:rsidTr="00E11AC4">
        <w:trPr>
          <w:trHeight w:val="555"/>
          <w:jc w:val="center"/>
        </w:trPr>
        <w:tc>
          <w:tcPr>
            <w:tcW w:w="382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86335B7" w14:textId="77777777" w:rsidR="00E11AC4" w:rsidRPr="00E11AC4" w:rsidRDefault="00E11AC4" w:rsidP="00E11AC4">
            <w:pPr>
              <w:widowControl/>
              <w:autoSpaceDE/>
              <w:autoSpaceDN/>
              <w:jc w:val="center"/>
              <w:rPr>
                <w:rFonts w:ascii="Century Gothic" w:eastAsia="Times New Roman" w:hAnsi="Century Gothic" w:cs="Times New Roman"/>
                <w:b/>
                <w:bCs/>
                <w:color w:val="000000"/>
                <w:sz w:val="20"/>
                <w:szCs w:val="20"/>
                <w:lang w:val="es-CL" w:eastAsia="es-CL"/>
              </w:rPr>
            </w:pPr>
            <w:r w:rsidRPr="00E11AC4">
              <w:rPr>
                <w:rFonts w:ascii="Century Gothic" w:eastAsia="Times New Roman" w:hAnsi="Century Gothic" w:cs="Times New Roman"/>
                <w:b/>
                <w:bCs/>
                <w:color w:val="000000"/>
                <w:sz w:val="20"/>
                <w:szCs w:val="20"/>
                <w:lang w:val="es-CL" w:eastAsia="es-CL"/>
              </w:rPr>
              <w:t>Continuidad de Estudios de Adultos</w:t>
            </w:r>
          </w:p>
        </w:tc>
        <w:tc>
          <w:tcPr>
            <w:tcW w:w="4060" w:type="dxa"/>
            <w:tcBorders>
              <w:top w:val="single" w:sz="4" w:space="0" w:color="auto"/>
              <w:left w:val="nil"/>
              <w:bottom w:val="single" w:sz="4" w:space="0" w:color="auto"/>
              <w:right w:val="single" w:sz="4" w:space="0" w:color="auto"/>
            </w:tcBorders>
            <w:shd w:val="clear" w:color="000000" w:fill="D9D9D9"/>
            <w:vAlign w:val="center"/>
            <w:hideMark/>
          </w:tcPr>
          <w:p w14:paraId="21108347" w14:textId="77777777" w:rsidR="00E11AC4" w:rsidRPr="00E11AC4" w:rsidRDefault="00E11AC4" w:rsidP="00E11AC4">
            <w:pPr>
              <w:widowControl/>
              <w:autoSpaceDE/>
              <w:autoSpaceDN/>
              <w:jc w:val="center"/>
              <w:rPr>
                <w:rFonts w:ascii="Century Gothic" w:eastAsia="Times New Roman" w:hAnsi="Century Gothic" w:cs="Times New Roman"/>
                <w:b/>
                <w:bCs/>
                <w:color w:val="000000"/>
                <w:sz w:val="20"/>
                <w:szCs w:val="20"/>
                <w:lang w:val="es-CL" w:eastAsia="es-CL"/>
              </w:rPr>
            </w:pPr>
            <w:r w:rsidRPr="00E11AC4">
              <w:rPr>
                <w:rFonts w:ascii="Century Gothic" w:eastAsia="Times New Roman" w:hAnsi="Century Gothic" w:cs="Times New Roman"/>
                <w:b/>
                <w:bCs/>
                <w:color w:val="000000"/>
                <w:sz w:val="20"/>
                <w:szCs w:val="20"/>
                <w:lang w:val="es-CL" w:eastAsia="es-CL"/>
              </w:rPr>
              <w:t>Fines Laborales de Adultos</w:t>
            </w:r>
          </w:p>
        </w:tc>
      </w:tr>
      <w:tr w:rsidR="00E11AC4" w:rsidRPr="00E11AC4" w14:paraId="13B50541" w14:textId="77777777" w:rsidTr="00E11AC4">
        <w:trPr>
          <w:trHeight w:val="300"/>
          <w:jc w:val="center"/>
        </w:trPr>
        <w:tc>
          <w:tcPr>
            <w:tcW w:w="7880"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4D0A0029" w14:textId="77777777" w:rsidR="00E11AC4" w:rsidRPr="00E11AC4" w:rsidRDefault="00E11AC4" w:rsidP="00E11AC4">
            <w:pPr>
              <w:widowControl/>
              <w:autoSpaceDE/>
              <w:autoSpaceDN/>
              <w:jc w:val="center"/>
              <w:rPr>
                <w:rFonts w:ascii="Century Gothic" w:eastAsia="Times New Roman" w:hAnsi="Century Gothic" w:cs="Times New Roman"/>
                <w:b/>
                <w:bCs/>
                <w:color w:val="000000"/>
                <w:sz w:val="20"/>
                <w:szCs w:val="20"/>
                <w:lang w:val="es-CL" w:eastAsia="es-CL"/>
              </w:rPr>
            </w:pPr>
            <w:r w:rsidRPr="00E11AC4">
              <w:rPr>
                <w:rFonts w:ascii="Century Gothic" w:eastAsia="Times New Roman" w:hAnsi="Century Gothic" w:cs="Times New Roman"/>
                <w:b/>
                <w:bCs/>
                <w:color w:val="000000"/>
                <w:sz w:val="20"/>
                <w:szCs w:val="20"/>
                <w:lang w:val="es-CL" w:eastAsia="es-CL"/>
              </w:rPr>
              <w:t>(VALORES APLICADOS EN CADA PERIODO DE EXAMINACIÓN)</w:t>
            </w:r>
          </w:p>
        </w:tc>
      </w:tr>
      <w:tr w:rsidR="00E11AC4" w:rsidRPr="00E11AC4" w14:paraId="039C56EB" w14:textId="77777777" w:rsidTr="00E11AC4">
        <w:trPr>
          <w:trHeight w:val="600"/>
          <w:jc w:val="center"/>
        </w:trPr>
        <w:tc>
          <w:tcPr>
            <w:tcW w:w="3820" w:type="dxa"/>
            <w:tcBorders>
              <w:top w:val="nil"/>
              <w:left w:val="single" w:sz="4" w:space="0" w:color="auto"/>
              <w:bottom w:val="single" w:sz="4" w:space="0" w:color="auto"/>
              <w:right w:val="single" w:sz="4" w:space="0" w:color="auto"/>
            </w:tcBorders>
            <w:shd w:val="clear" w:color="000000" w:fill="FFFFFF"/>
            <w:vAlign w:val="center"/>
            <w:hideMark/>
          </w:tcPr>
          <w:p w14:paraId="229758B8" w14:textId="77777777" w:rsidR="00E11AC4" w:rsidRPr="00E11AC4" w:rsidRDefault="00E11AC4" w:rsidP="00E11AC4">
            <w:pPr>
              <w:widowControl/>
              <w:autoSpaceDE/>
              <w:autoSpaceDN/>
              <w:rPr>
                <w:rFonts w:ascii="Calibri" w:eastAsia="Times New Roman" w:hAnsi="Calibri" w:cs="Calibri"/>
                <w:color w:val="000000"/>
                <w:lang w:val="es-CL" w:eastAsia="es-CL"/>
              </w:rPr>
            </w:pPr>
            <w:r w:rsidRPr="00E11AC4">
              <w:rPr>
                <w:rFonts w:ascii="Calibri" w:eastAsia="Times New Roman" w:hAnsi="Calibri" w:cs="Calibri"/>
                <w:color w:val="000000"/>
                <w:lang w:val="es-CL" w:eastAsia="es-CL"/>
              </w:rPr>
              <w:t> </w:t>
            </w:r>
          </w:p>
        </w:tc>
        <w:tc>
          <w:tcPr>
            <w:tcW w:w="4060" w:type="dxa"/>
            <w:tcBorders>
              <w:top w:val="nil"/>
              <w:left w:val="nil"/>
              <w:bottom w:val="single" w:sz="4" w:space="0" w:color="auto"/>
              <w:right w:val="single" w:sz="4" w:space="0" w:color="auto"/>
            </w:tcBorders>
            <w:shd w:val="clear" w:color="000000" w:fill="FFFFFF"/>
            <w:vAlign w:val="center"/>
            <w:hideMark/>
          </w:tcPr>
          <w:p w14:paraId="233356F9" w14:textId="77777777" w:rsidR="00E11AC4" w:rsidRPr="00E11AC4" w:rsidRDefault="00E11AC4" w:rsidP="00E11AC4">
            <w:pPr>
              <w:widowControl/>
              <w:autoSpaceDE/>
              <w:autoSpaceDN/>
              <w:rPr>
                <w:rFonts w:ascii="Century Gothic" w:eastAsia="Times New Roman" w:hAnsi="Century Gothic" w:cs="Times New Roman"/>
                <w:b/>
                <w:bCs/>
                <w:color w:val="000000"/>
                <w:sz w:val="20"/>
                <w:szCs w:val="20"/>
                <w:lang w:val="es-CL" w:eastAsia="es-CL"/>
              </w:rPr>
            </w:pPr>
            <w:r w:rsidRPr="00E11AC4">
              <w:rPr>
                <w:rFonts w:ascii="Century Gothic" w:eastAsia="Times New Roman" w:hAnsi="Century Gothic" w:cs="Times New Roman"/>
                <w:b/>
                <w:bCs/>
                <w:color w:val="000000"/>
                <w:sz w:val="20"/>
                <w:szCs w:val="20"/>
                <w:lang w:val="es-CL" w:eastAsia="es-CL"/>
              </w:rPr>
              <w:t> </w:t>
            </w:r>
          </w:p>
        </w:tc>
      </w:tr>
    </w:tbl>
    <w:p w14:paraId="55F3512A" w14:textId="77777777" w:rsidR="00E11AC4" w:rsidRDefault="00E11AC4" w:rsidP="00963BF2">
      <w:pPr>
        <w:jc w:val="center"/>
        <w:rPr>
          <w:rFonts w:ascii="Century Gothic" w:eastAsia="Arial Unicode MS" w:hAnsi="Century Gothic"/>
          <w:sz w:val="20"/>
          <w:szCs w:val="20"/>
          <w:lang w:val="es-CL" w:eastAsia="es-ES"/>
        </w:rPr>
      </w:pPr>
    </w:p>
    <w:p w14:paraId="39BAF5E6" w14:textId="77777777" w:rsidR="00650696" w:rsidRDefault="00650696" w:rsidP="00963BF2">
      <w:pPr>
        <w:jc w:val="center"/>
        <w:rPr>
          <w:rFonts w:ascii="Century Gothic" w:eastAsia="Arial Unicode MS" w:hAnsi="Century Gothic"/>
          <w:sz w:val="20"/>
          <w:szCs w:val="20"/>
          <w:lang w:val="es-CL" w:eastAsia="es-ES"/>
        </w:rPr>
      </w:pPr>
    </w:p>
    <w:p w14:paraId="2506B4FF" w14:textId="77777777" w:rsidR="00650696" w:rsidRDefault="00650696" w:rsidP="00963BF2">
      <w:pPr>
        <w:jc w:val="center"/>
        <w:rPr>
          <w:rFonts w:ascii="Century Gothic" w:eastAsia="Arial Unicode MS" w:hAnsi="Century Gothic"/>
          <w:sz w:val="20"/>
          <w:szCs w:val="20"/>
          <w:lang w:val="es-CL" w:eastAsia="es-ES"/>
        </w:rPr>
      </w:pPr>
    </w:p>
    <w:p w14:paraId="60F9EC16" w14:textId="77777777" w:rsidR="00650696" w:rsidRDefault="00650696" w:rsidP="00963BF2">
      <w:pPr>
        <w:jc w:val="center"/>
        <w:rPr>
          <w:rFonts w:ascii="Century Gothic" w:eastAsia="Arial Unicode MS" w:hAnsi="Century Gothic"/>
          <w:sz w:val="20"/>
          <w:szCs w:val="20"/>
          <w:lang w:val="es-CL" w:eastAsia="es-ES"/>
        </w:rPr>
      </w:pPr>
    </w:p>
    <w:p w14:paraId="1500ABE2" w14:textId="77777777" w:rsidR="00650696" w:rsidRDefault="00650696" w:rsidP="00963BF2">
      <w:pPr>
        <w:jc w:val="center"/>
        <w:rPr>
          <w:rFonts w:ascii="Century Gothic" w:eastAsia="Arial Unicode MS" w:hAnsi="Century Gothic"/>
          <w:sz w:val="20"/>
          <w:szCs w:val="20"/>
          <w:lang w:val="es-CL" w:eastAsia="es-ES"/>
        </w:rPr>
      </w:pPr>
    </w:p>
    <w:p w14:paraId="7907C504" w14:textId="77777777" w:rsidR="00650696" w:rsidRDefault="00650696" w:rsidP="00963BF2">
      <w:pPr>
        <w:jc w:val="center"/>
        <w:rPr>
          <w:rFonts w:ascii="Century Gothic" w:eastAsia="Arial Unicode MS" w:hAnsi="Century Gothic"/>
          <w:sz w:val="20"/>
          <w:szCs w:val="20"/>
          <w:lang w:val="es-CL" w:eastAsia="es-ES"/>
        </w:rPr>
      </w:pPr>
    </w:p>
    <w:p w14:paraId="30ED1113" w14:textId="77777777" w:rsidR="00650696" w:rsidRDefault="00650696" w:rsidP="00963BF2">
      <w:pPr>
        <w:jc w:val="center"/>
        <w:rPr>
          <w:rFonts w:ascii="Century Gothic" w:eastAsia="Arial Unicode MS" w:hAnsi="Century Gothic"/>
          <w:sz w:val="20"/>
          <w:szCs w:val="20"/>
          <w:lang w:val="es-CL" w:eastAsia="es-ES"/>
        </w:rPr>
      </w:pPr>
    </w:p>
    <w:p w14:paraId="48C77075" w14:textId="24D68D31" w:rsidR="00414A6E" w:rsidRPr="00544B3D" w:rsidRDefault="00414A6E" w:rsidP="00963BF2">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NOMBRES Y APELLIDOS</w:t>
      </w:r>
    </w:p>
    <w:p w14:paraId="26321EC8" w14:textId="77777777" w:rsidR="00414A6E" w:rsidRPr="00544B3D" w:rsidRDefault="00414A6E" w:rsidP="00963BF2">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Director</w:t>
      </w:r>
    </w:p>
    <w:p w14:paraId="6BD3B62C" w14:textId="77777777" w:rsidR="00414A6E" w:rsidRPr="00544B3D" w:rsidRDefault="00414A6E" w:rsidP="00963BF2">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Nombre Establecimiento Educación</w:t>
      </w:r>
    </w:p>
    <w:p w14:paraId="28069F01" w14:textId="77777777" w:rsidR="000C78A3" w:rsidRPr="00544B3D" w:rsidRDefault="000C78A3" w:rsidP="000C78A3">
      <w:pPr>
        <w:rPr>
          <w:rFonts w:ascii="Century Gothic" w:eastAsia="Arial Unicode MS" w:hAnsi="Century Gothic"/>
          <w:sz w:val="20"/>
          <w:szCs w:val="20"/>
          <w:lang w:val="es-CL" w:eastAsia="es-ES"/>
        </w:rPr>
      </w:pPr>
    </w:p>
    <w:p w14:paraId="4BB1929A" w14:textId="77777777" w:rsidR="000C78A3" w:rsidRPr="00544B3D" w:rsidRDefault="000C78A3" w:rsidP="000C78A3">
      <w:pPr>
        <w:rPr>
          <w:rFonts w:ascii="Century Gothic" w:eastAsia="Arial Unicode MS" w:hAnsi="Century Gothic"/>
          <w:sz w:val="20"/>
          <w:szCs w:val="20"/>
          <w:lang w:val="es-CL" w:eastAsia="es-ES"/>
        </w:rPr>
      </w:pPr>
    </w:p>
    <w:p w14:paraId="5666D2F8" w14:textId="77777777" w:rsidR="000C78A3" w:rsidRPr="00544B3D" w:rsidRDefault="000C78A3" w:rsidP="000C78A3">
      <w:pPr>
        <w:rPr>
          <w:rFonts w:ascii="Century Gothic" w:eastAsia="Arial Unicode MS" w:hAnsi="Century Gothic"/>
          <w:sz w:val="20"/>
          <w:szCs w:val="20"/>
          <w:lang w:val="es-CL" w:eastAsia="es-ES"/>
        </w:rPr>
      </w:pPr>
    </w:p>
    <w:p w14:paraId="2589927C" w14:textId="210EB139" w:rsidR="00B435BA" w:rsidRPr="00544B3D" w:rsidRDefault="00414A6E" w:rsidP="000C78A3">
      <w:pPr>
        <w:rPr>
          <w:rFonts w:ascii="Century Gothic" w:eastAsia="Tahoma" w:hAnsi="Century Gothic" w:cs="Tahoma"/>
          <w:b/>
          <w:bCs/>
          <w:sz w:val="20"/>
          <w:szCs w:val="20"/>
          <w:lang w:val="es-CL"/>
        </w:rPr>
      </w:pPr>
      <w:r w:rsidRPr="00544B3D">
        <w:rPr>
          <w:rFonts w:ascii="Century Gothic" w:eastAsia="Arial Unicode MS" w:hAnsi="Century Gothic"/>
          <w:sz w:val="20"/>
          <w:szCs w:val="20"/>
          <w:lang w:val="es-CL" w:eastAsia="es-ES"/>
        </w:rPr>
        <w:t>Lugar……………………………, fecha……</w:t>
      </w:r>
      <w:proofErr w:type="gramStart"/>
      <w:r w:rsidRPr="00544B3D">
        <w:rPr>
          <w:rFonts w:ascii="Century Gothic" w:eastAsia="Arial Unicode MS" w:hAnsi="Century Gothic"/>
          <w:sz w:val="20"/>
          <w:szCs w:val="20"/>
          <w:lang w:val="es-CL" w:eastAsia="es-ES"/>
        </w:rPr>
        <w:t>…….</w:t>
      </w:r>
      <w:proofErr w:type="gramEnd"/>
      <w:r w:rsidR="00B435BA" w:rsidRPr="00544B3D">
        <w:rPr>
          <w:rFonts w:ascii="Century Gothic" w:hAnsi="Century Gothic"/>
          <w:sz w:val="20"/>
          <w:szCs w:val="20"/>
          <w:lang w:val="es-CL"/>
        </w:rPr>
        <w:br w:type="page"/>
      </w:r>
    </w:p>
    <w:p w14:paraId="581910D7" w14:textId="1CB00B00" w:rsidR="007469F4" w:rsidRPr="00544B3D" w:rsidRDefault="00963BF2" w:rsidP="004159B5">
      <w:pPr>
        <w:pStyle w:val="Ttulo2"/>
        <w:ind w:left="426" w:hanging="426"/>
        <w:rPr>
          <w:rFonts w:ascii="Century Gothic" w:hAnsi="Century Gothic"/>
          <w:b w:val="0"/>
          <w:bCs w:val="0"/>
          <w:u w:val="single"/>
        </w:rPr>
      </w:pPr>
      <w:bookmarkStart w:id="41" w:name="_Toc158644768"/>
      <w:bookmarkStart w:id="42" w:name="_Toc158712149"/>
      <w:bookmarkStart w:id="43" w:name="_Toc158887702"/>
      <w:bookmarkStart w:id="44" w:name="_Toc158887951"/>
      <w:bookmarkStart w:id="45" w:name="_Toc223691497"/>
      <w:r w:rsidRPr="00544B3D">
        <w:rPr>
          <w:rFonts w:ascii="Century Gothic" w:hAnsi="Century Gothic"/>
          <w:b w:val="0"/>
          <w:bCs w:val="0"/>
          <w:u w:val="single"/>
        </w:rPr>
        <w:lastRenderedPageBreak/>
        <w:t xml:space="preserve">ANEXO N.º </w:t>
      </w:r>
      <w:r w:rsidR="00A37C0B" w:rsidRPr="00544B3D">
        <w:rPr>
          <w:rFonts w:ascii="Century Gothic" w:hAnsi="Century Gothic"/>
          <w:b w:val="0"/>
          <w:bCs w:val="0"/>
          <w:u w:val="single"/>
        </w:rPr>
        <w:t>4</w:t>
      </w:r>
      <w:r w:rsidRPr="00544B3D">
        <w:rPr>
          <w:rFonts w:ascii="Century Gothic" w:hAnsi="Century Gothic"/>
          <w:b w:val="0"/>
          <w:bCs w:val="0"/>
          <w:u w:val="single"/>
        </w:rPr>
        <w:t>: FORMATO DE CONTRATO</w:t>
      </w:r>
      <w:bookmarkEnd w:id="35"/>
      <w:bookmarkEnd w:id="36"/>
      <w:bookmarkEnd w:id="37"/>
      <w:bookmarkEnd w:id="38"/>
      <w:bookmarkEnd w:id="39"/>
      <w:bookmarkEnd w:id="41"/>
      <w:bookmarkEnd w:id="42"/>
      <w:r w:rsidRPr="00544B3D">
        <w:rPr>
          <w:rFonts w:ascii="Century Gothic" w:hAnsi="Century Gothic"/>
          <w:b w:val="0"/>
          <w:bCs w:val="0"/>
          <w:u w:val="single"/>
        </w:rPr>
        <w:t xml:space="preserve"> GRUPAL</w:t>
      </w:r>
      <w:bookmarkEnd w:id="43"/>
      <w:bookmarkEnd w:id="44"/>
      <w:bookmarkEnd w:id="45"/>
    </w:p>
    <w:bookmarkEnd w:id="40"/>
    <w:p w14:paraId="48BEC523" w14:textId="7EFFF488" w:rsidR="007469F4" w:rsidRPr="00544B3D" w:rsidRDefault="007469F4" w:rsidP="00963BF2">
      <w:pPr>
        <w:pStyle w:val="Ttulo2"/>
        <w:numPr>
          <w:ilvl w:val="0"/>
          <w:numId w:val="0"/>
        </w:numPr>
        <w:jc w:val="both"/>
        <w:rPr>
          <w:rFonts w:ascii="Century Gothic" w:hAnsi="Century Gothic"/>
        </w:rPr>
      </w:pPr>
    </w:p>
    <w:p w14:paraId="0F704A6B" w14:textId="0C1F1B66" w:rsidR="007469F4" w:rsidRPr="00544B3D" w:rsidRDefault="00963BF2" w:rsidP="004159B5">
      <w:pPr>
        <w:jc w:val="both"/>
        <w:rPr>
          <w:rFonts w:ascii="Century Gothic" w:eastAsia="Arial Unicode MS" w:hAnsi="Century Gothic"/>
          <w:kern w:val="32"/>
          <w:sz w:val="20"/>
          <w:szCs w:val="20"/>
          <w:lang w:val="es-CL" w:eastAsia="es-ES"/>
        </w:rPr>
      </w:pPr>
      <w:bookmarkStart w:id="46" w:name="_Toc26796683"/>
      <w:r w:rsidRPr="00544B3D">
        <w:rPr>
          <w:rFonts w:ascii="Century Gothic" w:eastAsia="Arial Unicode MS" w:hAnsi="Century Gothic"/>
          <w:kern w:val="32"/>
          <w:sz w:val="20"/>
          <w:szCs w:val="20"/>
          <w:lang w:val="es-CL" w:eastAsia="es-ES"/>
        </w:rPr>
        <w:t xml:space="preserve">Este modelo debe ser, previamente, validado con las unidades pertinente de la </w:t>
      </w:r>
      <w:proofErr w:type="spellStart"/>
      <w:r w:rsidRPr="00544B3D">
        <w:rPr>
          <w:rFonts w:ascii="Century Gothic" w:eastAsia="Arial Unicode MS" w:hAnsi="Century Gothic"/>
          <w:kern w:val="32"/>
          <w:sz w:val="20"/>
          <w:szCs w:val="20"/>
          <w:lang w:val="es-CL" w:eastAsia="es-ES"/>
        </w:rPr>
        <w:t>Secreduc</w:t>
      </w:r>
      <w:bookmarkEnd w:id="46"/>
      <w:proofErr w:type="spellEnd"/>
      <w:r w:rsidRPr="00544B3D">
        <w:rPr>
          <w:rFonts w:ascii="Century Gothic" w:eastAsia="Arial Unicode MS" w:hAnsi="Century Gothic"/>
          <w:kern w:val="32"/>
          <w:sz w:val="20"/>
          <w:szCs w:val="20"/>
          <w:lang w:val="es-CL" w:eastAsia="es-ES"/>
        </w:rPr>
        <w:t xml:space="preserve"> para que no exista ningún impedimento ni legal ni administrativo cuando estos sean tramitados.</w:t>
      </w:r>
    </w:p>
    <w:p w14:paraId="20FECAC4" w14:textId="77777777" w:rsidR="00A37C0B" w:rsidRPr="00544B3D" w:rsidRDefault="00A37C0B" w:rsidP="004159B5">
      <w:pPr>
        <w:jc w:val="both"/>
        <w:rPr>
          <w:rFonts w:ascii="Century Gothic" w:eastAsia="Arial Unicode MS" w:hAnsi="Century Gothic"/>
          <w:kern w:val="32"/>
          <w:sz w:val="20"/>
          <w:szCs w:val="20"/>
          <w:lang w:val="es-CL" w:eastAsia="es-ES"/>
        </w:rPr>
      </w:pPr>
    </w:p>
    <w:p w14:paraId="24054B3B" w14:textId="2B4AE081" w:rsidR="00ED7C18" w:rsidRPr="00544B3D" w:rsidRDefault="00A37C0B" w:rsidP="00ED7C18">
      <w:pPr>
        <w:pStyle w:val="Textoindependiente"/>
        <w:ind w:right="48"/>
        <w:jc w:val="both"/>
        <w:rPr>
          <w:rFonts w:ascii="Century Gothic" w:hAnsi="Century Gothic"/>
        </w:rPr>
      </w:pPr>
      <w:r w:rsidRPr="00544B3D">
        <w:rPr>
          <w:rFonts w:ascii="Century Gothic" w:hAnsi="Century Gothic"/>
          <w:lang w:val="es-CL"/>
        </w:rPr>
        <w:t>S</w:t>
      </w:r>
      <w:r w:rsidR="00ED7C18" w:rsidRPr="00544B3D">
        <w:rPr>
          <w:rFonts w:ascii="Century Gothic" w:hAnsi="Century Gothic"/>
          <w:lang w:val="es-CL"/>
        </w:rPr>
        <w:t xml:space="preserve">e debe considerar un nuevo criterio para que, en forma previa a la firma de contratos de honorarios a docentes de comisiones examinadores, </w:t>
      </w:r>
      <w:r w:rsidR="00ED7C18" w:rsidRPr="00544B3D">
        <w:rPr>
          <w:rFonts w:ascii="Century Gothic" w:hAnsi="Century Gothic"/>
        </w:rPr>
        <w:t xml:space="preserve">el que indica que, si los docentes mantienen deuda en Registro de Deudores de Pensiones de Alimentos, </w:t>
      </w:r>
      <w:r w:rsidR="00ED7C18" w:rsidRPr="00544B3D">
        <w:rPr>
          <w:rFonts w:ascii="Century Gothic" w:hAnsi="Century Gothic"/>
          <w:b/>
          <w:bCs/>
        </w:rPr>
        <w:t>no podrán formar parte de dichas comisiones, ni celebrar contrato alguna de esta índole</w:t>
      </w:r>
      <w:r w:rsidR="00ED7C18" w:rsidRPr="00544B3D">
        <w:rPr>
          <w:rFonts w:ascii="Century Gothic" w:hAnsi="Century Gothic"/>
        </w:rPr>
        <w:t>, conforme al artículo 36 de la ley 21.389.</w:t>
      </w:r>
    </w:p>
    <w:p w14:paraId="7A23DF1C" w14:textId="77777777" w:rsidR="00ED7C18" w:rsidRPr="00544B3D" w:rsidRDefault="00ED7C18" w:rsidP="00ED7C18">
      <w:pPr>
        <w:pStyle w:val="Textoindependiente"/>
        <w:ind w:right="48"/>
        <w:jc w:val="both"/>
        <w:rPr>
          <w:rFonts w:ascii="Century Gothic" w:hAnsi="Century Gothic"/>
        </w:rPr>
      </w:pPr>
    </w:p>
    <w:p w14:paraId="4D333CB7" w14:textId="77777777" w:rsidR="00ED7C18" w:rsidRPr="00544B3D" w:rsidRDefault="00ED7C18" w:rsidP="00ED7C18">
      <w:pPr>
        <w:pStyle w:val="Textoindependiente"/>
        <w:pBdr>
          <w:top w:val="single" w:sz="4" w:space="1" w:color="auto"/>
          <w:left w:val="single" w:sz="4" w:space="4" w:color="auto"/>
          <w:bottom w:val="single" w:sz="4" w:space="1" w:color="auto"/>
          <w:right w:val="single" w:sz="4" w:space="4" w:color="auto"/>
        </w:pBdr>
        <w:ind w:right="48"/>
        <w:jc w:val="both"/>
        <w:rPr>
          <w:rFonts w:ascii="Century Gothic" w:hAnsi="Century Gothic"/>
          <w:b/>
          <w:bCs/>
          <w:lang w:val="es-CL"/>
        </w:rPr>
      </w:pPr>
      <w:r w:rsidRPr="00544B3D">
        <w:rPr>
          <w:rFonts w:ascii="Century Gothic" w:hAnsi="Century Gothic"/>
          <w:b/>
          <w:bCs/>
          <w:lang w:val="es-CL"/>
        </w:rPr>
        <w:t>IMPORTANTE: Cada EPJA NR deberá consultar a su área Jurídica para estimar si debieran agregar una cláusula dentro de los contratos con los docentes examinadores, resguardando que ambas partes tengan claridad de este nuevo requisito.</w:t>
      </w:r>
    </w:p>
    <w:p w14:paraId="41AD28F3" w14:textId="77777777" w:rsidR="00ED7C18" w:rsidRPr="00544B3D" w:rsidRDefault="00ED7C18" w:rsidP="00ED7C18">
      <w:pPr>
        <w:pStyle w:val="Textoindependiente"/>
        <w:rPr>
          <w:rFonts w:ascii="Century Gothic" w:hAnsi="Century Gothic"/>
        </w:rPr>
      </w:pPr>
    </w:p>
    <w:p w14:paraId="74BD0850"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12F4C8F2" w14:textId="52326752" w:rsidR="007469F4" w:rsidRPr="00544B3D" w:rsidRDefault="00D81E96" w:rsidP="00963BF2">
      <w:pPr>
        <w:jc w:val="center"/>
        <w:rPr>
          <w:rFonts w:ascii="Century Gothic" w:eastAsia="Arial Unicode MS" w:hAnsi="Century Gothic" w:cstheme="minorHAnsi"/>
          <w:b/>
          <w:bCs/>
          <w:i/>
          <w:sz w:val="20"/>
          <w:szCs w:val="20"/>
          <w:u w:val="single"/>
          <w:lang w:val="es-CL" w:eastAsia="es-ES"/>
        </w:rPr>
      </w:pPr>
      <w:bookmarkStart w:id="47" w:name="_Toc445748596"/>
      <w:bookmarkStart w:id="48" w:name="_Toc445748643"/>
      <w:bookmarkStart w:id="49" w:name="_Toc446601659"/>
      <w:bookmarkStart w:id="50" w:name="_Toc446601798"/>
      <w:bookmarkStart w:id="51" w:name="_Toc447272348"/>
      <w:bookmarkStart w:id="52" w:name="_Toc472957385"/>
      <w:bookmarkStart w:id="53" w:name="_Toc507680342"/>
      <w:bookmarkStart w:id="54" w:name="_Toc507682918"/>
      <w:bookmarkStart w:id="55" w:name="_Toc507684531"/>
      <w:bookmarkStart w:id="56" w:name="_Toc26796684"/>
      <w:r w:rsidRPr="00544B3D">
        <w:rPr>
          <w:rFonts w:ascii="Century Gothic" w:eastAsia="Arial Unicode MS" w:hAnsi="Century Gothic" w:cstheme="minorHAnsi"/>
          <w:b/>
          <w:bCs/>
          <w:i/>
          <w:sz w:val="20"/>
          <w:szCs w:val="20"/>
          <w:u w:val="single"/>
          <w:lang w:val="es-CL" w:eastAsia="es-ES"/>
        </w:rPr>
        <w:t>CONTRATO DE PRESTACIÓN DE SERVICIOS A HONORARIOS, VALIDACIÓN DE ESTUDIOS</w:t>
      </w:r>
      <w:bookmarkEnd w:id="47"/>
      <w:bookmarkEnd w:id="48"/>
      <w:bookmarkEnd w:id="49"/>
      <w:bookmarkEnd w:id="50"/>
      <w:bookmarkEnd w:id="51"/>
      <w:bookmarkEnd w:id="52"/>
      <w:bookmarkEnd w:id="53"/>
      <w:bookmarkEnd w:id="54"/>
      <w:bookmarkEnd w:id="55"/>
      <w:bookmarkEnd w:id="56"/>
    </w:p>
    <w:p w14:paraId="53CDA456"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13264878"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3EB6D32C" w14:textId="6FE2E231" w:rsidR="007469F4" w:rsidRPr="00544B3D" w:rsidRDefault="007469F4" w:rsidP="00426C2F">
      <w:pPr>
        <w:jc w:val="both"/>
        <w:rPr>
          <w:rFonts w:ascii="Century Gothic" w:eastAsia="Arial Unicode MS" w:hAnsi="Century Gothic" w:cstheme="minorHAnsi"/>
          <w:sz w:val="20"/>
          <w:szCs w:val="20"/>
          <w:lang w:val="es-CL" w:eastAsia="es-ES"/>
        </w:rPr>
      </w:pPr>
      <w:r w:rsidRPr="00544B3D">
        <w:rPr>
          <w:rFonts w:ascii="Century Gothic" w:eastAsia="Arial Unicode MS" w:hAnsi="Century Gothic" w:cstheme="minorHAnsi"/>
          <w:sz w:val="20"/>
          <w:szCs w:val="20"/>
          <w:lang w:val="es-CL" w:eastAsia="es-ES"/>
        </w:rPr>
        <w:t>En _________________, a ____</w:t>
      </w:r>
      <w:r w:rsidRPr="00544B3D">
        <w:rPr>
          <w:rFonts w:ascii="Century Gothic" w:eastAsia="Arial Unicode MS" w:hAnsi="Century Gothic" w:cstheme="minorHAnsi"/>
          <w:sz w:val="20"/>
          <w:szCs w:val="20"/>
          <w:lang w:val="es-CL" w:eastAsia="es-ES"/>
        </w:rPr>
        <w:softHyphen/>
      </w:r>
      <w:r w:rsidRPr="00544B3D">
        <w:rPr>
          <w:rFonts w:ascii="Century Gothic" w:eastAsia="Arial Unicode MS" w:hAnsi="Century Gothic" w:cstheme="minorHAnsi"/>
          <w:sz w:val="20"/>
          <w:szCs w:val="20"/>
          <w:lang w:val="es-CL" w:eastAsia="es-ES"/>
        </w:rPr>
        <w:softHyphen/>
        <w:t xml:space="preserve"> de ______ del </w:t>
      </w:r>
      <w:r w:rsidR="008D35FB" w:rsidRPr="00544B3D">
        <w:rPr>
          <w:rFonts w:ascii="Century Gothic" w:eastAsia="Arial Unicode MS" w:hAnsi="Century Gothic" w:cstheme="minorHAnsi"/>
          <w:sz w:val="20"/>
          <w:szCs w:val="20"/>
          <w:lang w:val="es-CL" w:eastAsia="es-ES"/>
        </w:rPr>
        <w:t>año _______</w:t>
      </w:r>
      <w:r w:rsidRPr="00544B3D">
        <w:rPr>
          <w:rFonts w:ascii="Century Gothic" w:eastAsia="Arial Unicode MS" w:hAnsi="Century Gothic" w:cstheme="minorHAnsi"/>
          <w:sz w:val="20"/>
          <w:szCs w:val="20"/>
          <w:lang w:val="es-CL" w:eastAsia="es-ES"/>
        </w:rPr>
        <w:t xml:space="preserve">, entre la Secretaría Regional Ministerial de Educación, Región ______________________________,  representada por su Secretario(a) Regional Ministerial de Educación, don(a) ___________________________, Cédula de Identidad </w:t>
      </w:r>
      <w:proofErr w:type="spellStart"/>
      <w:r w:rsidR="00A33E19" w:rsidRPr="00544B3D">
        <w:rPr>
          <w:rFonts w:ascii="Century Gothic" w:eastAsia="Arial Unicode MS" w:hAnsi="Century Gothic" w:cstheme="minorHAnsi"/>
          <w:sz w:val="20"/>
          <w:szCs w:val="20"/>
          <w:lang w:val="es-CL" w:eastAsia="es-ES"/>
        </w:rPr>
        <w:t>N.°</w:t>
      </w:r>
      <w:proofErr w:type="spellEnd"/>
      <w:r w:rsidRPr="00544B3D">
        <w:rPr>
          <w:rFonts w:ascii="Century Gothic" w:eastAsia="Arial Unicode MS" w:hAnsi="Century Gothic" w:cstheme="minorHAnsi"/>
          <w:sz w:val="20"/>
          <w:szCs w:val="20"/>
          <w:lang w:val="es-CL" w:eastAsia="es-ES"/>
        </w:rPr>
        <w:t xml:space="preserve"> _______________________,  domiciliado en ______________________________________, en adelante “la SECREDUC”, y los docentes que se indican a continuación, en </w:t>
      </w:r>
      <w:r w:rsidRPr="00544B3D">
        <w:rPr>
          <w:rFonts w:ascii="Century Gothic" w:eastAsia="Arial Unicode MS" w:hAnsi="Century Gothic" w:cstheme="minorHAnsi"/>
          <w:color w:val="000000" w:themeColor="text1"/>
          <w:sz w:val="20"/>
          <w:szCs w:val="20"/>
          <w:lang w:val="es-CL" w:eastAsia="es-ES"/>
        </w:rPr>
        <w:t xml:space="preserve">adelante los </w:t>
      </w:r>
      <w:r w:rsidRPr="00544B3D">
        <w:rPr>
          <w:rFonts w:ascii="Century Gothic" w:eastAsia="Arial Unicode MS" w:hAnsi="Century Gothic" w:cstheme="minorHAnsi"/>
          <w:color w:val="000000" w:themeColor="text1"/>
          <w:sz w:val="20"/>
          <w:szCs w:val="20"/>
          <w:u w:val="single"/>
          <w:lang w:val="es-CL" w:eastAsia="es-ES"/>
        </w:rPr>
        <w:t>docente examinador o coordinador</w:t>
      </w:r>
      <w:r w:rsidRPr="00544B3D">
        <w:rPr>
          <w:rFonts w:ascii="Century Gothic" w:eastAsia="Arial Unicode MS" w:hAnsi="Century Gothic" w:cstheme="minorHAnsi"/>
          <w:color w:val="000000" w:themeColor="text1"/>
          <w:sz w:val="20"/>
          <w:szCs w:val="20"/>
          <w:lang w:val="es-CL" w:eastAsia="es-ES"/>
        </w:rPr>
        <w:t>,  se ha convenido el siguiente Contrato de Prestación de Servicios a Honorarios:</w:t>
      </w:r>
    </w:p>
    <w:p w14:paraId="06D025F1" w14:textId="77777777" w:rsidR="007469F4" w:rsidRPr="00544B3D" w:rsidRDefault="007469F4" w:rsidP="004159B5">
      <w:pPr>
        <w:jc w:val="both"/>
        <w:rPr>
          <w:rFonts w:ascii="Century Gothic" w:eastAsia="Arial Unicode MS" w:hAnsi="Century Gothic" w:cstheme="minorHAnsi"/>
          <w:sz w:val="20"/>
          <w:szCs w:val="20"/>
          <w:lang w:val="es-CL" w:eastAsia="es-ES"/>
        </w:rPr>
      </w:pPr>
    </w:p>
    <w:tbl>
      <w:tblPr>
        <w:tblStyle w:val="Tablaconcuadrcula"/>
        <w:tblW w:w="6913" w:type="dxa"/>
        <w:jc w:val="center"/>
        <w:tblLayout w:type="fixed"/>
        <w:tblLook w:val="04A0" w:firstRow="1" w:lastRow="0" w:firstColumn="1" w:lastColumn="0" w:noHBand="0" w:noVBand="1"/>
      </w:tblPr>
      <w:tblGrid>
        <w:gridCol w:w="2924"/>
        <w:gridCol w:w="1721"/>
        <w:gridCol w:w="2268"/>
      </w:tblGrid>
      <w:tr w:rsidR="007469F4" w:rsidRPr="00544B3D" w14:paraId="3E08B189" w14:textId="77777777">
        <w:trPr>
          <w:trHeight w:val="227"/>
          <w:jc w:val="center"/>
        </w:trPr>
        <w:tc>
          <w:tcPr>
            <w:tcW w:w="2924" w:type="dxa"/>
            <w:shd w:val="clear" w:color="auto" w:fill="D9D9D9" w:themeFill="background1" w:themeFillShade="D9"/>
            <w:vAlign w:val="center"/>
          </w:tcPr>
          <w:p w14:paraId="7A4C31B0" w14:textId="77777777" w:rsidR="007469F4" w:rsidRPr="00544B3D" w:rsidRDefault="007469F4" w:rsidP="00963BF2">
            <w:pPr>
              <w:jc w:val="center"/>
              <w:rPr>
                <w:rFonts w:ascii="Century Gothic" w:eastAsia="Times New Roman" w:hAnsi="Century Gothic" w:cs="Calibri"/>
                <w:b/>
                <w:color w:val="000000"/>
                <w:sz w:val="20"/>
                <w:szCs w:val="20"/>
              </w:rPr>
            </w:pPr>
            <w:r w:rsidRPr="00544B3D">
              <w:rPr>
                <w:rFonts w:ascii="Century Gothic" w:eastAsia="Times New Roman" w:hAnsi="Century Gothic" w:cs="Calibri"/>
                <w:b/>
                <w:color w:val="000000"/>
                <w:sz w:val="20"/>
                <w:szCs w:val="20"/>
              </w:rPr>
              <w:t>NOMBRE COMPLETO DEL DOCENTE</w:t>
            </w:r>
          </w:p>
        </w:tc>
        <w:tc>
          <w:tcPr>
            <w:tcW w:w="1721" w:type="dxa"/>
            <w:shd w:val="clear" w:color="auto" w:fill="D9D9D9" w:themeFill="background1" w:themeFillShade="D9"/>
            <w:vAlign w:val="center"/>
          </w:tcPr>
          <w:p w14:paraId="581B3468" w14:textId="77777777" w:rsidR="007469F4" w:rsidRPr="00544B3D" w:rsidRDefault="007469F4" w:rsidP="00963BF2">
            <w:pPr>
              <w:jc w:val="center"/>
              <w:rPr>
                <w:rFonts w:ascii="Century Gothic" w:eastAsia="Times New Roman" w:hAnsi="Century Gothic" w:cs="Calibri"/>
                <w:b/>
                <w:color w:val="000000"/>
                <w:sz w:val="20"/>
                <w:szCs w:val="20"/>
              </w:rPr>
            </w:pPr>
            <w:r w:rsidRPr="00544B3D">
              <w:rPr>
                <w:rFonts w:ascii="Century Gothic" w:eastAsia="Times New Roman" w:hAnsi="Century Gothic" w:cs="Calibri"/>
                <w:b/>
                <w:color w:val="000000"/>
                <w:sz w:val="20"/>
                <w:szCs w:val="20"/>
              </w:rPr>
              <w:t>RUN</w:t>
            </w:r>
          </w:p>
        </w:tc>
        <w:tc>
          <w:tcPr>
            <w:tcW w:w="2268" w:type="dxa"/>
            <w:shd w:val="clear" w:color="auto" w:fill="D9D9D9" w:themeFill="background1" w:themeFillShade="D9"/>
            <w:vAlign w:val="center"/>
          </w:tcPr>
          <w:p w14:paraId="26B66335" w14:textId="77777777" w:rsidR="007469F4" w:rsidRPr="00544B3D" w:rsidRDefault="007469F4" w:rsidP="00963BF2">
            <w:pPr>
              <w:jc w:val="center"/>
              <w:rPr>
                <w:rFonts w:ascii="Century Gothic" w:eastAsia="Times New Roman" w:hAnsi="Century Gothic" w:cs="Calibri"/>
                <w:b/>
                <w:color w:val="000000"/>
                <w:sz w:val="20"/>
                <w:szCs w:val="20"/>
              </w:rPr>
            </w:pPr>
            <w:r w:rsidRPr="00544B3D">
              <w:rPr>
                <w:rFonts w:ascii="Century Gothic" w:eastAsia="Times New Roman" w:hAnsi="Century Gothic" w:cs="Calibri"/>
                <w:b/>
                <w:color w:val="000000"/>
                <w:sz w:val="20"/>
                <w:szCs w:val="20"/>
              </w:rPr>
              <w:t>DOMICILIO</w:t>
            </w:r>
          </w:p>
        </w:tc>
      </w:tr>
      <w:tr w:rsidR="007469F4" w:rsidRPr="00544B3D" w14:paraId="3E0982E7" w14:textId="77777777">
        <w:trPr>
          <w:trHeight w:val="227"/>
          <w:jc w:val="center"/>
        </w:trPr>
        <w:tc>
          <w:tcPr>
            <w:tcW w:w="2924" w:type="dxa"/>
            <w:vAlign w:val="center"/>
          </w:tcPr>
          <w:p w14:paraId="6E8FA0F8" w14:textId="77777777" w:rsidR="007469F4" w:rsidRPr="00544B3D" w:rsidRDefault="007469F4" w:rsidP="004159B5">
            <w:pPr>
              <w:jc w:val="both"/>
              <w:rPr>
                <w:rFonts w:ascii="Century Gothic" w:eastAsia="Arial Unicode MS" w:hAnsi="Century Gothic" w:cstheme="minorHAnsi"/>
                <w:sz w:val="20"/>
                <w:szCs w:val="20"/>
              </w:rPr>
            </w:pPr>
          </w:p>
          <w:p w14:paraId="171F3FE2" w14:textId="77777777" w:rsidR="007469F4" w:rsidRPr="00544B3D" w:rsidRDefault="007469F4" w:rsidP="004159B5">
            <w:pPr>
              <w:jc w:val="both"/>
              <w:rPr>
                <w:rFonts w:ascii="Century Gothic" w:eastAsia="Arial Unicode MS" w:hAnsi="Century Gothic" w:cstheme="minorHAnsi"/>
                <w:sz w:val="20"/>
                <w:szCs w:val="20"/>
              </w:rPr>
            </w:pPr>
          </w:p>
        </w:tc>
        <w:tc>
          <w:tcPr>
            <w:tcW w:w="1721" w:type="dxa"/>
            <w:vAlign w:val="center"/>
          </w:tcPr>
          <w:p w14:paraId="24E28942" w14:textId="77777777" w:rsidR="007469F4" w:rsidRPr="00544B3D" w:rsidRDefault="007469F4" w:rsidP="004159B5">
            <w:pPr>
              <w:jc w:val="both"/>
              <w:rPr>
                <w:rFonts w:ascii="Century Gothic" w:eastAsia="Arial Unicode MS" w:hAnsi="Century Gothic" w:cstheme="minorHAnsi"/>
                <w:sz w:val="20"/>
                <w:szCs w:val="20"/>
              </w:rPr>
            </w:pPr>
          </w:p>
        </w:tc>
        <w:tc>
          <w:tcPr>
            <w:tcW w:w="2268" w:type="dxa"/>
            <w:vAlign w:val="center"/>
          </w:tcPr>
          <w:p w14:paraId="21B87FBF" w14:textId="77777777" w:rsidR="007469F4" w:rsidRPr="00544B3D" w:rsidRDefault="007469F4" w:rsidP="004159B5">
            <w:pPr>
              <w:jc w:val="both"/>
              <w:rPr>
                <w:rFonts w:ascii="Century Gothic" w:eastAsia="Arial Unicode MS" w:hAnsi="Century Gothic" w:cstheme="minorHAnsi"/>
                <w:sz w:val="20"/>
                <w:szCs w:val="20"/>
              </w:rPr>
            </w:pPr>
          </w:p>
        </w:tc>
      </w:tr>
      <w:tr w:rsidR="007469F4" w:rsidRPr="00544B3D" w14:paraId="2D63D853" w14:textId="77777777">
        <w:trPr>
          <w:trHeight w:val="227"/>
          <w:jc w:val="center"/>
        </w:trPr>
        <w:tc>
          <w:tcPr>
            <w:tcW w:w="2924" w:type="dxa"/>
            <w:vAlign w:val="center"/>
          </w:tcPr>
          <w:p w14:paraId="0DEF9A75" w14:textId="77777777" w:rsidR="007469F4" w:rsidRPr="00544B3D" w:rsidRDefault="007469F4" w:rsidP="004159B5">
            <w:pPr>
              <w:jc w:val="both"/>
              <w:rPr>
                <w:rFonts w:ascii="Century Gothic" w:eastAsia="Arial Unicode MS" w:hAnsi="Century Gothic" w:cstheme="minorHAnsi"/>
                <w:sz w:val="20"/>
                <w:szCs w:val="20"/>
              </w:rPr>
            </w:pPr>
          </w:p>
          <w:p w14:paraId="3C05395F" w14:textId="77777777" w:rsidR="007469F4" w:rsidRPr="00544B3D" w:rsidRDefault="007469F4" w:rsidP="004159B5">
            <w:pPr>
              <w:jc w:val="both"/>
              <w:rPr>
                <w:rFonts w:ascii="Century Gothic" w:eastAsia="Arial Unicode MS" w:hAnsi="Century Gothic" w:cstheme="minorHAnsi"/>
                <w:sz w:val="20"/>
                <w:szCs w:val="20"/>
              </w:rPr>
            </w:pPr>
          </w:p>
        </w:tc>
        <w:tc>
          <w:tcPr>
            <w:tcW w:w="1721" w:type="dxa"/>
            <w:vAlign w:val="center"/>
          </w:tcPr>
          <w:p w14:paraId="2F76B433" w14:textId="77777777" w:rsidR="007469F4" w:rsidRPr="00544B3D" w:rsidRDefault="007469F4" w:rsidP="004159B5">
            <w:pPr>
              <w:jc w:val="both"/>
              <w:rPr>
                <w:rFonts w:ascii="Century Gothic" w:eastAsia="Arial Unicode MS" w:hAnsi="Century Gothic" w:cstheme="minorHAnsi"/>
                <w:sz w:val="20"/>
                <w:szCs w:val="20"/>
              </w:rPr>
            </w:pPr>
          </w:p>
        </w:tc>
        <w:tc>
          <w:tcPr>
            <w:tcW w:w="2268" w:type="dxa"/>
            <w:vAlign w:val="center"/>
          </w:tcPr>
          <w:p w14:paraId="77EBD553" w14:textId="77777777" w:rsidR="007469F4" w:rsidRPr="00544B3D" w:rsidRDefault="007469F4" w:rsidP="004159B5">
            <w:pPr>
              <w:jc w:val="both"/>
              <w:rPr>
                <w:rFonts w:ascii="Century Gothic" w:eastAsia="Arial Unicode MS" w:hAnsi="Century Gothic" w:cstheme="minorHAnsi"/>
                <w:sz w:val="20"/>
                <w:szCs w:val="20"/>
              </w:rPr>
            </w:pPr>
          </w:p>
        </w:tc>
      </w:tr>
    </w:tbl>
    <w:p w14:paraId="6119B266" w14:textId="601A06F6" w:rsidR="00BA6B9E" w:rsidRPr="00544B3D" w:rsidRDefault="007469F4" w:rsidP="00BA6B9E">
      <w:pPr>
        <w:jc w:val="both"/>
        <w:rPr>
          <w:rFonts w:ascii="Century Gothic" w:eastAsia="Times New Roman" w:hAnsi="Century Gothic"/>
          <w:color w:val="000000" w:themeColor="text1"/>
          <w:sz w:val="20"/>
          <w:szCs w:val="20"/>
          <w:lang w:val="es-CL"/>
        </w:rPr>
      </w:pPr>
      <w:r w:rsidRPr="00544B3D">
        <w:rPr>
          <w:rFonts w:ascii="Century Gothic" w:eastAsia="Arial Unicode MS" w:hAnsi="Century Gothic" w:cstheme="minorHAnsi"/>
          <w:sz w:val="20"/>
          <w:szCs w:val="20"/>
          <w:lang w:val="es-CL" w:eastAsia="es-ES"/>
        </w:rPr>
        <w:t xml:space="preserve"> </w:t>
      </w:r>
      <w:r w:rsidR="00BA6B9E" w:rsidRPr="00544B3D">
        <w:rPr>
          <w:rFonts w:ascii="Century Gothic" w:eastAsia="Times New Roman" w:hAnsi="Century Gothic"/>
          <w:color w:val="000000" w:themeColor="text1"/>
          <w:sz w:val="20"/>
          <w:szCs w:val="20"/>
          <w:lang w:val="es-CL"/>
        </w:rPr>
        <w:t>(</w:t>
      </w:r>
      <w:r w:rsidR="00BA6B9E" w:rsidRPr="00544B3D">
        <w:rPr>
          <w:rFonts w:ascii="Century Gothic" w:eastAsia="Times New Roman" w:hAnsi="Century Gothic"/>
          <w:i/>
          <w:iCs/>
          <w:color w:val="000000" w:themeColor="text1"/>
          <w:sz w:val="20"/>
          <w:szCs w:val="20"/>
          <w:lang w:val="es-CL"/>
        </w:rPr>
        <w:t>EPJA NR podrá agregar o quitar columnas dependiendo de la información que necesite para dictar la resolución</w:t>
      </w:r>
      <w:r w:rsidR="00E475B1" w:rsidRPr="00544B3D">
        <w:rPr>
          <w:rFonts w:ascii="Century Gothic" w:eastAsia="Times New Roman" w:hAnsi="Century Gothic"/>
          <w:i/>
          <w:iCs/>
          <w:color w:val="000000" w:themeColor="text1"/>
          <w:sz w:val="20"/>
          <w:szCs w:val="20"/>
          <w:lang w:val="es-CL"/>
        </w:rPr>
        <w:t xml:space="preserve"> aprueba contrato</w:t>
      </w:r>
      <w:r w:rsidR="00BA6B9E" w:rsidRPr="00544B3D">
        <w:rPr>
          <w:rFonts w:ascii="Century Gothic" w:eastAsia="Times New Roman" w:hAnsi="Century Gothic"/>
          <w:color w:val="000000" w:themeColor="text1"/>
          <w:sz w:val="20"/>
          <w:szCs w:val="20"/>
          <w:lang w:val="es-CL"/>
        </w:rPr>
        <w:t>).</w:t>
      </w:r>
    </w:p>
    <w:p w14:paraId="7D2244C2" w14:textId="31DDDF1A" w:rsidR="007469F4" w:rsidRPr="00544B3D" w:rsidRDefault="007469F4" w:rsidP="004159B5">
      <w:pPr>
        <w:jc w:val="both"/>
        <w:rPr>
          <w:rFonts w:ascii="Century Gothic" w:eastAsia="Arial Unicode MS" w:hAnsi="Century Gothic" w:cstheme="minorHAnsi"/>
          <w:sz w:val="20"/>
          <w:szCs w:val="20"/>
          <w:lang w:val="es-CL" w:eastAsia="es-ES"/>
        </w:rPr>
      </w:pPr>
    </w:p>
    <w:p w14:paraId="14DBABBD" w14:textId="77777777" w:rsidR="00E475B1" w:rsidRPr="00544B3D" w:rsidRDefault="00E475B1" w:rsidP="004159B5">
      <w:pPr>
        <w:jc w:val="both"/>
        <w:rPr>
          <w:rFonts w:ascii="Century Gothic" w:eastAsia="Arial Unicode MS" w:hAnsi="Century Gothic" w:cstheme="minorHAnsi"/>
          <w:sz w:val="20"/>
          <w:szCs w:val="20"/>
          <w:lang w:val="es-CL" w:eastAsia="es-ES"/>
        </w:rPr>
      </w:pPr>
    </w:p>
    <w:p w14:paraId="7E6527E8" w14:textId="7A278546" w:rsidR="007469F4" w:rsidRPr="00544B3D" w:rsidRDefault="007469F4" w:rsidP="0031048B">
      <w:pPr>
        <w:pStyle w:val="Prrafodelista"/>
        <w:widowControl/>
        <w:numPr>
          <w:ilvl w:val="0"/>
          <w:numId w:val="18"/>
        </w:numPr>
        <w:tabs>
          <w:tab w:val="left" w:pos="1134"/>
        </w:tabs>
        <w:autoSpaceDE/>
        <w:autoSpaceDN/>
        <w:ind w:left="0" w:firstLine="0"/>
        <w:jc w:val="both"/>
        <w:rPr>
          <w:rFonts w:ascii="Century Gothic" w:eastAsia="Arial Unicode MS" w:hAnsi="Century Gothic" w:cstheme="minorHAnsi"/>
          <w:sz w:val="20"/>
          <w:szCs w:val="20"/>
          <w:lang w:val="es-CL"/>
        </w:rPr>
      </w:pPr>
      <w:bookmarkStart w:id="57" w:name="_Toc381199531"/>
      <w:bookmarkStart w:id="58" w:name="_Toc381199660"/>
      <w:bookmarkStart w:id="59" w:name="_Toc445748598"/>
      <w:bookmarkStart w:id="60" w:name="_Toc445748645"/>
      <w:bookmarkStart w:id="61" w:name="_Toc446601661"/>
      <w:bookmarkStart w:id="62" w:name="_Toc446601800"/>
      <w:bookmarkStart w:id="63" w:name="_Toc447272350"/>
      <w:bookmarkStart w:id="64" w:name="_Toc472957387"/>
      <w:bookmarkStart w:id="65" w:name="_Toc507680344"/>
      <w:bookmarkStart w:id="66" w:name="_Toc507682919"/>
      <w:bookmarkStart w:id="67" w:name="_Toc507684532"/>
      <w:bookmarkStart w:id="68" w:name="_Toc26796685"/>
      <w:r w:rsidRPr="00544B3D">
        <w:rPr>
          <w:rFonts w:ascii="Century Gothic" w:eastAsia="Arial Unicode MS" w:hAnsi="Century Gothic" w:cstheme="minorHAnsi"/>
          <w:sz w:val="20"/>
          <w:szCs w:val="20"/>
          <w:lang w:val="es-CL"/>
        </w:rPr>
        <w:t xml:space="preserve">El Ministerio de Educación se encuentra realizando en la Región </w:t>
      </w:r>
      <w:r w:rsidRPr="00544B3D">
        <w:rPr>
          <w:rFonts w:ascii="Century Gothic" w:eastAsia="Arial Unicode MS" w:hAnsi="Century Gothic" w:cstheme="minorHAnsi"/>
          <w:sz w:val="20"/>
          <w:szCs w:val="20"/>
          <w:lang w:val="es-CL"/>
        </w:rPr>
        <w:softHyphen/>
      </w:r>
      <w:r w:rsidRPr="00544B3D">
        <w:rPr>
          <w:rFonts w:ascii="Century Gothic" w:eastAsia="Arial Unicode MS" w:hAnsi="Century Gothic" w:cstheme="minorHAnsi"/>
          <w:sz w:val="20"/>
          <w:szCs w:val="20"/>
          <w:lang w:val="es-CL"/>
        </w:rPr>
        <w:softHyphen/>
      </w:r>
      <w:r w:rsidRPr="00544B3D">
        <w:rPr>
          <w:rFonts w:ascii="Century Gothic" w:eastAsia="Arial Unicode MS" w:hAnsi="Century Gothic" w:cstheme="minorHAnsi"/>
          <w:sz w:val="20"/>
          <w:szCs w:val="20"/>
          <w:lang w:val="es-CL"/>
        </w:rPr>
        <w:softHyphen/>
      </w:r>
      <w:r w:rsidRPr="00544B3D">
        <w:rPr>
          <w:rFonts w:ascii="Century Gothic" w:eastAsia="Arial Unicode MS" w:hAnsi="Century Gothic" w:cstheme="minorHAnsi"/>
          <w:sz w:val="20"/>
          <w:szCs w:val="20"/>
          <w:lang w:val="es-CL"/>
        </w:rPr>
        <w:softHyphen/>
        <w:t xml:space="preserve">_______________________, el proceso de validación de estudios básicos y medios para jóvenes y adultos, según lo establecido en el Decreto de Educación </w:t>
      </w:r>
      <w:r w:rsidR="00963BF2" w:rsidRPr="00544B3D">
        <w:rPr>
          <w:rFonts w:ascii="Century Gothic" w:eastAsia="Arial Unicode MS" w:hAnsi="Century Gothic" w:cstheme="minorHAnsi"/>
          <w:sz w:val="20"/>
          <w:szCs w:val="20"/>
          <w:lang w:val="es-CL"/>
        </w:rPr>
        <w:t>N.º</w:t>
      </w:r>
      <w:r w:rsidRPr="00544B3D">
        <w:rPr>
          <w:rFonts w:ascii="Century Gothic" w:eastAsia="Arial Unicode MS" w:hAnsi="Century Gothic" w:cstheme="minorHAnsi"/>
          <w:sz w:val="20"/>
          <w:szCs w:val="20"/>
          <w:lang w:val="es-CL"/>
        </w:rPr>
        <w:t xml:space="preserve"> 2272 de 2007.</w:t>
      </w:r>
      <w:bookmarkEnd w:id="57"/>
      <w:bookmarkEnd w:id="58"/>
      <w:bookmarkEnd w:id="59"/>
      <w:bookmarkEnd w:id="60"/>
      <w:bookmarkEnd w:id="61"/>
      <w:bookmarkEnd w:id="62"/>
      <w:bookmarkEnd w:id="63"/>
      <w:bookmarkEnd w:id="64"/>
      <w:bookmarkEnd w:id="65"/>
      <w:bookmarkEnd w:id="66"/>
      <w:bookmarkEnd w:id="67"/>
      <w:bookmarkEnd w:id="68"/>
    </w:p>
    <w:p w14:paraId="09B8DF14"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1452B60B" w14:textId="77777777" w:rsidR="007469F4" w:rsidRPr="00544B3D" w:rsidRDefault="007469F4" w:rsidP="0031048B">
      <w:pPr>
        <w:pStyle w:val="Prrafodelista"/>
        <w:widowControl/>
        <w:numPr>
          <w:ilvl w:val="0"/>
          <w:numId w:val="18"/>
        </w:numPr>
        <w:tabs>
          <w:tab w:val="left" w:pos="1134"/>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Dichos servicios de examinación de validación de estudios básicos y medios para jóvenes y adultos son ejecutados por entidades públicas y/o privadas reconocidas por la SECREDUC como Entidad Examinadora, establecimiento educacional, cooperador de la función educacional del Estado.</w:t>
      </w:r>
    </w:p>
    <w:p w14:paraId="441E8B2E"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62CE2C9D" w14:textId="1B29C4F7" w:rsidR="007469F4" w:rsidRPr="00544B3D" w:rsidRDefault="00963BF2" w:rsidP="0031048B">
      <w:pPr>
        <w:pStyle w:val="Prrafodelista"/>
        <w:widowControl/>
        <w:numPr>
          <w:ilvl w:val="0"/>
          <w:numId w:val="18"/>
        </w:numPr>
        <w:tabs>
          <w:tab w:val="left" w:pos="1134"/>
        </w:tabs>
        <w:autoSpaceDE/>
        <w:autoSpaceDN/>
        <w:ind w:left="0" w:firstLine="0"/>
        <w:jc w:val="both"/>
        <w:rPr>
          <w:rFonts w:ascii="Century Gothic" w:eastAsia="Arial Unicode MS" w:hAnsi="Century Gothic" w:cstheme="minorHAnsi"/>
          <w:sz w:val="20"/>
          <w:szCs w:val="20"/>
          <w:lang w:val="es-CL"/>
        </w:rPr>
      </w:pPr>
      <w:bookmarkStart w:id="69" w:name="_Toc381199532"/>
      <w:bookmarkStart w:id="70" w:name="_Toc381199661"/>
      <w:bookmarkStart w:id="71" w:name="_Toc445748599"/>
      <w:bookmarkStart w:id="72" w:name="_Toc445748646"/>
      <w:bookmarkStart w:id="73" w:name="_Toc446601662"/>
      <w:bookmarkStart w:id="74" w:name="_Toc446601801"/>
      <w:bookmarkStart w:id="75" w:name="_Toc447272351"/>
      <w:bookmarkStart w:id="76" w:name="_Toc472957388"/>
      <w:bookmarkStart w:id="77" w:name="_Toc507680345"/>
      <w:bookmarkStart w:id="78" w:name="_Toc507682920"/>
      <w:bookmarkStart w:id="79" w:name="_Toc507684533"/>
      <w:bookmarkStart w:id="80" w:name="_Toc26796686"/>
      <w:r w:rsidRPr="00544B3D">
        <w:rPr>
          <w:rFonts w:ascii="Century Gothic" w:eastAsia="Arial Unicode MS" w:hAnsi="Century Gothic" w:cstheme="minorHAnsi"/>
          <w:sz w:val="20"/>
          <w:szCs w:val="20"/>
          <w:lang w:val="es-CL"/>
        </w:rPr>
        <w:t>De acuerdo con</w:t>
      </w:r>
      <w:r w:rsidR="007469F4" w:rsidRPr="00544B3D">
        <w:rPr>
          <w:rFonts w:ascii="Century Gothic" w:eastAsia="Arial Unicode MS" w:hAnsi="Century Gothic" w:cstheme="minorHAnsi"/>
          <w:sz w:val="20"/>
          <w:szCs w:val="20"/>
          <w:lang w:val="es-CL"/>
        </w:rPr>
        <w:t xml:space="preserve"> lo establecido en el Decreto de Educación </w:t>
      </w:r>
      <w:r w:rsidRPr="00544B3D">
        <w:rPr>
          <w:rFonts w:ascii="Century Gothic" w:eastAsia="Arial Unicode MS" w:hAnsi="Century Gothic" w:cstheme="minorHAnsi"/>
          <w:sz w:val="20"/>
          <w:szCs w:val="20"/>
          <w:lang w:val="es-CL"/>
        </w:rPr>
        <w:t>N.º</w:t>
      </w:r>
      <w:r w:rsidR="007469F4" w:rsidRPr="00544B3D">
        <w:rPr>
          <w:rFonts w:ascii="Century Gothic" w:eastAsia="Arial Unicode MS" w:hAnsi="Century Gothic" w:cstheme="minorHAnsi"/>
          <w:sz w:val="20"/>
          <w:szCs w:val="20"/>
          <w:lang w:val="es-CL"/>
        </w:rPr>
        <w:t xml:space="preserve"> 2272 de 2007, la SECREDUC designó al establecimiento indicar nombre y RBD del establecimiento, para que se constituya como Entidad Examinadora de validación de estudios básicos y medios para jóvenes y adultos en la Región ______________________.</w:t>
      </w:r>
      <w:bookmarkEnd w:id="69"/>
      <w:bookmarkEnd w:id="70"/>
      <w:bookmarkEnd w:id="71"/>
      <w:bookmarkEnd w:id="72"/>
      <w:bookmarkEnd w:id="73"/>
      <w:bookmarkEnd w:id="74"/>
      <w:bookmarkEnd w:id="75"/>
      <w:bookmarkEnd w:id="76"/>
      <w:bookmarkEnd w:id="77"/>
      <w:bookmarkEnd w:id="78"/>
      <w:bookmarkEnd w:id="79"/>
      <w:bookmarkEnd w:id="80"/>
    </w:p>
    <w:p w14:paraId="1A927920"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003D7E4C" w14:textId="731A8D78" w:rsidR="00E475B1" w:rsidRPr="00544B3D" w:rsidRDefault="007469F4" w:rsidP="0031048B">
      <w:pPr>
        <w:pStyle w:val="Prrafodelista"/>
        <w:widowControl/>
        <w:numPr>
          <w:ilvl w:val="0"/>
          <w:numId w:val="18"/>
        </w:numPr>
        <w:tabs>
          <w:tab w:val="left" w:pos="1134"/>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 xml:space="preserve">Por el presente acto, la SECREDUC contrata los servicios de los docentes que se señalan a continuación, para que cumplan las funciones de docentes o coordinadores de la comisión examinadora en la función que se indica para cada uno respectivamente, a contar _____________________________________________, y </w:t>
      </w:r>
      <w:r w:rsidR="00963BF2" w:rsidRPr="00544B3D">
        <w:rPr>
          <w:rFonts w:ascii="Century Gothic" w:eastAsia="Arial Unicode MS" w:hAnsi="Century Gothic" w:cstheme="minorHAnsi"/>
          <w:sz w:val="20"/>
          <w:szCs w:val="20"/>
          <w:lang w:val="es-CL"/>
        </w:rPr>
        <w:t>de acuerdo con el</w:t>
      </w:r>
      <w:r w:rsidRPr="00544B3D">
        <w:rPr>
          <w:rFonts w:ascii="Century Gothic" w:eastAsia="Arial Unicode MS" w:hAnsi="Century Gothic" w:cstheme="minorHAnsi"/>
          <w:sz w:val="20"/>
          <w:szCs w:val="20"/>
          <w:lang w:val="es-CL"/>
        </w:rPr>
        <w:t xml:space="preserve"> Calendario Nacional de Examinación Año 202</w:t>
      </w:r>
      <w:r w:rsidR="00D71816" w:rsidRPr="00544B3D">
        <w:rPr>
          <w:rFonts w:ascii="Century Gothic" w:eastAsia="Arial Unicode MS" w:hAnsi="Century Gothic" w:cstheme="minorHAnsi"/>
          <w:sz w:val="20"/>
          <w:szCs w:val="20"/>
          <w:lang w:val="es-CL"/>
        </w:rPr>
        <w:t>4</w:t>
      </w:r>
      <w:r w:rsidRPr="00544B3D">
        <w:rPr>
          <w:rFonts w:ascii="Century Gothic" w:eastAsia="Arial Unicode MS" w:hAnsi="Century Gothic" w:cstheme="minorHAnsi"/>
          <w:sz w:val="20"/>
          <w:szCs w:val="20"/>
          <w:lang w:val="es-CL"/>
        </w:rPr>
        <w:t>, aprobado por Resolución Exenta</w:t>
      </w:r>
      <w:r w:rsidR="00D81E96" w:rsidRPr="00544B3D">
        <w:rPr>
          <w:rFonts w:ascii="Century Gothic" w:eastAsia="Arial Unicode MS" w:hAnsi="Century Gothic" w:cstheme="minorHAnsi"/>
          <w:sz w:val="20"/>
          <w:szCs w:val="20"/>
          <w:lang w:val="es-CL"/>
        </w:rPr>
        <w:t xml:space="preserve"> </w:t>
      </w:r>
      <w:proofErr w:type="spellStart"/>
      <w:r w:rsidR="00D81E96" w:rsidRPr="00544B3D">
        <w:rPr>
          <w:rFonts w:ascii="Century Gothic" w:eastAsia="Arial Unicode MS" w:hAnsi="Century Gothic" w:cstheme="minorHAnsi"/>
          <w:sz w:val="20"/>
          <w:szCs w:val="20"/>
          <w:lang w:val="es-CL"/>
        </w:rPr>
        <w:t>N.°</w:t>
      </w:r>
      <w:proofErr w:type="spellEnd"/>
      <w:r w:rsidR="00D81E96" w:rsidRPr="00544B3D">
        <w:rPr>
          <w:rFonts w:ascii="Century Gothic" w:eastAsia="Arial Unicode MS" w:hAnsi="Century Gothic" w:cstheme="minorHAnsi"/>
          <w:sz w:val="20"/>
          <w:szCs w:val="20"/>
          <w:lang w:val="es-CL"/>
        </w:rPr>
        <w:t xml:space="preserve"> XX</w:t>
      </w:r>
      <w:r w:rsidRPr="00544B3D">
        <w:rPr>
          <w:rFonts w:ascii="Century Gothic" w:eastAsia="Arial Unicode MS" w:hAnsi="Century Gothic" w:cstheme="minorHAnsi"/>
          <w:sz w:val="20"/>
          <w:szCs w:val="20"/>
          <w:lang w:val="es-CL"/>
        </w:rPr>
        <w:t>.</w:t>
      </w:r>
    </w:p>
    <w:p w14:paraId="5CB22403" w14:textId="77777777" w:rsidR="00E475B1" w:rsidRPr="00544B3D" w:rsidRDefault="00E475B1">
      <w:pPr>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br w:type="page"/>
      </w:r>
    </w:p>
    <w:p w14:paraId="5222C987" w14:textId="77777777" w:rsidR="007469F4" w:rsidRPr="00544B3D" w:rsidRDefault="007469F4" w:rsidP="004159B5">
      <w:pPr>
        <w:pStyle w:val="Prrafodelista"/>
        <w:ind w:left="0"/>
        <w:jc w:val="both"/>
        <w:rPr>
          <w:rFonts w:ascii="Century Gothic" w:eastAsia="Arial Unicode MS" w:hAnsi="Century Gothic" w:cstheme="minorHAnsi"/>
          <w:sz w:val="20"/>
          <w:szCs w:val="20"/>
          <w:lang w:val="es-CL"/>
        </w:rPr>
      </w:pPr>
    </w:p>
    <w:tbl>
      <w:tblPr>
        <w:tblStyle w:val="Tablaconcuadrcula"/>
        <w:tblW w:w="10201" w:type="dxa"/>
        <w:jc w:val="center"/>
        <w:tblLayout w:type="fixed"/>
        <w:tblLook w:val="04A0" w:firstRow="1" w:lastRow="0" w:firstColumn="1" w:lastColumn="0" w:noHBand="0" w:noVBand="1"/>
      </w:tblPr>
      <w:tblGrid>
        <w:gridCol w:w="4390"/>
        <w:gridCol w:w="3827"/>
        <w:gridCol w:w="1984"/>
      </w:tblGrid>
      <w:tr w:rsidR="007469F4" w:rsidRPr="00544B3D" w14:paraId="2FBCFB52" w14:textId="77777777" w:rsidTr="00426C2F">
        <w:trPr>
          <w:trHeight w:val="227"/>
          <w:jc w:val="center"/>
        </w:trPr>
        <w:tc>
          <w:tcPr>
            <w:tcW w:w="4390" w:type="dxa"/>
            <w:shd w:val="clear" w:color="auto" w:fill="D9D9D9" w:themeFill="background1" w:themeFillShade="D9"/>
            <w:vAlign w:val="center"/>
          </w:tcPr>
          <w:p w14:paraId="1410DF48" w14:textId="5E0D7D59" w:rsidR="007469F4" w:rsidRPr="00544B3D" w:rsidRDefault="007469F4" w:rsidP="00963BF2">
            <w:pPr>
              <w:jc w:val="center"/>
              <w:rPr>
                <w:rFonts w:ascii="Century Gothic" w:eastAsia="Times New Roman" w:hAnsi="Century Gothic" w:cs="Calibri"/>
                <w:color w:val="000000"/>
                <w:sz w:val="20"/>
                <w:szCs w:val="20"/>
              </w:rPr>
            </w:pPr>
            <w:r w:rsidRPr="00544B3D">
              <w:rPr>
                <w:rFonts w:ascii="Century Gothic" w:eastAsia="Times New Roman" w:hAnsi="Century Gothic" w:cs="Calibri"/>
                <w:b/>
                <w:color w:val="000000"/>
                <w:sz w:val="20"/>
                <w:szCs w:val="20"/>
              </w:rPr>
              <w:t>FUNCIÓN</w:t>
            </w:r>
          </w:p>
          <w:p w14:paraId="66527F5B" w14:textId="77777777" w:rsidR="007469F4" w:rsidRPr="00544B3D" w:rsidRDefault="007469F4" w:rsidP="00963BF2">
            <w:pPr>
              <w:jc w:val="center"/>
              <w:rPr>
                <w:rFonts w:ascii="Century Gothic" w:eastAsia="Times New Roman" w:hAnsi="Century Gothic" w:cs="Calibri"/>
                <w:b/>
                <w:color w:val="000000"/>
                <w:sz w:val="20"/>
                <w:szCs w:val="20"/>
              </w:rPr>
            </w:pPr>
            <w:r w:rsidRPr="00544B3D">
              <w:rPr>
                <w:rFonts w:ascii="Century Gothic" w:eastAsia="Times New Roman" w:hAnsi="Century Gothic" w:cs="Calibri"/>
                <w:color w:val="000000"/>
                <w:sz w:val="20"/>
                <w:szCs w:val="20"/>
              </w:rPr>
              <w:t>(indicar si cumplirá la función de docente examinador o de coordinador. Si es docente examinador se debe indicar asignatura y nivel educativo)</w:t>
            </w:r>
          </w:p>
        </w:tc>
        <w:tc>
          <w:tcPr>
            <w:tcW w:w="3827" w:type="dxa"/>
            <w:shd w:val="clear" w:color="auto" w:fill="D9D9D9" w:themeFill="background1" w:themeFillShade="D9"/>
            <w:vAlign w:val="center"/>
          </w:tcPr>
          <w:p w14:paraId="05ECBABA" w14:textId="77777777" w:rsidR="007469F4" w:rsidRPr="00544B3D" w:rsidRDefault="007469F4" w:rsidP="00963BF2">
            <w:pPr>
              <w:jc w:val="center"/>
              <w:rPr>
                <w:rFonts w:ascii="Century Gothic" w:eastAsia="Times New Roman" w:hAnsi="Century Gothic" w:cs="Calibri"/>
                <w:b/>
                <w:color w:val="000000"/>
                <w:sz w:val="20"/>
                <w:szCs w:val="20"/>
              </w:rPr>
            </w:pPr>
            <w:r w:rsidRPr="00544B3D">
              <w:rPr>
                <w:rFonts w:ascii="Century Gothic" w:eastAsia="Times New Roman" w:hAnsi="Century Gothic" w:cs="Calibri"/>
                <w:b/>
                <w:color w:val="000000"/>
                <w:sz w:val="20"/>
                <w:szCs w:val="20"/>
              </w:rPr>
              <w:t>NOMBRE COMPLETO DEL DOCENTE</w:t>
            </w:r>
          </w:p>
        </w:tc>
        <w:tc>
          <w:tcPr>
            <w:tcW w:w="1984" w:type="dxa"/>
            <w:shd w:val="clear" w:color="auto" w:fill="D9D9D9" w:themeFill="background1" w:themeFillShade="D9"/>
            <w:vAlign w:val="center"/>
          </w:tcPr>
          <w:p w14:paraId="65C41DED" w14:textId="77777777" w:rsidR="007469F4" w:rsidRPr="00544B3D" w:rsidRDefault="007469F4" w:rsidP="00963BF2">
            <w:pPr>
              <w:jc w:val="center"/>
              <w:rPr>
                <w:rFonts w:ascii="Century Gothic" w:eastAsia="Times New Roman" w:hAnsi="Century Gothic" w:cs="Calibri"/>
                <w:b/>
                <w:color w:val="000000"/>
                <w:sz w:val="20"/>
                <w:szCs w:val="20"/>
              </w:rPr>
            </w:pPr>
            <w:r w:rsidRPr="00544B3D">
              <w:rPr>
                <w:rFonts w:ascii="Century Gothic" w:eastAsia="Times New Roman" w:hAnsi="Century Gothic" w:cs="Calibri"/>
                <w:b/>
                <w:color w:val="000000"/>
                <w:sz w:val="20"/>
                <w:szCs w:val="20"/>
              </w:rPr>
              <w:t>RUN</w:t>
            </w:r>
          </w:p>
        </w:tc>
      </w:tr>
      <w:tr w:rsidR="007469F4" w:rsidRPr="00544B3D" w14:paraId="1EB3BFC4" w14:textId="77777777" w:rsidTr="00426C2F">
        <w:trPr>
          <w:trHeight w:val="227"/>
          <w:jc w:val="center"/>
        </w:trPr>
        <w:tc>
          <w:tcPr>
            <w:tcW w:w="4390" w:type="dxa"/>
            <w:vAlign w:val="center"/>
          </w:tcPr>
          <w:p w14:paraId="000233B0" w14:textId="77777777" w:rsidR="007469F4" w:rsidRPr="00544B3D" w:rsidRDefault="007469F4" w:rsidP="004159B5">
            <w:pPr>
              <w:jc w:val="both"/>
              <w:rPr>
                <w:rFonts w:ascii="Century Gothic" w:eastAsia="Arial Unicode MS" w:hAnsi="Century Gothic" w:cstheme="minorHAnsi"/>
                <w:sz w:val="20"/>
                <w:szCs w:val="20"/>
              </w:rPr>
            </w:pPr>
          </w:p>
        </w:tc>
        <w:tc>
          <w:tcPr>
            <w:tcW w:w="3827" w:type="dxa"/>
            <w:vAlign w:val="center"/>
          </w:tcPr>
          <w:p w14:paraId="6F859192" w14:textId="77777777" w:rsidR="007469F4" w:rsidRPr="00544B3D" w:rsidRDefault="007469F4" w:rsidP="004159B5">
            <w:pPr>
              <w:jc w:val="both"/>
              <w:rPr>
                <w:rFonts w:ascii="Century Gothic" w:eastAsia="Arial Unicode MS" w:hAnsi="Century Gothic" w:cstheme="minorHAnsi"/>
                <w:sz w:val="20"/>
                <w:szCs w:val="20"/>
              </w:rPr>
            </w:pPr>
          </w:p>
          <w:p w14:paraId="722E7570" w14:textId="77777777" w:rsidR="007469F4" w:rsidRPr="00544B3D" w:rsidRDefault="007469F4" w:rsidP="004159B5">
            <w:pPr>
              <w:jc w:val="both"/>
              <w:rPr>
                <w:rFonts w:ascii="Century Gothic" w:eastAsia="Arial Unicode MS" w:hAnsi="Century Gothic" w:cstheme="minorHAnsi"/>
                <w:sz w:val="20"/>
                <w:szCs w:val="20"/>
              </w:rPr>
            </w:pPr>
          </w:p>
        </w:tc>
        <w:tc>
          <w:tcPr>
            <w:tcW w:w="1984" w:type="dxa"/>
            <w:vAlign w:val="center"/>
          </w:tcPr>
          <w:p w14:paraId="7B5C4AEF" w14:textId="77777777" w:rsidR="007469F4" w:rsidRPr="00544B3D" w:rsidRDefault="007469F4" w:rsidP="004159B5">
            <w:pPr>
              <w:jc w:val="both"/>
              <w:rPr>
                <w:rFonts w:ascii="Century Gothic" w:eastAsia="Arial Unicode MS" w:hAnsi="Century Gothic" w:cstheme="minorHAnsi"/>
                <w:sz w:val="20"/>
                <w:szCs w:val="20"/>
              </w:rPr>
            </w:pPr>
          </w:p>
        </w:tc>
      </w:tr>
      <w:tr w:rsidR="007469F4" w:rsidRPr="00544B3D" w14:paraId="517D1BF3" w14:textId="77777777" w:rsidTr="00426C2F">
        <w:trPr>
          <w:trHeight w:val="227"/>
          <w:jc w:val="center"/>
        </w:trPr>
        <w:tc>
          <w:tcPr>
            <w:tcW w:w="4390" w:type="dxa"/>
            <w:vAlign w:val="center"/>
          </w:tcPr>
          <w:p w14:paraId="70D08F4D" w14:textId="77777777" w:rsidR="007469F4" w:rsidRPr="00544B3D" w:rsidRDefault="007469F4" w:rsidP="004159B5">
            <w:pPr>
              <w:jc w:val="both"/>
              <w:rPr>
                <w:rFonts w:ascii="Century Gothic" w:eastAsia="Arial Unicode MS" w:hAnsi="Century Gothic" w:cstheme="minorHAnsi"/>
                <w:sz w:val="20"/>
                <w:szCs w:val="20"/>
              </w:rPr>
            </w:pPr>
          </w:p>
        </w:tc>
        <w:tc>
          <w:tcPr>
            <w:tcW w:w="3827" w:type="dxa"/>
            <w:vAlign w:val="center"/>
          </w:tcPr>
          <w:p w14:paraId="0C1679A8" w14:textId="77777777" w:rsidR="007469F4" w:rsidRPr="00544B3D" w:rsidRDefault="007469F4" w:rsidP="004159B5">
            <w:pPr>
              <w:jc w:val="both"/>
              <w:rPr>
                <w:rFonts w:ascii="Century Gothic" w:eastAsia="Arial Unicode MS" w:hAnsi="Century Gothic" w:cstheme="minorHAnsi"/>
                <w:sz w:val="20"/>
                <w:szCs w:val="20"/>
              </w:rPr>
            </w:pPr>
          </w:p>
          <w:p w14:paraId="5545DF19" w14:textId="77777777" w:rsidR="007469F4" w:rsidRPr="00544B3D" w:rsidRDefault="007469F4" w:rsidP="004159B5">
            <w:pPr>
              <w:jc w:val="both"/>
              <w:rPr>
                <w:rFonts w:ascii="Century Gothic" w:eastAsia="Arial Unicode MS" w:hAnsi="Century Gothic" w:cstheme="minorHAnsi"/>
                <w:sz w:val="20"/>
                <w:szCs w:val="20"/>
              </w:rPr>
            </w:pPr>
          </w:p>
        </w:tc>
        <w:tc>
          <w:tcPr>
            <w:tcW w:w="1984" w:type="dxa"/>
            <w:vAlign w:val="center"/>
          </w:tcPr>
          <w:p w14:paraId="748C9D58" w14:textId="77777777" w:rsidR="007469F4" w:rsidRPr="00544B3D" w:rsidRDefault="007469F4" w:rsidP="004159B5">
            <w:pPr>
              <w:jc w:val="both"/>
              <w:rPr>
                <w:rFonts w:ascii="Century Gothic" w:eastAsia="Arial Unicode MS" w:hAnsi="Century Gothic" w:cstheme="minorHAnsi"/>
                <w:sz w:val="20"/>
                <w:szCs w:val="20"/>
              </w:rPr>
            </w:pPr>
          </w:p>
        </w:tc>
      </w:tr>
    </w:tbl>
    <w:p w14:paraId="29958928" w14:textId="77777777" w:rsidR="00426C2F" w:rsidRPr="00544B3D" w:rsidRDefault="00426C2F" w:rsidP="00426C2F">
      <w:pPr>
        <w:pStyle w:val="Prrafodelista"/>
        <w:widowControl/>
        <w:tabs>
          <w:tab w:val="left" w:pos="1134"/>
        </w:tabs>
        <w:autoSpaceDE/>
        <w:autoSpaceDN/>
        <w:ind w:left="0" w:firstLine="0"/>
        <w:jc w:val="both"/>
        <w:rPr>
          <w:rFonts w:ascii="Century Gothic" w:hAnsi="Century Gothic" w:cs="Calibri Light"/>
          <w:sz w:val="20"/>
          <w:szCs w:val="20"/>
          <w:lang w:val="es-CL"/>
        </w:rPr>
      </w:pPr>
    </w:p>
    <w:p w14:paraId="05C2CA8C" w14:textId="77777777" w:rsidR="00E475B1" w:rsidRPr="00544B3D" w:rsidRDefault="00E475B1" w:rsidP="00E475B1">
      <w:pPr>
        <w:jc w:val="both"/>
        <w:rPr>
          <w:rFonts w:ascii="Century Gothic" w:eastAsia="Times New Roman" w:hAnsi="Century Gothic"/>
          <w:color w:val="000000" w:themeColor="text1"/>
          <w:sz w:val="20"/>
          <w:szCs w:val="20"/>
          <w:lang w:val="es-CL"/>
        </w:rPr>
      </w:pPr>
      <w:r w:rsidRPr="00544B3D">
        <w:rPr>
          <w:rFonts w:ascii="Century Gothic" w:eastAsia="Times New Roman" w:hAnsi="Century Gothic"/>
          <w:color w:val="000000" w:themeColor="text1"/>
          <w:sz w:val="20"/>
          <w:szCs w:val="20"/>
          <w:lang w:val="es-CL"/>
        </w:rPr>
        <w:t>(</w:t>
      </w:r>
      <w:r w:rsidRPr="00544B3D">
        <w:rPr>
          <w:rFonts w:ascii="Century Gothic" w:eastAsia="Times New Roman" w:hAnsi="Century Gothic"/>
          <w:i/>
          <w:iCs/>
          <w:color w:val="000000" w:themeColor="text1"/>
          <w:sz w:val="20"/>
          <w:szCs w:val="20"/>
          <w:lang w:val="es-CL"/>
        </w:rPr>
        <w:t>EPJA NR podrá agregar o quitar columnas dependiendo de la información que necesite para dictar la resolución aprueba contrato</w:t>
      </w:r>
      <w:r w:rsidRPr="00544B3D">
        <w:rPr>
          <w:rFonts w:ascii="Century Gothic" w:eastAsia="Times New Roman" w:hAnsi="Century Gothic"/>
          <w:color w:val="000000" w:themeColor="text1"/>
          <w:sz w:val="20"/>
          <w:szCs w:val="20"/>
          <w:lang w:val="es-CL"/>
        </w:rPr>
        <w:t>).</w:t>
      </w:r>
    </w:p>
    <w:p w14:paraId="1108AAC4" w14:textId="77777777" w:rsidR="00291184" w:rsidRPr="00544B3D" w:rsidRDefault="00291184" w:rsidP="00426C2F">
      <w:pPr>
        <w:pStyle w:val="Prrafodelista"/>
        <w:widowControl/>
        <w:tabs>
          <w:tab w:val="left" w:pos="1134"/>
        </w:tabs>
        <w:autoSpaceDE/>
        <w:autoSpaceDN/>
        <w:ind w:left="0" w:firstLine="0"/>
        <w:jc w:val="both"/>
        <w:rPr>
          <w:rFonts w:ascii="Century Gothic" w:hAnsi="Century Gothic" w:cs="Calibri Light"/>
          <w:sz w:val="20"/>
          <w:szCs w:val="20"/>
          <w:lang w:val="es-CL"/>
        </w:rPr>
      </w:pPr>
    </w:p>
    <w:p w14:paraId="07D7DF31" w14:textId="7B9630E6" w:rsidR="00D81E96" w:rsidRPr="00544B3D" w:rsidRDefault="007469F4">
      <w:pPr>
        <w:pStyle w:val="Prrafodelista"/>
        <w:widowControl/>
        <w:numPr>
          <w:ilvl w:val="0"/>
          <w:numId w:val="18"/>
        </w:numPr>
        <w:tabs>
          <w:tab w:val="left" w:pos="1134"/>
        </w:tabs>
        <w:autoSpaceDE/>
        <w:autoSpaceDN/>
        <w:ind w:left="0" w:right="48"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Por los servicios que realicen los docentes de la entidad examinadora, la SECREDUC pagará</w:t>
      </w:r>
      <w:r w:rsidR="005D44FA" w:rsidRPr="00544B3D">
        <w:rPr>
          <w:rFonts w:ascii="Century Gothic" w:eastAsia="Arial Unicode MS" w:hAnsi="Century Gothic" w:cstheme="minorHAnsi"/>
          <w:sz w:val="20"/>
          <w:szCs w:val="20"/>
          <w:lang w:val="es-CL"/>
        </w:rPr>
        <w:t xml:space="preserve"> l</w:t>
      </w:r>
      <w:r w:rsidR="00D81E96" w:rsidRPr="00544B3D">
        <w:rPr>
          <w:rFonts w:ascii="Century Gothic" w:eastAsia="Arial Unicode MS" w:hAnsi="Century Gothic" w:cstheme="minorHAnsi"/>
          <w:sz w:val="20"/>
          <w:szCs w:val="20"/>
          <w:lang w:val="es-CL"/>
        </w:rPr>
        <w:t xml:space="preserve">os montos por cancelar este año para los procesos de examinación, según lo establecido en el Decreto </w:t>
      </w:r>
      <w:proofErr w:type="spellStart"/>
      <w:r w:rsidR="00D81E96" w:rsidRPr="00544B3D">
        <w:rPr>
          <w:rFonts w:ascii="Century Gothic" w:eastAsia="Arial Unicode MS" w:hAnsi="Century Gothic" w:cstheme="minorHAnsi"/>
          <w:sz w:val="20"/>
          <w:szCs w:val="20"/>
          <w:lang w:val="es-CL"/>
        </w:rPr>
        <w:t>N.°</w:t>
      </w:r>
      <w:proofErr w:type="spellEnd"/>
      <w:r w:rsidR="00D81E96" w:rsidRPr="00544B3D">
        <w:rPr>
          <w:rFonts w:ascii="Century Gothic" w:eastAsia="Arial Unicode MS" w:hAnsi="Century Gothic" w:cstheme="minorHAnsi"/>
          <w:sz w:val="20"/>
          <w:szCs w:val="20"/>
          <w:lang w:val="es-CL"/>
        </w:rPr>
        <w:t xml:space="preserve"> 164 de 1991, son los siguientes:</w:t>
      </w:r>
    </w:p>
    <w:p w14:paraId="7F9A1398" w14:textId="77777777" w:rsidR="00D81E96" w:rsidRPr="00544B3D" w:rsidRDefault="00D81E96" w:rsidP="00D81E96">
      <w:pPr>
        <w:pStyle w:val="Textoindependiente"/>
        <w:ind w:right="48"/>
        <w:jc w:val="both"/>
        <w:rPr>
          <w:rFonts w:ascii="Century Gothic" w:hAnsi="Century Gothic"/>
        </w:rPr>
      </w:pPr>
    </w:p>
    <w:tbl>
      <w:tblPr>
        <w:tblStyle w:val="Tablaconcuadrcula"/>
        <w:tblW w:w="10643" w:type="dxa"/>
        <w:tblLook w:val="04A0" w:firstRow="1" w:lastRow="0" w:firstColumn="1" w:lastColumn="0" w:noHBand="0" w:noVBand="1"/>
      </w:tblPr>
      <w:tblGrid>
        <w:gridCol w:w="9109"/>
        <w:gridCol w:w="1534"/>
      </w:tblGrid>
      <w:tr w:rsidR="00E475B1" w:rsidRPr="00544B3D" w14:paraId="32091941" w14:textId="77777777" w:rsidTr="00747C75">
        <w:trPr>
          <w:trHeight w:val="680"/>
        </w:trPr>
        <w:tc>
          <w:tcPr>
            <w:tcW w:w="9109" w:type="dxa"/>
            <w:vAlign w:val="center"/>
          </w:tcPr>
          <w:p w14:paraId="54EEA248" w14:textId="77777777" w:rsidR="00D81E96" w:rsidRPr="00544B3D" w:rsidRDefault="00D81E96">
            <w:pPr>
              <w:pStyle w:val="Textoindependiente"/>
              <w:ind w:right="48"/>
              <w:rPr>
                <w:rFonts w:ascii="Century Gothic" w:hAnsi="Century Gothic"/>
              </w:rPr>
            </w:pPr>
            <w:r w:rsidRPr="00544B3D">
              <w:rPr>
                <w:rFonts w:ascii="Century Gothic" w:hAnsi="Century Gothic"/>
              </w:rPr>
              <w:t>El docente examinador recibirá un honorario de 1.6% del grado 16º E.U.R. por alumno examinado</w:t>
            </w:r>
          </w:p>
        </w:tc>
        <w:tc>
          <w:tcPr>
            <w:tcW w:w="1534" w:type="dxa"/>
            <w:vAlign w:val="center"/>
          </w:tcPr>
          <w:p w14:paraId="61D48BEE" w14:textId="0D992FC7" w:rsidR="00D81E96" w:rsidRPr="00544B3D" w:rsidRDefault="00D81E96">
            <w:pPr>
              <w:pStyle w:val="Textoindependiente"/>
              <w:ind w:right="48"/>
              <w:rPr>
                <w:rFonts w:ascii="Century Gothic" w:hAnsi="Century Gothic"/>
              </w:rPr>
            </w:pPr>
            <w:r w:rsidRPr="00544B3D">
              <w:rPr>
                <w:rFonts w:ascii="Century Gothic" w:hAnsi="Century Gothic"/>
              </w:rPr>
              <w:t xml:space="preserve">$ </w:t>
            </w:r>
            <w:r w:rsidR="00502C0F" w:rsidRPr="00544B3D">
              <w:rPr>
                <w:rFonts w:ascii="Century Gothic" w:hAnsi="Century Gothic"/>
              </w:rPr>
              <w:t>5.</w:t>
            </w:r>
            <w:r w:rsidR="00057CC8">
              <w:rPr>
                <w:rFonts w:ascii="Century Gothic" w:hAnsi="Century Gothic"/>
              </w:rPr>
              <w:t>722</w:t>
            </w:r>
            <w:r w:rsidRPr="00544B3D">
              <w:rPr>
                <w:rFonts w:ascii="Century Gothic" w:hAnsi="Century Gothic"/>
              </w:rPr>
              <w:t>.-</w:t>
            </w:r>
          </w:p>
        </w:tc>
      </w:tr>
      <w:tr w:rsidR="00E475B1" w:rsidRPr="00544B3D" w14:paraId="75BD3F83" w14:textId="77777777" w:rsidTr="00747C75">
        <w:trPr>
          <w:trHeight w:val="680"/>
        </w:trPr>
        <w:tc>
          <w:tcPr>
            <w:tcW w:w="9109" w:type="dxa"/>
            <w:vAlign w:val="center"/>
          </w:tcPr>
          <w:p w14:paraId="221AACC1" w14:textId="77777777" w:rsidR="00D81E96" w:rsidRPr="00544B3D" w:rsidRDefault="00D81E96">
            <w:pPr>
              <w:pStyle w:val="Textoindependiente"/>
              <w:ind w:right="48"/>
              <w:rPr>
                <w:rFonts w:ascii="Century Gothic" w:hAnsi="Century Gothic"/>
              </w:rPr>
            </w:pPr>
            <w:r w:rsidRPr="00544B3D">
              <w:rPr>
                <w:rFonts w:ascii="Century Gothic" w:hAnsi="Century Gothic"/>
              </w:rPr>
              <w:t>El coordinador del proceso de examinación recibirá un honorario de 1.0% del grado 20° E.U.R. por alumno examinado</w:t>
            </w:r>
          </w:p>
        </w:tc>
        <w:tc>
          <w:tcPr>
            <w:tcW w:w="1534" w:type="dxa"/>
            <w:vAlign w:val="center"/>
          </w:tcPr>
          <w:p w14:paraId="74622F4B" w14:textId="7805C5B8" w:rsidR="00D81E96" w:rsidRPr="00544B3D" w:rsidRDefault="00D81E96">
            <w:pPr>
              <w:pStyle w:val="Textoindependiente"/>
              <w:ind w:right="48"/>
              <w:rPr>
                <w:rFonts w:ascii="Century Gothic" w:hAnsi="Century Gothic"/>
              </w:rPr>
            </w:pPr>
            <w:r w:rsidRPr="00544B3D">
              <w:rPr>
                <w:rFonts w:ascii="Century Gothic" w:hAnsi="Century Gothic"/>
              </w:rPr>
              <w:t xml:space="preserve">$ </w:t>
            </w:r>
            <w:r w:rsidR="00502C0F" w:rsidRPr="00544B3D">
              <w:rPr>
                <w:rFonts w:ascii="Century Gothic" w:hAnsi="Century Gothic"/>
              </w:rPr>
              <w:t>2.</w:t>
            </w:r>
            <w:r w:rsidR="001843D7">
              <w:rPr>
                <w:rFonts w:ascii="Century Gothic" w:hAnsi="Century Gothic"/>
                <w:sz w:val="22"/>
                <w:szCs w:val="22"/>
              </w:rPr>
              <w:t>678</w:t>
            </w:r>
            <w:r w:rsidRPr="00544B3D">
              <w:rPr>
                <w:rFonts w:ascii="Century Gothic" w:hAnsi="Century Gothic"/>
              </w:rPr>
              <w:t>.-</w:t>
            </w:r>
          </w:p>
        </w:tc>
      </w:tr>
    </w:tbl>
    <w:p w14:paraId="783A7AC0" w14:textId="77777777" w:rsidR="00D81E96" w:rsidRPr="00544B3D" w:rsidRDefault="00D81E96" w:rsidP="00D81E96">
      <w:pPr>
        <w:pStyle w:val="Textoindependiente"/>
        <w:ind w:right="48"/>
        <w:jc w:val="both"/>
        <w:rPr>
          <w:rFonts w:ascii="Century Gothic" w:hAnsi="Century Gothic"/>
        </w:rPr>
      </w:pPr>
    </w:p>
    <w:p w14:paraId="768402D2" w14:textId="266FF9A4" w:rsidR="00D81E96" w:rsidRPr="00544B3D" w:rsidRDefault="00D81E96" w:rsidP="00146D5D">
      <w:pPr>
        <w:pStyle w:val="Prrafodelista"/>
        <w:widowControl/>
        <w:tabs>
          <w:tab w:val="left" w:pos="1134"/>
        </w:tabs>
        <w:autoSpaceDE/>
        <w:autoSpaceDN/>
        <w:ind w:left="0" w:firstLine="0"/>
        <w:jc w:val="both"/>
        <w:rPr>
          <w:rFonts w:ascii="Century Gothic" w:hAnsi="Century Gothic"/>
          <w:u w:val="single"/>
        </w:rPr>
      </w:pPr>
      <w:bookmarkStart w:id="81" w:name="_Toc158887703"/>
      <w:bookmarkStart w:id="82" w:name="_Toc158887952"/>
      <w:bookmarkStart w:id="83" w:name="_Toc158888246"/>
      <w:r w:rsidRPr="00544B3D">
        <w:rPr>
          <w:rFonts w:ascii="Century Gothic" w:hAnsi="Century Gothic"/>
          <w:u w:val="single"/>
        </w:rPr>
        <w:t>PARA EL PROCESO DEL PLAN NACIONAL DE ALFABETIZACIÓN</w:t>
      </w:r>
      <w:bookmarkEnd w:id="81"/>
      <w:bookmarkEnd w:id="82"/>
      <w:bookmarkEnd w:id="83"/>
    </w:p>
    <w:p w14:paraId="416D21DC" w14:textId="77777777" w:rsidR="00D81E96" w:rsidRPr="00544B3D" w:rsidRDefault="00D81E96" w:rsidP="00D81E96">
      <w:pPr>
        <w:pStyle w:val="Textoindependiente"/>
        <w:ind w:right="765"/>
        <w:jc w:val="both"/>
        <w:rPr>
          <w:rFonts w:ascii="Century Gothic" w:hAnsi="Century Gothic"/>
        </w:rPr>
      </w:pPr>
    </w:p>
    <w:p w14:paraId="12B8BA3C" w14:textId="77777777" w:rsidR="00D81E96" w:rsidRPr="00544B3D" w:rsidRDefault="00D81E96" w:rsidP="00D81E96">
      <w:pPr>
        <w:pStyle w:val="Textoindependiente"/>
        <w:ind w:right="48"/>
        <w:jc w:val="both"/>
        <w:rPr>
          <w:rFonts w:ascii="Century Gothic" w:hAnsi="Century Gothic"/>
        </w:rPr>
      </w:pPr>
      <w:r w:rsidRPr="00544B3D">
        <w:rPr>
          <w:rFonts w:ascii="Century Gothic" w:hAnsi="Century Gothic"/>
        </w:rPr>
        <w:t>Los montos por cancelar este año para los procesos de examinación, según lo establecido en el Decreto N.º 211 de 2009, son los siguientes:</w:t>
      </w:r>
    </w:p>
    <w:p w14:paraId="53CD43F2" w14:textId="77777777" w:rsidR="00D81E96" w:rsidRPr="00544B3D" w:rsidRDefault="00D81E96" w:rsidP="00D81E96">
      <w:pPr>
        <w:pStyle w:val="Textoindependiente"/>
        <w:ind w:right="48"/>
        <w:jc w:val="both"/>
        <w:rPr>
          <w:rFonts w:ascii="Century Gothic" w:hAnsi="Century Gothic"/>
        </w:rPr>
      </w:pPr>
    </w:p>
    <w:tbl>
      <w:tblPr>
        <w:tblStyle w:val="Tablaconcuadrcula"/>
        <w:tblW w:w="10643" w:type="dxa"/>
        <w:tblLook w:val="04A0" w:firstRow="1" w:lastRow="0" w:firstColumn="1" w:lastColumn="0" w:noHBand="0" w:noVBand="1"/>
      </w:tblPr>
      <w:tblGrid>
        <w:gridCol w:w="9109"/>
        <w:gridCol w:w="1534"/>
      </w:tblGrid>
      <w:tr w:rsidR="00E475B1" w:rsidRPr="00544B3D" w14:paraId="2E1F0DCB" w14:textId="77777777" w:rsidTr="00747C75">
        <w:trPr>
          <w:trHeight w:val="680"/>
        </w:trPr>
        <w:tc>
          <w:tcPr>
            <w:tcW w:w="9109" w:type="dxa"/>
            <w:vAlign w:val="center"/>
          </w:tcPr>
          <w:p w14:paraId="04B484F1" w14:textId="77777777" w:rsidR="00D81E96" w:rsidRPr="00544B3D" w:rsidRDefault="00D81E96">
            <w:pPr>
              <w:pStyle w:val="Textoindependiente"/>
              <w:ind w:right="48"/>
              <w:rPr>
                <w:rFonts w:ascii="Century Gothic" w:hAnsi="Century Gothic"/>
              </w:rPr>
            </w:pPr>
            <w:r w:rsidRPr="00544B3D">
              <w:rPr>
                <w:rFonts w:ascii="Century Gothic" w:hAnsi="Century Gothic"/>
              </w:rPr>
              <w:t>El docente examinador recibirá un honorario de 1.6% del grado 13º E.U.R. por alumno examinado</w:t>
            </w:r>
          </w:p>
        </w:tc>
        <w:tc>
          <w:tcPr>
            <w:tcW w:w="1534" w:type="dxa"/>
            <w:vAlign w:val="center"/>
          </w:tcPr>
          <w:p w14:paraId="1C5CC5DA" w14:textId="3C30587D" w:rsidR="00D81E96" w:rsidRPr="00544B3D" w:rsidRDefault="00D81E96">
            <w:pPr>
              <w:pStyle w:val="Textoindependiente"/>
              <w:ind w:right="48"/>
              <w:rPr>
                <w:rFonts w:ascii="Century Gothic" w:hAnsi="Century Gothic"/>
              </w:rPr>
            </w:pPr>
            <w:r w:rsidRPr="00544B3D">
              <w:rPr>
                <w:rFonts w:ascii="Century Gothic" w:hAnsi="Century Gothic"/>
              </w:rPr>
              <w:t xml:space="preserve">$ </w:t>
            </w:r>
            <w:r w:rsidR="00502C0F" w:rsidRPr="00544B3D">
              <w:rPr>
                <w:rFonts w:ascii="Century Gothic" w:hAnsi="Century Gothic"/>
              </w:rPr>
              <w:t>7.</w:t>
            </w:r>
            <w:r w:rsidR="004227DE">
              <w:rPr>
                <w:rFonts w:ascii="Century Gothic" w:hAnsi="Century Gothic"/>
              </w:rPr>
              <w:t>210</w:t>
            </w:r>
            <w:r w:rsidRPr="00544B3D">
              <w:rPr>
                <w:rFonts w:ascii="Century Gothic" w:hAnsi="Century Gothic"/>
              </w:rPr>
              <w:t>.-</w:t>
            </w:r>
          </w:p>
        </w:tc>
      </w:tr>
      <w:tr w:rsidR="00E475B1" w:rsidRPr="00544B3D" w14:paraId="30A03B8C" w14:textId="77777777" w:rsidTr="00747C75">
        <w:trPr>
          <w:trHeight w:val="680"/>
        </w:trPr>
        <w:tc>
          <w:tcPr>
            <w:tcW w:w="9109" w:type="dxa"/>
            <w:vAlign w:val="center"/>
          </w:tcPr>
          <w:p w14:paraId="7860F72A" w14:textId="77777777" w:rsidR="00D81E96" w:rsidRPr="00544B3D" w:rsidRDefault="00D81E96">
            <w:pPr>
              <w:pStyle w:val="Textoindependiente"/>
              <w:ind w:right="48"/>
              <w:rPr>
                <w:rFonts w:ascii="Century Gothic" w:hAnsi="Century Gothic"/>
              </w:rPr>
            </w:pPr>
            <w:r w:rsidRPr="00544B3D">
              <w:rPr>
                <w:rFonts w:ascii="Century Gothic" w:hAnsi="Century Gothic"/>
              </w:rPr>
              <w:t>El coordinador del proceso de examinación recibirá un honorario de 1.0% del grado 16° E.U.R. por alumno examinado</w:t>
            </w:r>
          </w:p>
        </w:tc>
        <w:tc>
          <w:tcPr>
            <w:tcW w:w="1534" w:type="dxa"/>
            <w:vAlign w:val="center"/>
          </w:tcPr>
          <w:p w14:paraId="3AF6FEF8" w14:textId="762A9975" w:rsidR="00D81E96" w:rsidRPr="00544B3D" w:rsidRDefault="00D81E96">
            <w:pPr>
              <w:pStyle w:val="Textoindependiente"/>
              <w:ind w:right="48"/>
              <w:rPr>
                <w:rFonts w:ascii="Century Gothic" w:hAnsi="Century Gothic"/>
              </w:rPr>
            </w:pPr>
            <w:r w:rsidRPr="00544B3D">
              <w:rPr>
                <w:rFonts w:ascii="Century Gothic" w:hAnsi="Century Gothic"/>
              </w:rPr>
              <w:t>$ 3.</w:t>
            </w:r>
            <w:r w:rsidR="004227DE">
              <w:rPr>
                <w:rFonts w:ascii="Century Gothic" w:hAnsi="Century Gothic"/>
              </w:rPr>
              <w:t>576</w:t>
            </w:r>
            <w:r w:rsidRPr="00544B3D">
              <w:rPr>
                <w:rFonts w:ascii="Century Gothic" w:hAnsi="Century Gothic"/>
              </w:rPr>
              <w:t>.-</w:t>
            </w:r>
          </w:p>
        </w:tc>
      </w:tr>
    </w:tbl>
    <w:p w14:paraId="0E194054" w14:textId="77777777" w:rsidR="00D81E96" w:rsidRPr="00544B3D" w:rsidRDefault="00D81E96" w:rsidP="00D81E96">
      <w:pPr>
        <w:pStyle w:val="Textoindependiente"/>
        <w:ind w:right="48"/>
        <w:jc w:val="both"/>
        <w:rPr>
          <w:rFonts w:ascii="Century Gothic" w:hAnsi="Century Gothic"/>
        </w:rPr>
      </w:pPr>
    </w:p>
    <w:p w14:paraId="15F434B1" w14:textId="77777777" w:rsidR="00D81E96" w:rsidRPr="00544B3D" w:rsidRDefault="00D81E96" w:rsidP="00D81E96">
      <w:pPr>
        <w:pStyle w:val="Prrafodelista"/>
        <w:widowControl/>
        <w:tabs>
          <w:tab w:val="left" w:pos="851"/>
        </w:tabs>
        <w:autoSpaceDE/>
        <w:autoSpaceDN/>
        <w:ind w:left="0" w:firstLine="0"/>
        <w:jc w:val="both"/>
        <w:rPr>
          <w:rFonts w:ascii="Century Gothic" w:eastAsia="Arial Unicode MS" w:hAnsi="Century Gothic" w:cstheme="minorHAnsi"/>
          <w:sz w:val="20"/>
          <w:szCs w:val="20"/>
          <w:lang w:val="es-CL"/>
        </w:rPr>
      </w:pPr>
    </w:p>
    <w:p w14:paraId="37F03E8B" w14:textId="391FD9D3" w:rsidR="007469F4" w:rsidRPr="00544B3D" w:rsidRDefault="007469F4" w:rsidP="0031048B">
      <w:pPr>
        <w:pStyle w:val="Prrafodelista"/>
        <w:widowControl/>
        <w:numPr>
          <w:ilvl w:val="0"/>
          <w:numId w:val="18"/>
        </w:numPr>
        <w:tabs>
          <w:tab w:val="left" w:pos="1134"/>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Para hacer efectivo el pago de los honorarios, se deberá cumplir con las siguientes obligaciones:</w:t>
      </w:r>
    </w:p>
    <w:p w14:paraId="169C1A90"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7DB3C566" w14:textId="77777777" w:rsidR="007469F4" w:rsidRPr="00544B3D" w:rsidRDefault="007469F4" w:rsidP="004159B5">
      <w:pPr>
        <w:jc w:val="both"/>
        <w:rPr>
          <w:rFonts w:ascii="Century Gothic" w:eastAsia="Arial Unicode MS" w:hAnsi="Century Gothic" w:cstheme="minorHAnsi"/>
          <w:sz w:val="20"/>
          <w:szCs w:val="20"/>
          <w:u w:val="single"/>
          <w:lang w:val="es-CL" w:eastAsia="es-ES"/>
        </w:rPr>
      </w:pPr>
      <w:r w:rsidRPr="00544B3D">
        <w:rPr>
          <w:rFonts w:ascii="Century Gothic" w:eastAsia="Arial Unicode MS" w:hAnsi="Century Gothic" w:cstheme="minorHAnsi"/>
          <w:sz w:val="20"/>
          <w:szCs w:val="20"/>
          <w:u w:val="single"/>
          <w:lang w:val="es-CL" w:eastAsia="es-ES"/>
        </w:rPr>
        <w:t>Coordinador Entidad Examinadora:</w:t>
      </w:r>
    </w:p>
    <w:p w14:paraId="1B8AEAE3" w14:textId="77777777" w:rsidR="00BC1532" w:rsidRPr="00544B3D" w:rsidRDefault="00BC1532" w:rsidP="004159B5">
      <w:pPr>
        <w:jc w:val="both"/>
        <w:rPr>
          <w:rFonts w:ascii="Century Gothic" w:eastAsia="Arial Unicode MS" w:hAnsi="Century Gothic" w:cstheme="minorHAnsi"/>
          <w:sz w:val="20"/>
          <w:szCs w:val="20"/>
          <w:u w:val="single"/>
          <w:lang w:val="es-CL" w:eastAsia="es-ES"/>
        </w:rPr>
      </w:pPr>
    </w:p>
    <w:p w14:paraId="194A89A7" w14:textId="77777777" w:rsidR="00BC1532" w:rsidRPr="00544B3D" w:rsidRDefault="00BC1532" w:rsidP="00BC1532">
      <w:pPr>
        <w:pStyle w:val="Prrafodelista"/>
        <w:numPr>
          <w:ilvl w:val="0"/>
          <w:numId w:val="10"/>
        </w:numPr>
        <w:tabs>
          <w:tab w:val="left" w:pos="813"/>
          <w:tab w:val="left" w:pos="10206"/>
        </w:tabs>
        <w:ind w:left="811" w:right="374"/>
        <w:jc w:val="both"/>
        <w:rPr>
          <w:rFonts w:ascii="Century Gothic" w:hAnsi="Century Gothic"/>
          <w:sz w:val="20"/>
          <w:szCs w:val="20"/>
        </w:rPr>
      </w:pPr>
      <w:bookmarkStart w:id="84" w:name="_Hlk159488199"/>
      <w:r w:rsidRPr="00544B3D">
        <w:rPr>
          <w:rFonts w:ascii="Century Gothic" w:hAnsi="Century Gothic"/>
          <w:sz w:val="20"/>
          <w:szCs w:val="20"/>
        </w:rPr>
        <w:t>Dar cumplimiento estricto a los plazos, procedimientos establecidos para el proceso de aplicación, corrección e ingreso de resultados en plataforma REF-CERLIC creada para estos fines.</w:t>
      </w:r>
    </w:p>
    <w:bookmarkEnd w:id="84"/>
    <w:p w14:paraId="2D15C8B5" w14:textId="77777777" w:rsidR="00BC1532" w:rsidRPr="00544B3D" w:rsidRDefault="00BC1532" w:rsidP="00BC1532">
      <w:pPr>
        <w:pStyle w:val="Prrafodelista"/>
        <w:numPr>
          <w:ilvl w:val="0"/>
          <w:numId w:val="10"/>
        </w:numPr>
        <w:tabs>
          <w:tab w:val="left" w:pos="10206"/>
        </w:tabs>
        <w:ind w:left="811" w:right="374" w:hanging="359"/>
        <w:jc w:val="both"/>
        <w:rPr>
          <w:rFonts w:ascii="Century Gothic" w:hAnsi="Century Gothic"/>
          <w:sz w:val="20"/>
          <w:szCs w:val="20"/>
        </w:rPr>
      </w:pPr>
      <w:r w:rsidRPr="00544B3D">
        <w:rPr>
          <w:rFonts w:ascii="Century Gothic" w:hAnsi="Century Gothic"/>
          <w:sz w:val="20"/>
          <w:szCs w:val="20"/>
        </w:rPr>
        <w:t>Supervisar el desempeño de la comisión examinadora en la sede de aplicación, garantizando que este proceso sea válido, confiable y transparente.</w:t>
      </w:r>
    </w:p>
    <w:p w14:paraId="17C35407" w14:textId="77777777" w:rsidR="00BC1532" w:rsidRPr="00544B3D" w:rsidRDefault="00BC1532" w:rsidP="00BC1532">
      <w:pPr>
        <w:pStyle w:val="Prrafodelista"/>
        <w:numPr>
          <w:ilvl w:val="0"/>
          <w:numId w:val="10"/>
        </w:numPr>
        <w:tabs>
          <w:tab w:val="left" w:pos="10206"/>
        </w:tabs>
        <w:ind w:left="811" w:right="374"/>
        <w:jc w:val="both"/>
        <w:rPr>
          <w:rFonts w:ascii="Century Gothic" w:hAnsi="Century Gothic"/>
          <w:sz w:val="20"/>
          <w:szCs w:val="20"/>
        </w:rPr>
      </w:pPr>
      <w:proofErr w:type="spellStart"/>
      <w:r w:rsidRPr="00544B3D">
        <w:rPr>
          <w:rFonts w:ascii="Century Gothic" w:hAnsi="Century Gothic"/>
          <w:sz w:val="20"/>
          <w:szCs w:val="20"/>
        </w:rPr>
        <w:t>Recepcionar</w:t>
      </w:r>
      <w:proofErr w:type="spellEnd"/>
      <w:r w:rsidRPr="00544B3D">
        <w:rPr>
          <w:rFonts w:ascii="Century Gothic" w:hAnsi="Century Gothic"/>
          <w:sz w:val="20"/>
          <w:szCs w:val="20"/>
        </w:rPr>
        <w:t xml:space="preserve"> desde Coordinación Regional EPJA “Listado de personas autorizadas para el proceso de examinación” y entregarlo a los docentes examinadores para individualizar los datos las personas autorizadas, por nivel educativo a validar, RDB del establecimiento designado, datos personales y de contacto.</w:t>
      </w:r>
    </w:p>
    <w:p w14:paraId="03072454" w14:textId="77777777" w:rsidR="00BC1532" w:rsidRPr="00544B3D" w:rsidRDefault="00BC1532" w:rsidP="00BC1532">
      <w:pPr>
        <w:pStyle w:val="Prrafodelista"/>
        <w:numPr>
          <w:ilvl w:val="0"/>
          <w:numId w:val="10"/>
        </w:numPr>
        <w:tabs>
          <w:tab w:val="left" w:pos="10206"/>
        </w:tabs>
        <w:ind w:left="811" w:right="374"/>
        <w:jc w:val="both"/>
        <w:rPr>
          <w:rFonts w:ascii="Century Gothic" w:hAnsi="Century Gothic"/>
          <w:sz w:val="20"/>
          <w:szCs w:val="20"/>
        </w:rPr>
      </w:pPr>
      <w:r w:rsidRPr="00544B3D">
        <w:rPr>
          <w:rFonts w:ascii="Century Gothic" w:hAnsi="Century Gothic"/>
          <w:sz w:val="20"/>
          <w:szCs w:val="20"/>
        </w:rPr>
        <w:t>Retirar, recibir y resguardar los instrumentos de evaluación hasta ser entregados a los docentes para su uso en los procesos de examinación.</w:t>
      </w:r>
    </w:p>
    <w:p w14:paraId="36874987" w14:textId="6EDA0EC1" w:rsidR="00BC1532" w:rsidRPr="00544B3D" w:rsidRDefault="00BC1532" w:rsidP="00BC1532">
      <w:pPr>
        <w:pStyle w:val="Prrafodelista"/>
        <w:numPr>
          <w:ilvl w:val="0"/>
          <w:numId w:val="10"/>
        </w:numPr>
        <w:tabs>
          <w:tab w:val="left" w:pos="813"/>
          <w:tab w:val="left" w:pos="10206"/>
        </w:tabs>
        <w:ind w:left="811" w:right="374"/>
        <w:jc w:val="both"/>
        <w:rPr>
          <w:rFonts w:ascii="Century Gothic" w:hAnsi="Century Gothic"/>
          <w:sz w:val="20"/>
          <w:szCs w:val="20"/>
        </w:rPr>
      </w:pPr>
      <w:r w:rsidRPr="00544B3D">
        <w:rPr>
          <w:rFonts w:ascii="Century Gothic" w:hAnsi="Century Gothic"/>
          <w:sz w:val="20"/>
          <w:szCs w:val="20"/>
        </w:rPr>
        <w:t>Supervisar y/o corroborar que el docente examinador encargado de la sala verifique los datos que indica la “</w:t>
      </w:r>
      <w:r w:rsidRPr="00544B3D">
        <w:rPr>
          <w:rFonts w:ascii="Century Gothic" w:hAnsi="Century Gothic"/>
          <w:b/>
          <w:bCs/>
          <w:sz w:val="20"/>
          <w:szCs w:val="20"/>
        </w:rPr>
        <w:t>Autorización para rendir exámenes</w:t>
      </w:r>
      <w:r w:rsidRPr="00544B3D">
        <w:rPr>
          <w:rFonts w:ascii="Century Gothic" w:hAnsi="Century Gothic"/>
          <w:sz w:val="20"/>
          <w:szCs w:val="20"/>
        </w:rPr>
        <w:t>” que presenta el usuario autorizado al momento de su examinación, es decir, revisar que coincida su RBD designado, periodo de examinación periodo de examinación y nivel educativo registrado en dicho documento</w:t>
      </w:r>
      <w:r w:rsidR="003A194C" w:rsidRPr="00544B3D">
        <w:rPr>
          <w:rFonts w:ascii="Century Gothic" w:hAnsi="Century Gothic"/>
          <w:sz w:val="20"/>
          <w:szCs w:val="20"/>
        </w:rPr>
        <w:t>.</w:t>
      </w:r>
      <w:r w:rsidRPr="00544B3D">
        <w:rPr>
          <w:rFonts w:ascii="Century Gothic" w:hAnsi="Century Gothic"/>
          <w:sz w:val="20"/>
          <w:szCs w:val="20"/>
        </w:rPr>
        <w:t xml:space="preserve"> </w:t>
      </w:r>
    </w:p>
    <w:p w14:paraId="03DE6C18" w14:textId="77777777" w:rsidR="00BC1532" w:rsidRPr="00544B3D" w:rsidRDefault="00BC1532" w:rsidP="00BC1532">
      <w:pPr>
        <w:pStyle w:val="Prrafodelista"/>
        <w:numPr>
          <w:ilvl w:val="0"/>
          <w:numId w:val="10"/>
        </w:numPr>
        <w:tabs>
          <w:tab w:val="left" w:pos="813"/>
          <w:tab w:val="left" w:pos="10206"/>
        </w:tabs>
        <w:ind w:left="811" w:right="374"/>
        <w:jc w:val="both"/>
        <w:rPr>
          <w:rFonts w:ascii="Century Gothic" w:hAnsi="Century Gothic"/>
          <w:sz w:val="20"/>
          <w:szCs w:val="20"/>
        </w:rPr>
      </w:pPr>
      <w:r w:rsidRPr="00544B3D">
        <w:rPr>
          <w:rFonts w:ascii="Century Gothic" w:hAnsi="Century Gothic"/>
          <w:sz w:val="20"/>
          <w:szCs w:val="20"/>
        </w:rPr>
        <w:t>Resguardar que el instrumento de evaluación que se aplique sea efectivamente el que corresponde al nivel educativo de acuerdo con el “Listado de personas autorizadas para el proceso de examinación” que contienen información de los usuarios inscritos y autorizados, nivel educativo a validar, RDB del establecimiento designado, datos personales y de contacto.</w:t>
      </w:r>
    </w:p>
    <w:p w14:paraId="2CA14F1E" w14:textId="77777777" w:rsidR="00BC1532" w:rsidRPr="00544B3D" w:rsidRDefault="00BC1532" w:rsidP="00BC1532">
      <w:pPr>
        <w:pStyle w:val="Prrafodelista"/>
        <w:numPr>
          <w:ilvl w:val="0"/>
          <w:numId w:val="10"/>
        </w:numPr>
        <w:tabs>
          <w:tab w:val="left" w:pos="813"/>
        </w:tabs>
        <w:ind w:right="390" w:hanging="359"/>
        <w:jc w:val="both"/>
        <w:rPr>
          <w:rFonts w:ascii="Century Gothic" w:hAnsi="Century Gothic"/>
          <w:sz w:val="20"/>
          <w:szCs w:val="20"/>
        </w:rPr>
      </w:pPr>
      <w:r w:rsidRPr="00544B3D">
        <w:rPr>
          <w:rFonts w:ascii="Century Gothic" w:hAnsi="Century Gothic"/>
          <w:sz w:val="20"/>
          <w:szCs w:val="20"/>
        </w:rPr>
        <w:t xml:space="preserve">Atender vía correo electrónico al usuario autorizado sobre consultas u observaciones respondiendo oportunamente y velando por un buen trato para con ellos, por lo tanto, </w:t>
      </w:r>
      <w:r w:rsidRPr="00544B3D">
        <w:rPr>
          <w:rFonts w:ascii="Century Gothic" w:hAnsi="Century Gothic"/>
          <w:b/>
          <w:bCs/>
          <w:sz w:val="20"/>
          <w:szCs w:val="20"/>
        </w:rPr>
        <w:t>es obligatorio</w:t>
      </w:r>
      <w:r w:rsidRPr="00544B3D">
        <w:rPr>
          <w:rFonts w:ascii="Century Gothic" w:hAnsi="Century Gothic"/>
          <w:sz w:val="20"/>
          <w:szCs w:val="20"/>
        </w:rPr>
        <w:t xml:space="preserve"> que la entidad examinadora informe su correo electrónico institucional que utilizará para estos efectos a EPJA NR. Se sugiere publicar en la entrada del establecimiento el correo </w:t>
      </w:r>
      <w:r w:rsidRPr="00544B3D">
        <w:rPr>
          <w:rFonts w:ascii="Century Gothic" w:hAnsi="Century Gothic"/>
          <w:sz w:val="20"/>
          <w:szCs w:val="20"/>
        </w:rPr>
        <w:lastRenderedPageBreak/>
        <w:t xml:space="preserve">electrónico para consultas y/o entrega de información y de ser conveniente, un Calendario de Atención indicando día y horas donde podrán atender a la persona autorizada.  </w:t>
      </w:r>
    </w:p>
    <w:p w14:paraId="129D9015" w14:textId="77777777" w:rsidR="00BC1532" w:rsidRPr="00544B3D" w:rsidRDefault="00BC1532" w:rsidP="00BC1532">
      <w:pPr>
        <w:pStyle w:val="Prrafodelista"/>
        <w:numPr>
          <w:ilvl w:val="0"/>
          <w:numId w:val="10"/>
        </w:numPr>
        <w:tabs>
          <w:tab w:val="left" w:pos="813"/>
        </w:tabs>
        <w:ind w:right="390" w:hanging="359"/>
        <w:jc w:val="both"/>
        <w:rPr>
          <w:rFonts w:ascii="Century Gothic" w:hAnsi="Century Gothic"/>
          <w:sz w:val="20"/>
          <w:szCs w:val="20"/>
        </w:rPr>
      </w:pPr>
      <w:r w:rsidRPr="00544B3D">
        <w:rPr>
          <w:rFonts w:ascii="Century Gothic" w:hAnsi="Century Gothic"/>
          <w:sz w:val="20"/>
          <w:szCs w:val="20"/>
        </w:rPr>
        <w:t xml:space="preserve">Cumplir con el procedimiento de ingreso de información en la plataforma REF-CERLIC. </w:t>
      </w:r>
    </w:p>
    <w:p w14:paraId="2BF4B823" w14:textId="77777777" w:rsidR="00BC1532" w:rsidRPr="00544B3D" w:rsidRDefault="00BC1532" w:rsidP="00BC1532">
      <w:pPr>
        <w:widowControl/>
        <w:numPr>
          <w:ilvl w:val="0"/>
          <w:numId w:val="10"/>
        </w:numPr>
        <w:tabs>
          <w:tab w:val="left" w:pos="813"/>
        </w:tabs>
        <w:autoSpaceDE/>
        <w:autoSpaceDN/>
        <w:ind w:right="374" w:hanging="359"/>
        <w:jc w:val="both"/>
        <w:rPr>
          <w:rFonts w:ascii="Century Gothic" w:hAnsi="Century Gothic"/>
          <w:sz w:val="20"/>
          <w:szCs w:val="20"/>
        </w:rPr>
      </w:pPr>
      <w:r w:rsidRPr="00544B3D">
        <w:rPr>
          <w:rFonts w:ascii="Century Gothic" w:hAnsi="Century Gothic"/>
          <w:sz w:val="20"/>
          <w:szCs w:val="20"/>
        </w:rPr>
        <w:t xml:space="preserve">Imprimir las actas de registros de calificaciones y de promoción desde la plataforma REF-CERLIC, para ser entregadas a EPJA NR, con el timbre del establecimiento educacional, firma del </w:t>
      </w:r>
      <w:proofErr w:type="gramStart"/>
      <w:r w:rsidRPr="00544B3D">
        <w:rPr>
          <w:rFonts w:ascii="Century Gothic" w:hAnsi="Century Gothic"/>
          <w:sz w:val="20"/>
          <w:szCs w:val="20"/>
        </w:rPr>
        <w:t>Director</w:t>
      </w:r>
      <w:proofErr w:type="gramEnd"/>
      <w:r w:rsidRPr="00544B3D">
        <w:rPr>
          <w:rFonts w:ascii="Century Gothic" w:hAnsi="Century Gothic"/>
          <w:sz w:val="20"/>
          <w:szCs w:val="20"/>
        </w:rPr>
        <w:t>, y con la firma de cada uno de los docentes que conforman la comisión examinadora.</w:t>
      </w:r>
    </w:p>
    <w:p w14:paraId="13C6315A" w14:textId="77777777" w:rsidR="00BC1532" w:rsidRPr="00544B3D" w:rsidRDefault="00BC1532" w:rsidP="00BC1532">
      <w:pPr>
        <w:pStyle w:val="Prrafodelista"/>
        <w:numPr>
          <w:ilvl w:val="0"/>
          <w:numId w:val="10"/>
        </w:numPr>
        <w:ind w:right="374" w:hanging="359"/>
        <w:jc w:val="both"/>
        <w:rPr>
          <w:rFonts w:ascii="Century Gothic" w:hAnsi="Century Gothic"/>
          <w:sz w:val="20"/>
          <w:szCs w:val="20"/>
        </w:rPr>
      </w:pPr>
      <w:proofErr w:type="spellStart"/>
      <w:r w:rsidRPr="00544B3D">
        <w:rPr>
          <w:rFonts w:ascii="Century Gothic" w:hAnsi="Century Gothic"/>
          <w:sz w:val="20"/>
          <w:szCs w:val="20"/>
        </w:rPr>
        <w:t>Recepcionar</w:t>
      </w:r>
      <w:proofErr w:type="spellEnd"/>
      <w:r w:rsidRPr="00544B3D">
        <w:rPr>
          <w:rFonts w:ascii="Century Gothic" w:hAnsi="Century Gothic"/>
          <w:sz w:val="20"/>
          <w:szCs w:val="20"/>
        </w:rPr>
        <w:t xml:space="preserve"> por parte de los docentes examinadores una nómina que contenga la identificación de los usuarios autorizados que se presentaron a rendir el examen, con el respectivo registro de asistencia y una breve descripción de las situaciones especiales que pudieran haberse presentado durante la administración de los procedimientos evaluativos. </w:t>
      </w:r>
    </w:p>
    <w:p w14:paraId="4029BF84" w14:textId="77777777" w:rsidR="00BC1532" w:rsidRPr="00544B3D" w:rsidRDefault="00BC1532" w:rsidP="00BC1532">
      <w:pPr>
        <w:pStyle w:val="Prrafodelista"/>
        <w:numPr>
          <w:ilvl w:val="0"/>
          <w:numId w:val="10"/>
        </w:numPr>
        <w:ind w:right="374" w:hanging="359"/>
        <w:jc w:val="both"/>
        <w:rPr>
          <w:rFonts w:ascii="Century Gothic" w:hAnsi="Century Gothic" w:cs="Arial"/>
          <w:sz w:val="20"/>
          <w:szCs w:val="20"/>
        </w:rPr>
      </w:pPr>
      <w:r w:rsidRPr="00544B3D">
        <w:rPr>
          <w:rFonts w:ascii="Century Gothic" w:hAnsi="Century Gothic" w:cs="Arial"/>
          <w:sz w:val="20"/>
          <w:szCs w:val="20"/>
        </w:rPr>
        <w:t xml:space="preserve">Resguardar que se realice a la brevedad la corrección del “Acta de registro de calificaciones y de promoción”, en caso de ser necesario, por ejemplo: corrección de notas y/o situación final del examinado según la recorrección de las pruebas, incluir a examinado que por error involuntario no consta en el acta, excluir a examinados por errores en la inscripción/autorización, etc.  </w:t>
      </w:r>
      <w:r w:rsidRPr="00544B3D">
        <w:rPr>
          <w:rFonts w:ascii="Century Gothic" w:hAnsi="Century Gothic" w:cs="Arial"/>
          <w:sz w:val="20"/>
          <w:szCs w:val="20"/>
          <w:u w:val="single"/>
        </w:rPr>
        <w:t xml:space="preserve">Considerar que este es un proceso complejo dado que, al cerrar el acta se realiza automáticamente la publicación de resultados y generación, dentro de las 24 horas hábiles siguientes, de certificados de estudios en línea de las personas aprobadas, </w:t>
      </w:r>
      <w:r w:rsidRPr="00544B3D">
        <w:rPr>
          <w:rFonts w:ascii="Century Gothic" w:hAnsi="Century Gothic" w:cs="Arial"/>
          <w:sz w:val="20"/>
          <w:szCs w:val="20"/>
        </w:rPr>
        <w:t xml:space="preserve">por lo anterior, cuando se solicita la reapertura de actas, la publicación de resultados y los certificados de estudios en línea se retiran automáticamente para todos los usuarios del acta, hasta que se realice la corrección del/los datos y nuevamente el cierre del acta respectiva. </w:t>
      </w:r>
    </w:p>
    <w:p w14:paraId="31250407" w14:textId="77777777" w:rsidR="00BC1532" w:rsidRPr="00544B3D" w:rsidRDefault="00BC1532" w:rsidP="00BC1532">
      <w:pPr>
        <w:pStyle w:val="Prrafodelista"/>
        <w:numPr>
          <w:ilvl w:val="0"/>
          <w:numId w:val="10"/>
        </w:numPr>
        <w:ind w:right="374" w:hanging="359"/>
        <w:jc w:val="both"/>
        <w:rPr>
          <w:rFonts w:ascii="Century Gothic" w:eastAsia="Arial Unicode MS" w:hAnsi="Century Gothic" w:cstheme="minorHAnsi"/>
          <w:sz w:val="20"/>
          <w:szCs w:val="20"/>
          <w:u w:val="single"/>
          <w:lang w:val="es-CL" w:eastAsia="es-ES"/>
        </w:rPr>
      </w:pPr>
      <w:r w:rsidRPr="00544B3D">
        <w:rPr>
          <w:rFonts w:ascii="Century Gothic" w:hAnsi="Century Gothic"/>
          <w:sz w:val="20"/>
          <w:szCs w:val="20"/>
        </w:rPr>
        <w:t>Devolver los instrumentos de evaluación (folletos de prueba) coordinando con la SECREDUC - EPJA NR luego de la finalización del proceso de corrección, registro de notas, emisión y entrega de las actas de registro de calificaciones y de promoción.</w:t>
      </w:r>
    </w:p>
    <w:p w14:paraId="7418427A" w14:textId="77777777" w:rsidR="00BC1532" w:rsidRPr="00544B3D" w:rsidRDefault="00BC1532" w:rsidP="00BC1532">
      <w:pPr>
        <w:pStyle w:val="Prrafodelista"/>
        <w:rPr>
          <w:rFonts w:ascii="Century Gothic" w:eastAsia="Arial Unicode MS" w:hAnsi="Century Gothic" w:cstheme="minorHAnsi"/>
          <w:sz w:val="20"/>
          <w:szCs w:val="20"/>
          <w:u w:val="single"/>
          <w:lang w:val="es-CL" w:eastAsia="es-ES"/>
        </w:rPr>
      </w:pPr>
    </w:p>
    <w:p w14:paraId="73AA8F84" w14:textId="6E591FA2" w:rsidR="007469F4" w:rsidRPr="00544B3D" w:rsidRDefault="007469F4" w:rsidP="00BC1532">
      <w:pPr>
        <w:ind w:right="374"/>
        <w:jc w:val="both"/>
        <w:rPr>
          <w:rFonts w:ascii="Century Gothic" w:eastAsia="Arial Unicode MS" w:hAnsi="Century Gothic" w:cstheme="minorHAnsi"/>
          <w:sz w:val="20"/>
          <w:szCs w:val="20"/>
          <w:u w:val="single"/>
          <w:lang w:val="es-CL" w:eastAsia="es-ES"/>
        </w:rPr>
      </w:pPr>
      <w:r w:rsidRPr="00544B3D">
        <w:rPr>
          <w:rFonts w:ascii="Century Gothic" w:eastAsia="Arial Unicode MS" w:hAnsi="Century Gothic" w:cstheme="minorHAnsi"/>
          <w:sz w:val="20"/>
          <w:szCs w:val="20"/>
          <w:u w:val="single"/>
          <w:lang w:val="es-CL" w:eastAsia="es-ES"/>
        </w:rPr>
        <w:t>Docente examinador Entidad Examinadora:</w:t>
      </w:r>
    </w:p>
    <w:p w14:paraId="7150B17D" w14:textId="77777777" w:rsidR="007469F4" w:rsidRPr="00544B3D" w:rsidRDefault="007469F4" w:rsidP="004159B5">
      <w:pPr>
        <w:jc w:val="both"/>
        <w:rPr>
          <w:rFonts w:ascii="Century Gothic" w:eastAsia="Arial Unicode MS" w:hAnsi="Century Gothic" w:cstheme="minorHAnsi"/>
          <w:sz w:val="20"/>
          <w:szCs w:val="20"/>
          <w:lang w:val="es-CL" w:eastAsia="es-ES"/>
        </w:rPr>
      </w:pPr>
      <w:r w:rsidRPr="00544B3D">
        <w:rPr>
          <w:rFonts w:ascii="Century Gothic" w:eastAsia="Arial Unicode MS" w:hAnsi="Century Gothic" w:cstheme="minorHAnsi"/>
          <w:sz w:val="20"/>
          <w:szCs w:val="20"/>
          <w:lang w:val="es-CL" w:eastAsia="es-ES"/>
        </w:rPr>
        <w:t xml:space="preserve">             </w:t>
      </w:r>
    </w:p>
    <w:p w14:paraId="3906F355" w14:textId="77777777" w:rsidR="003A194C" w:rsidRPr="00544B3D" w:rsidRDefault="003A194C" w:rsidP="003A194C">
      <w:pPr>
        <w:pStyle w:val="Prrafodelista"/>
        <w:numPr>
          <w:ilvl w:val="0"/>
          <w:numId w:val="10"/>
        </w:numPr>
        <w:tabs>
          <w:tab w:val="left" w:pos="813"/>
          <w:tab w:val="left" w:pos="10206"/>
        </w:tabs>
        <w:ind w:left="811" w:right="374"/>
        <w:jc w:val="both"/>
        <w:rPr>
          <w:rFonts w:ascii="Century Gothic" w:hAnsi="Century Gothic"/>
          <w:sz w:val="20"/>
          <w:szCs w:val="20"/>
        </w:rPr>
      </w:pPr>
      <w:bookmarkStart w:id="85" w:name="_Hlk159488357"/>
      <w:r w:rsidRPr="00544B3D">
        <w:rPr>
          <w:rFonts w:ascii="Century Gothic" w:hAnsi="Century Gothic"/>
          <w:sz w:val="20"/>
          <w:szCs w:val="20"/>
        </w:rPr>
        <w:t>Dar cumplimiento estricto a los plazos, procedimientos establecidos para el proceso de aplicación, corrección e ingreso de resultados en plataforma creada para estos fines (REF-CERLIC).</w:t>
      </w:r>
    </w:p>
    <w:p w14:paraId="5AB1D71F" w14:textId="77777777" w:rsidR="003A194C" w:rsidRPr="00544B3D" w:rsidRDefault="003A194C" w:rsidP="003A194C">
      <w:pPr>
        <w:pStyle w:val="Prrafodelista"/>
        <w:numPr>
          <w:ilvl w:val="0"/>
          <w:numId w:val="10"/>
        </w:numPr>
        <w:tabs>
          <w:tab w:val="left" w:pos="813"/>
        </w:tabs>
        <w:ind w:right="390"/>
        <w:jc w:val="both"/>
        <w:rPr>
          <w:rFonts w:ascii="Century Gothic" w:hAnsi="Century Gothic"/>
          <w:sz w:val="20"/>
          <w:szCs w:val="20"/>
        </w:rPr>
      </w:pPr>
      <w:bookmarkStart w:id="86" w:name="_Hlk159488369"/>
      <w:bookmarkEnd w:id="85"/>
      <w:r w:rsidRPr="00544B3D">
        <w:rPr>
          <w:rFonts w:ascii="Century Gothic" w:hAnsi="Century Gothic"/>
          <w:sz w:val="20"/>
          <w:szCs w:val="20"/>
        </w:rPr>
        <w:t>Solicitar el “Listado de personas autorizadas para el proceso de examinación” que contienen información de los usuarios inscritos y autorizados.</w:t>
      </w:r>
    </w:p>
    <w:bookmarkEnd w:id="86"/>
    <w:p w14:paraId="784013F6" w14:textId="5B59867F" w:rsidR="003A194C" w:rsidRPr="00544B3D" w:rsidRDefault="003A194C" w:rsidP="003A194C">
      <w:pPr>
        <w:pStyle w:val="Prrafodelista"/>
        <w:numPr>
          <w:ilvl w:val="0"/>
          <w:numId w:val="10"/>
        </w:numPr>
        <w:tabs>
          <w:tab w:val="left" w:pos="813"/>
        </w:tabs>
        <w:ind w:right="390"/>
        <w:jc w:val="both"/>
        <w:rPr>
          <w:rFonts w:ascii="Century Gothic" w:hAnsi="Century Gothic"/>
          <w:sz w:val="20"/>
          <w:szCs w:val="20"/>
        </w:rPr>
      </w:pPr>
      <w:r w:rsidRPr="00544B3D">
        <w:rPr>
          <w:rFonts w:ascii="Century Gothic" w:hAnsi="Century Gothic"/>
          <w:sz w:val="20"/>
          <w:szCs w:val="20"/>
        </w:rPr>
        <w:t>Corroborar los datos que indica la “Autorización para rendir exámenes” que presenta cada ciudadano al momento de su examinación, es decir, revisar que coincida su RBD designado, periodo de examinación y nivel educativo registrado en dicho documento.</w:t>
      </w:r>
    </w:p>
    <w:p w14:paraId="47783164" w14:textId="77777777" w:rsidR="003A194C" w:rsidRPr="00544B3D" w:rsidRDefault="003A194C" w:rsidP="003A194C">
      <w:pPr>
        <w:pStyle w:val="Prrafodelista"/>
        <w:numPr>
          <w:ilvl w:val="0"/>
          <w:numId w:val="10"/>
        </w:numPr>
        <w:tabs>
          <w:tab w:val="left" w:pos="813"/>
          <w:tab w:val="left" w:pos="10206"/>
        </w:tabs>
        <w:ind w:left="811" w:right="374"/>
        <w:jc w:val="both"/>
        <w:rPr>
          <w:rFonts w:ascii="Century Gothic" w:hAnsi="Century Gothic"/>
          <w:sz w:val="20"/>
          <w:szCs w:val="20"/>
        </w:rPr>
      </w:pPr>
      <w:r w:rsidRPr="00544B3D">
        <w:rPr>
          <w:rFonts w:ascii="Century Gothic" w:hAnsi="Century Gothic"/>
          <w:sz w:val="20"/>
          <w:szCs w:val="20"/>
        </w:rPr>
        <w:t>Aplicar y corregir los instrumentos de evaluación aplicados, de acuerdo con la pauta de corrección entregada por EPJA NR.</w:t>
      </w:r>
    </w:p>
    <w:p w14:paraId="7E5FDBB6" w14:textId="77777777" w:rsidR="003A194C" w:rsidRPr="00544B3D" w:rsidRDefault="003A194C" w:rsidP="003A194C">
      <w:pPr>
        <w:pStyle w:val="Prrafodelista"/>
        <w:numPr>
          <w:ilvl w:val="0"/>
          <w:numId w:val="10"/>
        </w:numPr>
        <w:tabs>
          <w:tab w:val="left" w:pos="813"/>
          <w:tab w:val="left" w:pos="10206"/>
        </w:tabs>
        <w:ind w:left="811" w:right="374"/>
        <w:jc w:val="both"/>
        <w:rPr>
          <w:rFonts w:ascii="Century Gothic" w:hAnsi="Century Gothic"/>
          <w:sz w:val="20"/>
          <w:szCs w:val="20"/>
        </w:rPr>
      </w:pPr>
      <w:r w:rsidRPr="00544B3D">
        <w:rPr>
          <w:rFonts w:ascii="Century Gothic" w:hAnsi="Century Gothic"/>
          <w:sz w:val="20"/>
          <w:szCs w:val="20"/>
        </w:rPr>
        <w:t xml:space="preserve">Cumplir con el procedimiento de ingreso de información en la plataforma REF-CERLIC. </w:t>
      </w:r>
    </w:p>
    <w:p w14:paraId="570A915C" w14:textId="77777777" w:rsidR="003A194C" w:rsidRPr="00544B3D" w:rsidRDefault="003A194C" w:rsidP="003A194C">
      <w:pPr>
        <w:widowControl/>
        <w:numPr>
          <w:ilvl w:val="0"/>
          <w:numId w:val="10"/>
        </w:numPr>
        <w:tabs>
          <w:tab w:val="left" w:pos="813"/>
        </w:tabs>
        <w:autoSpaceDE/>
        <w:autoSpaceDN/>
        <w:ind w:right="390" w:hanging="359"/>
        <w:jc w:val="both"/>
        <w:rPr>
          <w:rFonts w:ascii="Century Gothic" w:hAnsi="Century Gothic"/>
          <w:sz w:val="20"/>
          <w:szCs w:val="20"/>
        </w:rPr>
      </w:pPr>
      <w:r w:rsidRPr="00544B3D">
        <w:rPr>
          <w:rFonts w:ascii="Century Gothic" w:hAnsi="Century Gothic"/>
          <w:sz w:val="20"/>
          <w:szCs w:val="20"/>
        </w:rPr>
        <w:t xml:space="preserve">Entregar las actas de registros de calificaciones y de promoción desde la plataforma REF-CERLIC, debidamente firmada. </w:t>
      </w:r>
    </w:p>
    <w:p w14:paraId="3B578BA0" w14:textId="77777777" w:rsidR="003A194C" w:rsidRPr="00544B3D" w:rsidRDefault="003A194C" w:rsidP="003A194C">
      <w:pPr>
        <w:pStyle w:val="Prrafodelista"/>
        <w:numPr>
          <w:ilvl w:val="0"/>
          <w:numId w:val="10"/>
        </w:numPr>
        <w:ind w:right="374" w:hanging="359"/>
        <w:jc w:val="both"/>
        <w:rPr>
          <w:rFonts w:ascii="Century Gothic" w:hAnsi="Century Gothic"/>
          <w:sz w:val="20"/>
          <w:szCs w:val="20"/>
        </w:rPr>
      </w:pPr>
      <w:r w:rsidRPr="00544B3D">
        <w:rPr>
          <w:rFonts w:ascii="Century Gothic" w:hAnsi="Century Gothic"/>
          <w:sz w:val="20"/>
          <w:szCs w:val="20"/>
        </w:rPr>
        <w:t xml:space="preserve">En igual plazo, deberá entregar al coordinador del proceso, una nómina que contenga la identificación de los usuarios que se presentaron a rendir el examen, con el respectivo registro de asistencia y una breve descripción de las situaciones especiales que pudieran haberse presentado durante la administración de los procedimientos evaluativos. </w:t>
      </w:r>
    </w:p>
    <w:p w14:paraId="5B541584" w14:textId="77777777" w:rsidR="003A194C" w:rsidRPr="00544B3D" w:rsidRDefault="003A194C" w:rsidP="003A194C">
      <w:pPr>
        <w:pStyle w:val="Prrafodelista"/>
        <w:numPr>
          <w:ilvl w:val="0"/>
          <w:numId w:val="10"/>
        </w:numPr>
        <w:tabs>
          <w:tab w:val="left" w:pos="1254"/>
        </w:tabs>
        <w:ind w:right="374"/>
        <w:jc w:val="both"/>
        <w:rPr>
          <w:rFonts w:ascii="Century Gothic" w:hAnsi="Century Gothic"/>
          <w:sz w:val="20"/>
          <w:szCs w:val="20"/>
        </w:rPr>
      </w:pPr>
      <w:r w:rsidRPr="00544B3D">
        <w:rPr>
          <w:rFonts w:ascii="Century Gothic" w:hAnsi="Century Gothic"/>
          <w:sz w:val="20"/>
          <w:szCs w:val="20"/>
        </w:rPr>
        <w:t>Devolver la totalidad de los instrumentos de evaluación aplicados (folletos de prueba) al coordinador del proceso, el día hábil siguiente después de finalizado el proceso de corrección, junto con el registro de notas, emisión y entrega de las actas de registro de calificaciones y de promoción.</w:t>
      </w:r>
    </w:p>
    <w:p w14:paraId="0135CF44" w14:textId="77777777" w:rsidR="007469F4" w:rsidRPr="00544B3D" w:rsidRDefault="007469F4" w:rsidP="004159B5">
      <w:pPr>
        <w:tabs>
          <w:tab w:val="left" w:pos="426"/>
        </w:tabs>
        <w:jc w:val="both"/>
        <w:rPr>
          <w:rFonts w:ascii="Century Gothic" w:eastAsia="Arial Unicode MS" w:hAnsi="Century Gothic" w:cstheme="minorHAnsi"/>
          <w:sz w:val="20"/>
          <w:szCs w:val="20"/>
          <w:lang w:val="es-CL" w:eastAsia="es-ES"/>
        </w:rPr>
      </w:pPr>
    </w:p>
    <w:p w14:paraId="085D05F3" w14:textId="5E7D7CD5" w:rsidR="007469F4" w:rsidRPr="00544B3D" w:rsidRDefault="007469F4" w:rsidP="0031048B">
      <w:pPr>
        <w:pStyle w:val="Prrafodelista"/>
        <w:widowControl/>
        <w:numPr>
          <w:ilvl w:val="0"/>
          <w:numId w:val="18"/>
        </w:numPr>
        <w:tabs>
          <w:tab w:val="left" w:pos="99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 xml:space="preserve">Al pago total de honorarios que se cancelen, por cada oportunidad evaluativa, se les descontarán el 10% por concepto de impuesto a la renta, previa presentación de la boleta de servicios a honorarios correspondiente y </w:t>
      </w:r>
      <w:r w:rsidR="004067C3" w:rsidRPr="00544B3D">
        <w:rPr>
          <w:rFonts w:ascii="Century Gothic" w:eastAsia="Arial Unicode MS" w:hAnsi="Century Gothic" w:cstheme="minorHAnsi"/>
          <w:sz w:val="20"/>
          <w:szCs w:val="20"/>
          <w:lang w:val="es-CL"/>
        </w:rPr>
        <w:t>de acuerdo con</w:t>
      </w:r>
      <w:r w:rsidRPr="00544B3D">
        <w:rPr>
          <w:rFonts w:ascii="Century Gothic" w:eastAsia="Arial Unicode MS" w:hAnsi="Century Gothic" w:cstheme="minorHAnsi"/>
          <w:sz w:val="20"/>
          <w:szCs w:val="20"/>
          <w:lang w:val="es-CL"/>
        </w:rPr>
        <w:t xml:space="preserve"> los procedimientos establecidos por la Secretaría Ministerial de Educación.</w:t>
      </w:r>
    </w:p>
    <w:p w14:paraId="73B9EF20"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3F179EA4" w14:textId="77777777" w:rsidR="007469F4" w:rsidRPr="00544B3D" w:rsidRDefault="007469F4" w:rsidP="0031048B">
      <w:pPr>
        <w:pStyle w:val="Prrafodelista"/>
        <w:widowControl/>
        <w:numPr>
          <w:ilvl w:val="0"/>
          <w:numId w:val="18"/>
        </w:numPr>
        <w:tabs>
          <w:tab w:val="left" w:pos="99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Se deja constancia que los docentes examinadores no tienen derecho a ningún otro pago o beneficio distinto a los expresados en este presente contrato.</w:t>
      </w:r>
    </w:p>
    <w:p w14:paraId="082DCD20" w14:textId="77777777" w:rsidR="007469F4" w:rsidRPr="00544B3D" w:rsidRDefault="007469F4" w:rsidP="004159B5">
      <w:pPr>
        <w:pStyle w:val="Prrafodelista"/>
        <w:tabs>
          <w:tab w:val="left" w:pos="993"/>
        </w:tabs>
        <w:ind w:left="0"/>
        <w:jc w:val="both"/>
        <w:rPr>
          <w:rFonts w:ascii="Century Gothic" w:eastAsia="Arial Unicode MS" w:hAnsi="Century Gothic" w:cstheme="minorHAnsi"/>
          <w:sz w:val="20"/>
          <w:szCs w:val="20"/>
          <w:lang w:val="es-CL"/>
        </w:rPr>
      </w:pPr>
    </w:p>
    <w:p w14:paraId="60230C68" w14:textId="77777777" w:rsidR="007469F4" w:rsidRPr="00544B3D" w:rsidRDefault="007469F4" w:rsidP="0031048B">
      <w:pPr>
        <w:pStyle w:val="Prrafodelista"/>
        <w:widowControl/>
        <w:numPr>
          <w:ilvl w:val="0"/>
          <w:numId w:val="18"/>
        </w:numPr>
        <w:tabs>
          <w:tab w:val="left" w:pos="1276"/>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El presente contrato se suscribe en tres ejemplares de igual tenor y valor legal, quedando dos de ellos en poder de la SECREDUC y uno en poder de los docentes examinadores.</w:t>
      </w:r>
    </w:p>
    <w:p w14:paraId="3B9FCC12" w14:textId="77777777" w:rsidR="007469F4" w:rsidRPr="00544B3D" w:rsidRDefault="007469F4" w:rsidP="004159B5">
      <w:pPr>
        <w:pStyle w:val="Prrafodelista"/>
        <w:tabs>
          <w:tab w:val="left" w:pos="993"/>
        </w:tabs>
        <w:ind w:left="0"/>
        <w:jc w:val="both"/>
        <w:rPr>
          <w:rFonts w:ascii="Century Gothic" w:eastAsia="Arial Unicode MS" w:hAnsi="Century Gothic" w:cstheme="minorHAnsi"/>
          <w:sz w:val="20"/>
          <w:szCs w:val="20"/>
          <w:lang w:val="es-CL"/>
        </w:rPr>
      </w:pPr>
    </w:p>
    <w:p w14:paraId="7C64A3A7" w14:textId="77777777" w:rsidR="007469F4" w:rsidRPr="00544B3D" w:rsidRDefault="007469F4" w:rsidP="0031048B">
      <w:pPr>
        <w:pStyle w:val="Prrafodelista"/>
        <w:widowControl/>
        <w:numPr>
          <w:ilvl w:val="0"/>
          <w:numId w:val="18"/>
        </w:numPr>
        <w:tabs>
          <w:tab w:val="left" w:pos="99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Para todos los efectos legales, las partes fijan domicilio en la ciudad de Santiago y se someten a la jurisdicción de sus Tribunales de Justicia.</w:t>
      </w:r>
    </w:p>
    <w:p w14:paraId="3BE74B0F" w14:textId="77777777" w:rsidR="007469F4" w:rsidRPr="00544B3D" w:rsidRDefault="007469F4" w:rsidP="004159B5">
      <w:pPr>
        <w:pStyle w:val="Prrafodelista"/>
        <w:tabs>
          <w:tab w:val="left" w:pos="993"/>
        </w:tabs>
        <w:ind w:left="0"/>
        <w:jc w:val="both"/>
        <w:rPr>
          <w:rFonts w:ascii="Century Gothic" w:eastAsia="Arial Unicode MS" w:hAnsi="Century Gothic" w:cstheme="minorHAnsi"/>
          <w:sz w:val="20"/>
          <w:szCs w:val="20"/>
          <w:lang w:val="es-CL"/>
        </w:rPr>
      </w:pPr>
    </w:p>
    <w:p w14:paraId="33374F00" w14:textId="77777777" w:rsidR="007469F4" w:rsidRPr="00544B3D" w:rsidRDefault="007469F4" w:rsidP="0031048B">
      <w:pPr>
        <w:pStyle w:val="Prrafodelista"/>
        <w:widowControl/>
        <w:numPr>
          <w:ilvl w:val="0"/>
          <w:numId w:val="18"/>
        </w:numPr>
        <w:tabs>
          <w:tab w:val="left" w:pos="184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A continuación, se especifica la labor o labores a desempeñar en cada caso:</w:t>
      </w:r>
    </w:p>
    <w:p w14:paraId="6BDE7097" w14:textId="77777777" w:rsidR="007469F4" w:rsidRPr="00544B3D" w:rsidRDefault="007469F4" w:rsidP="004159B5">
      <w:pPr>
        <w:pStyle w:val="Prrafodelista"/>
        <w:ind w:left="0"/>
        <w:jc w:val="both"/>
        <w:rPr>
          <w:rFonts w:ascii="Century Gothic" w:eastAsia="Arial Unicode MS" w:hAnsi="Century Gothic" w:cstheme="minorHAnsi"/>
          <w:sz w:val="20"/>
          <w:szCs w:val="20"/>
          <w:lang w:val="es-CL"/>
        </w:rPr>
      </w:pPr>
    </w:p>
    <w:tbl>
      <w:tblPr>
        <w:tblStyle w:val="Tablaconcuadrcula"/>
        <w:tblW w:w="6913" w:type="dxa"/>
        <w:jc w:val="center"/>
        <w:tblLayout w:type="fixed"/>
        <w:tblLook w:val="04A0" w:firstRow="1" w:lastRow="0" w:firstColumn="1" w:lastColumn="0" w:noHBand="0" w:noVBand="1"/>
      </w:tblPr>
      <w:tblGrid>
        <w:gridCol w:w="2924"/>
        <w:gridCol w:w="1721"/>
        <w:gridCol w:w="2268"/>
      </w:tblGrid>
      <w:tr w:rsidR="007469F4" w:rsidRPr="00544B3D" w14:paraId="15790B02" w14:textId="77777777">
        <w:trPr>
          <w:trHeight w:val="227"/>
          <w:jc w:val="center"/>
        </w:trPr>
        <w:tc>
          <w:tcPr>
            <w:tcW w:w="2924" w:type="dxa"/>
            <w:shd w:val="clear" w:color="auto" w:fill="D9D9D9" w:themeFill="background1" w:themeFillShade="D9"/>
            <w:vAlign w:val="center"/>
          </w:tcPr>
          <w:p w14:paraId="4F923688" w14:textId="77777777" w:rsidR="007469F4" w:rsidRPr="00544B3D" w:rsidRDefault="007469F4" w:rsidP="000B3C55">
            <w:pPr>
              <w:jc w:val="center"/>
              <w:rPr>
                <w:rFonts w:ascii="Century Gothic" w:eastAsia="Times New Roman" w:hAnsi="Century Gothic" w:cs="Calibri"/>
                <w:b/>
                <w:color w:val="000000"/>
                <w:sz w:val="20"/>
                <w:szCs w:val="20"/>
              </w:rPr>
            </w:pPr>
            <w:r w:rsidRPr="00544B3D">
              <w:rPr>
                <w:rFonts w:ascii="Century Gothic" w:eastAsia="Times New Roman" w:hAnsi="Century Gothic" w:cs="Calibri"/>
                <w:b/>
                <w:color w:val="000000"/>
                <w:sz w:val="20"/>
                <w:szCs w:val="20"/>
              </w:rPr>
              <w:lastRenderedPageBreak/>
              <w:t>NOMBRE COMPLETO DEL DOCENTE</w:t>
            </w:r>
          </w:p>
        </w:tc>
        <w:tc>
          <w:tcPr>
            <w:tcW w:w="1721" w:type="dxa"/>
            <w:shd w:val="clear" w:color="auto" w:fill="D9D9D9" w:themeFill="background1" w:themeFillShade="D9"/>
            <w:vAlign w:val="center"/>
          </w:tcPr>
          <w:p w14:paraId="3742EBFA" w14:textId="77777777" w:rsidR="007469F4" w:rsidRPr="00544B3D" w:rsidRDefault="007469F4" w:rsidP="000B3C55">
            <w:pPr>
              <w:jc w:val="center"/>
              <w:rPr>
                <w:rFonts w:ascii="Century Gothic" w:eastAsia="Times New Roman" w:hAnsi="Century Gothic" w:cs="Calibri"/>
                <w:b/>
                <w:color w:val="000000"/>
                <w:sz w:val="20"/>
                <w:szCs w:val="20"/>
              </w:rPr>
            </w:pPr>
            <w:r w:rsidRPr="00544B3D">
              <w:rPr>
                <w:rFonts w:ascii="Century Gothic" w:eastAsia="Times New Roman" w:hAnsi="Century Gothic" w:cs="Calibri"/>
                <w:b/>
                <w:color w:val="000000"/>
                <w:sz w:val="20"/>
                <w:szCs w:val="20"/>
              </w:rPr>
              <w:t>SECTOR DE APRENDIZAJE</w:t>
            </w:r>
          </w:p>
        </w:tc>
        <w:tc>
          <w:tcPr>
            <w:tcW w:w="2268" w:type="dxa"/>
            <w:shd w:val="clear" w:color="auto" w:fill="D9D9D9" w:themeFill="background1" w:themeFillShade="D9"/>
            <w:vAlign w:val="center"/>
          </w:tcPr>
          <w:p w14:paraId="1D63B73B" w14:textId="77777777" w:rsidR="007469F4" w:rsidRPr="00544B3D" w:rsidRDefault="007469F4" w:rsidP="000B3C55">
            <w:pPr>
              <w:jc w:val="center"/>
              <w:rPr>
                <w:rFonts w:ascii="Century Gothic" w:eastAsia="Times New Roman" w:hAnsi="Century Gothic" w:cs="Calibri"/>
                <w:b/>
                <w:color w:val="000000"/>
                <w:sz w:val="20"/>
                <w:szCs w:val="20"/>
              </w:rPr>
            </w:pPr>
            <w:r w:rsidRPr="00544B3D">
              <w:rPr>
                <w:rFonts w:ascii="Century Gothic" w:eastAsia="Times New Roman" w:hAnsi="Century Gothic" w:cs="Calibri"/>
                <w:b/>
                <w:color w:val="000000"/>
                <w:sz w:val="20"/>
                <w:szCs w:val="20"/>
              </w:rPr>
              <w:t>NIVEL EDUCATIVO</w:t>
            </w:r>
          </w:p>
        </w:tc>
      </w:tr>
      <w:tr w:rsidR="00D81E96" w:rsidRPr="00544B3D" w14:paraId="744C877A" w14:textId="77777777">
        <w:trPr>
          <w:trHeight w:val="227"/>
          <w:jc w:val="center"/>
        </w:trPr>
        <w:tc>
          <w:tcPr>
            <w:tcW w:w="2924" w:type="dxa"/>
            <w:vAlign w:val="center"/>
          </w:tcPr>
          <w:p w14:paraId="0E498126"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34EC5829"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69FEF010"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55AC50F6" w14:textId="77777777">
        <w:trPr>
          <w:trHeight w:val="227"/>
          <w:jc w:val="center"/>
        </w:trPr>
        <w:tc>
          <w:tcPr>
            <w:tcW w:w="2924" w:type="dxa"/>
            <w:vAlign w:val="center"/>
          </w:tcPr>
          <w:p w14:paraId="1E9694A3"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11D0EE36"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174F3B8D"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245EC574" w14:textId="77777777">
        <w:trPr>
          <w:trHeight w:val="227"/>
          <w:jc w:val="center"/>
        </w:trPr>
        <w:tc>
          <w:tcPr>
            <w:tcW w:w="2924" w:type="dxa"/>
            <w:vAlign w:val="center"/>
          </w:tcPr>
          <w:p w14:paraId="6990BE81"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70E93C1E"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3EB44242"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1FEB6B78" w14:textId="77777777">
        <w:trPr>
          <w:trHeight w:val="227"/>
          <w:jc w:val="center"/>
        </w:trPr>
        <w:tc>
          <w:tcPr>
            <w:tcW w:w="2924" w:type="dxa"/>
            <w:vAlign w:val="center"/>
          </w:tcPr>
          <w:p w14:paraId="2A576447"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75AEC93D"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4D6B1402"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116860F2" w14:textId="77777777">
        <w:trPr>
          <w:trHeight w:val="227"/>
          <w:jc w:val="center"/>
        </w:trPr>
        <w:tc>
          <w:tcPr>
            <w:tcW w:w="2924" w:type="dxa"/>
            <w:vAlign w:val="center"/>
          </w:tcPr>
          <w:p w14:paraId="18CFFED0"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7E6F2C87"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0A0C3560"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29C9EA0E" w14:textId="77777777">
        <w:trPr>
          <w:trHeight w:val="227"/>
          <w:jc w:val="center"/>
        </w:trPr>
        <w:tc>
          <w:tcPr>
            <w:tcW w:w="2924" w:type="dxa"/>
            <w:vAlign w:val="center"/>
          </w:tcPr>
          <w:p w14:paraId="2FFFE30E"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06B651E0"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1B6FC449"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73422D8F" w14:textId="77777777">
        <w:trPr>
          <w:trHeight w:val="227"/>
          <w:jc w:val="center"/>
        </w:trPr>
        <w:tc>
          <w:tcPr>
            <w:tcW w:w="2924" w:type="dxa"/>
            <w:vAlign w:val="center"/>
          </w:tcPr>
          <w:p w14:paraId="5A1725A6"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450C4153"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0232D5D6"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61196EB3" w14:textId="77777777">
        <w:trPr>
          <w:trHeight w:val="227"/>
          <w:jc w:val="center"/>
        </w:trPr>
        <w:tc>
          <w:tcPr>
            <w:tcW w:w="2924" w:type="dxa"/>
            <w:vAlign w:val="center"/>
          </w:tcPr>
          <w:p w14:paraId="62F95B25"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132A8ECF"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62B5520C"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6C0AE454" w14:textId="77777777">
        <w:trPr>
          <w:trHeight w:val="227"/>
          <w:jc w:val="center"/>
        </w:trPr>
        <w:tc>
          <w:tcPr>
            <w:tcW w:w="2924" w:type="dxa"/>
            <w:vAlign w:val="center"/>
          </w:tcPr>
          <w:p w14:paraId="01B5C5D8"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357394EF"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2E2567C6"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2AC52E93" w14:textId="77777777">
        <w:trPr>
          <w:trHeight w:val="227"/>
          <w:jc w:val="center"/>
        </w:trPr>
        <w:tc>
          <w:tcPr>
            <w:tcW w:w="2924" w:type="dxa"/>
            <w:vAlign w:val="center"/>
          </w:tcPr>
          <w:p w14:paraId="6840C497"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17C2B597"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23BD2871"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02E55B47" w14:textId="77777777">
        <w:trPr>
          <w:trHeight w:val="227"/>
          <w:jc w:val="center"/>
        </w:trPr>
        <w:tc>
          <w:tcPr>
            <w:tcW w:w="2924" w:type="dxa"/>
            <w:vAlign w:val="center"/>
          </w:tcPr>
          <w:p w14:paraId="1A83418C"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38764F88"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2DD5ECAC"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6808F478" w14:textId="77777777">
        <w:trPr>
          <w:trHeight w:val="227"/>
          <w:jc w:val="center"/>
        </w:trPr>
        <w:tc>
          <w:tcPr>
            <w:tcW w:w="2924" w:type="dxa"/>
            <w:vAlign w:val="center"/>
          </w:tcPr>
          <w:p w14:paraId="4DDF74F5"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1096BE70"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02148397" w14:textId="77777777" w:rsidR="00D81E96" w:rsidRPr="00544B3D" w:rsidRDefault="00D81E96" w:rsidP="004159B5">
            <w:pPr>
              <w:jc w:val="both"/>
              <w:rPr>
                <w:rFonts w:ascii="Century Gothic" w:eastAsia="Arial Unicode MS" w:hAnsi="Century Gothic" w:cstheme="minorHAnsi"/>
                <w:sz w:val="20"/>
                <w:szCs w:val="20"/>
              </w:rPr>
            </w:pPr>
          </w:p>
        </w:tc>
      </w:tr>
      <w:tr w:rsidR="00D81E96" w:rsidRPr="00544B3D" w14:paraId="30213A1C" w14:textId="77777777">
        <w:trPr>
          <w:trHeight w:val="227"/>
          <w:jc w:val="center"/>
        </w:trPr>
        <w:tc>
          <w:tcPr>
            <w:tcW w:w="2924" w:type="dxa"/>
            <w:vAlign w:val="center"/>
          </w:tcPr>
          <w:p w14:paraId="075FAED5" w14:textId="77777777" w:rsidR="00D81E96" w:rsidRPr="00544B3D" w:rsidRDefault="00D81E96" w:rsidP="004159B5">
            <w:pPr>
              <w:jc w:val="both"/>
              <w:rPr>
                <w:rFonts w:ascii="Century Gothic" w:eastAsia="Arial Unicode MS" w:hAnsi="Century Gothic" w:cstheme="minorHAnsi"/>
                <w:sz w:val="20"/>
                <w:szCs w:val="20"/>
              </w:rPr>
            </w:pPr>
          </w:p>
        </w:tc>
        <w:tc>
          <w:tcPr>
            <w:tcW w:w="1721" w:type="dxa"/>
            <w:vAlign w:val="center"/>
          </w:tcPr>
          <w:p w14:paraId="7CC2E26A" w14:textId="77777777" w:rsidR="00D81E96" w:rsidRPr="00544B3D" w:rsidRDefault="00D81E96" w:rsidP="004159B5">
            <w:pPr>
              <w:jc w:val="both"/>
              <w:rPr>
                <w:rFonts w:ascii="Century Gothic" w:eastAsia="Arial Unicode MS" w:hAnsi="Century Gothic" w:cstheme="minorHAnsi"/>
                <w:sz w:val="20"/>
                <w:szCs w:val="20"/>
              </w:rPr>
            </w:pPr>
          </w:p>
        </w:tc>
        <w:tc>
          <w:tcPr>
            <w:tcW w:w="2268" w:type="dxa"/>
            <w:vAlign w:val="center"/>
          </w:tcPr>
          <w:p w14:paraId="5B74EFD2" w14:textId="77777777" w:rsidR="00D81E96" w:rsidRPr="00544B3D" w:rsidRDefault="00D81E96" w:rsidP="004159B5">
            <w:pPr>
              <w:jc w:val="both"/>
              <w:rPr>
                <w:rFonts w:ascii="Century Gothic" w:eastAsia="Arial Unicode MS" w:hAnsi="Century Gothic" w:cstheme="minorHAnsi"/>
                <w:sz w:val="20"/>
                <w:szCs w:val="20"/>
              </w:rPr>
            </w:pPr>
          </w:p>
        </w:tc>
      </w:tr>
    </w:tbl>
    <w:p w14:paraId="3607EC06" w14:textId="77777777" w:rsidR="003A194C" w:rsidRPr="00544B3D" w:rsidRDefault="003A194C" w:rsidP="003A194C">
      <w:pPr>
        <w:jc w:val="both"/>
        <w:rPr>
          <w:rFonts w:ascii="Century Gothic" w:eastAsia="Times New Roman" w:hAnsi="Century Gothic"/>
          <w:color w:val="000000" w:themeColor="text1"/>
          <w:sz w:val="20"/>
          <w:szCs w:val="20"/>
          <w:lang w:val="es-CL"/>
        </w:rPr>
      </w:pPr>
      <w:r w:rsidRPr="00544B3D">
        <w:rPr>
          <w:rFonts w:ascii="Century Gothic" w:eastAsia="Times New Roman" w:hAnsi="Century Gothic"/>
          <w:color w:val="000000" w:themeColor="text1"/>
          <w:sz w:val="20"/>
          <w:szCs w:val="20"/>
          <w:lang w:val="es-CL"/>
        </w:rPr>
        <w:t>(</w:t>
      </w:r>
      <w:r w:rsidRPr="00544B3D">
        <w:rPr>
          <w:rFonts w:ascii="Century Gothic" w:eastAsia="Times New Roman" w:hAnsi="Century Gothic"/>
          <w:i/>
          <w:iCs/>
          <w:color w:val="000000" w:themeColor="text1"/>
          <w:sz w:val="20"/>
          <w:szCs w:val="20"/>
          <w:lang w:val="es-CL"/>
        </w:rPr>
        <w:t>EPJA NR podrá agregar o quitar columnas dependiendo de la información que necesite para dictar la resolución aprueba contrato</w:t>
      </w:r>
      <w:r w:rsidRPr="00544B3D">
        <w:rPr>
          <w:rFonts w:ascii="Century Gothic" w:eastAsia="Times New Roman" w:hAnsi="Century Gothic"/>
          <w:color w:val="000000" w:themeColor="text1"/>
          <w:sz w:val="20"/>
          <w:szCs w:val="20"/>
          <w:lang w:val="es-CL"/>
        </w:rPr>
        <w:t>).</w:t>
      </w:r>
    </w:p>
    <w:p w14:paraId="5028F4DE" w14:textId="77777777" w:rsidR="00D81E96" w:rsidRPr="00544B3D" w:rsidRDefault="00D81E96" w:rsidP="00D81E96">
      <w:pPr>
        <w:pStyle w:val="Ttulo2"/>
        <w:numPr>
          <w:ilvl w:val="0"/>
          <w:numId w:val="0"/>
        </w:numPr>
        <w:ind w:left="426"/>
        <w:rPr>
          <w:rFonts w:ascii="Century Gothic" w:hAnsi="Century Gothic"/>
          <w:b w:val="0"/>
          <w:bCs w:val="0"/>
          <w:u w:val="single"/>
        </w:rPr>
      </w:pPr>
    </w:p>
    <w:p w14:paraId="0A8C1380" w14:textId="77777777" w:rsidR="00D81E96" w:rsidRPr="00544B3D" w:rsidRDefault="00D81E96" w:rsidP="00D81E96">
      <w:pPr>
        <w:pStyle w:val="Ttulo2"/>
        <w:numPr>
          <w:ilvl w:val="0"/>
          <w:numId w:val="0"/>
        </w:numPr>
        <w:ind w:left="426"/>
        <w:rPr>
          <w:rFonts w:ascii="Century Gothic" w:hAnsi="Century Gothic"/>
          <w:b w:val="0"/>
          <w:bCs w:val="0"/>
          <w:u w:val="single"/>
        </w:rPr>
      </w:pPr>
    </w:p>
    <w:p w14:paraId="11E99C94" w14:textId="77777777" w:rsidR="00D81E96" w:rsidRPr="00544B3D" w:rsidRDefault="00D81E96" w:rsidP="00D81E96">
      <w:pPr>
        <w:pStyle w:val="Ttulo2"/>
        <w:numPr>
          <w:ilvl w:val="0"/>
          <w:numId w:val="0"/>
        </w:numPr>
        <w:ind w:left="426"/>
        <w:rPr>
          <w:rFonts w:ascii="Century Gothic" w:hAnsi="Century Gothic"/>
          <w:b w:val="0"/>
          <w:bCs w:val="0"/>
          <w:u w:val="single"/>
        </w:rPr>
      </w:pPr>
    </w:p>
    <w:p w14:paraId="10B36831" w14:textId="77777777" w:rsidR="00D81E96" w:rsidRPr="00544B3D" w:rsidRDefault="00D81E96">
      <w:pPr>
        <w:rPr>
          <w:rFonts w:ascii="Century Gothic" w:eastAsia="Tahoma" w:hAnsi="Century Gothic" w:cs="Tahoma"/>
          <w:sz w:val="20"/>
          <w:szCs w:val="20"/>
          <w:u w:val="single"/>
        </w:rPr>
      </w:pPr>
      <w:r w:rsidRPr="00544B3D">
        <w:rPr>
          <w:rFonts w:ascii="Century Gothic" w:hAnsi="Century Gothic"/>
          <w:b/>
          <w:bCs/>
          <w:u w:val="single"/>
        </w:rPr>
        <w:br w:type="page"/>
      </w:r>
    </w:p>
    <w:p w14:paraId="52D8F368" w14:textId="1B8BB83C" w:rsidR="004067C3" w:rsidRPr="00544B3D" w:rsidRDefault="004067C3" w:rsidP="004067C3">
      <w:pPr>
        <w:pStyle w:val="Ttulo2"/>
        <w:ind w:left="426" w:hanging="426"/>
        <w:rPr>
          <w:rFonts w:ascii="Century Gothic" w:hAnsi="Century Gothic"/>
          <w:b w:val="0"/>
          <w:bCs w:val="0"/>
          <w:u w:val="single"/>
        </w:rPr>
      </w:pPr>
      <w:bookmarkStart w:id="87" w:name="_Toc158887704"/>
      <w:bookmarkStart w:id="88" w:name="_Toc158887953"/>
      <w:bookmarkStart w:id="89" w:name="_Toc223691498"/>
      <w:r w:rsidRPr="00544B3D">
        <w:rPr>
          <w:rFonts w:ascii="Century Gothic" w:hAnsi="Century Gothic"/>
          <w:b w:val="0"/>
          <w:bCs w:val="0"/>
          <w:u w:val="single"/>
        </w:rPr>
        <w:lastRenderedPageBreak/>
        <w:t xml:space="preserve">ANEXO N.º </w:t>
      </w:r>
      <w:r w:rsidR="00D74680" w:rsidRPr="00544B3D">
        <w:rPr>
          <w:rFonts w:ascii="Century Gothic" w:hAnsi="Century Gothic"/>
          <w:b w:val="0"/>
          <w:bCs w:val="0"/>
          <w:u w:val="single"/>
        </w:rPr>
        <w:t>5</w:t>
      </w:r>
      <w:r w:rsidRPr="00544B3D">
        <w:rPr>
          <w:rFonts w:ascii="Century Gothic" w:hAnsi="Century Gothic"/>
          <w:b w:val="0"/>
          <w:bCs w:val="0"/>
          <w:u w:val="single"/>
        </w:rPr>
        <w:t>: FORMATO DE CONTRATO INDIVIDUAL</w:t>
      </w:r>
      <w:bookmarkEnd w:id="87"/>
      <w:bookmarkEnd w:id="88"/>
      <w:bookmarkEnd w:id="89"/>
    </w:p>
    <w:p w14:paraId="237B6E40"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431E4413" w14:textId="77777777" w:rsidR="004067C3" w:rsidRPr="00544B3D" w:rsidRDefault="004067C3" w:rsidP="004067C3">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Este modelo debe ser, previamente, validado con las unidades pertinente de la </w:t>
      </w:r>
      <w:proofErr w:type="spellStart"/>
      <w:r w:rsidRPr="00544B3D">
        <w:rPr>
          <w:rFonts w:ascii="Century Gothic" w:eastAsia="Arial Unicode MS" w:hAnsi="Century Gothic"/>
          <w:kern w:val="32"/>
          <w:sz w:val="20"/>
          <w:szCs w:val="20"/>
          <w:lang w:val="es-CL" w:eastAsia="es-ES"/>
        </w:rPr>
        <w:t>Secreduc</w:t>
      </w:r>
      <w:proofErr w:type="spellEnd"/>
      <w:r w:rsidRPr="00544B3D">
        <w:rPr>
          <w:rFonts w:ascii="Century Gothic" w:eastAsia="Arial Unicode MS" w:hAnsi="Century Gothic"/>
          <w:kern w:val="32"/>
          <w:sz w:val="20"/>
          <w:szCs w:val="20"/>
          <w:lang w:val="es-CL" w:eastAsia="es-ES"/>
        </w:rPr>
        <w:t xml:space="preserve"> para que no exista ningún impedimento ni legal ni administrativo cuando estos sean tramitados.</w:t>
      </w:r>
    </w:p>
    <w:p w14:paraId="13DAEE3C" w14:textId="77777777" w:rsidR="008E3A86" w:rsidRPr="00544B3D" w:rsidRDefault="008E3A86" w:rsidP="004067C3">
      <w:pPr>
        <w:jc w:val="both"/>
        <w:rPr>
          <w:rFonts w:ascii="Century Gothic" w:eastAsia="Arial Unicode MS" w:hAnsi="Century Gothic"/>
          <w:kern w:val="32"/>
          <w:sz w:val="20"/>
          <w:szCs w:val="20"/>
          <w:lang w:val="es-CL" w:eastAsia="es-ES"/>
        </w:rPr>
      </w:pPr>
    </w:p>
    <w:p w14:paraId="0548CFA8" w14:textId="3D9B7BF3" w:rsidR="008E3A86" w:rsidRPr="00544B3D" w:rsidRDefault="00D74680" w:rsidP="008E3A86">
      <w:pPr>
        <w:pStyle w:val="Textoindependiente"/>
        <w:ind w:right="48"/>
        <w:jc w:val="both"/>
        <w:rPr>
          <w:rFonts w:ascii="Century Gothic" w:hAnsi="Century Gothic"/>
        </w:rPr>
      </w:pPr>
      <w:r w:rsidRPr="00544B3D">
        <w:rPr>
          <w:rFonts w:ascii="Century Gothic" w:hAnsi="Century Gothic"/>
          <w:lang w:val="es-CL"/>
        </w:rPr>
        <w:t>Se</w:t>
      </w:r>
      <w:r w:rsidR="008E3A86" w:rsidRPr="00544B3D">
        <w:rPr>
          <w:rFonts w:ascii="Century Gothic" w:hAnsi="Century Gothic"/>
          <w:lang w:val="es-CL"/>
        </w:rPr>
        <w:t xml:space="preserve"> debe considerar un nuevo criterio para que, en forma previa a la firma de contratos de honorarios a docentes de comisiones examinadores, </w:t>
      </w:r>
      <w:r w:rsidR="008E3A86" w:rsidRPr="00544B3D">
        <w:rPr>
          <w:rFonts w:ascii="Century Gothic" w:hAnsi="Century Gothic"/>
        </w:rPr>
        <w:t xml:space="preserve">el que indica que, si los docentes mantienen deuda en Registro de Deudores de Pensiones de Alimentos, </w:t>
      </w:r>
      <w:r w:rsidR="008E3A86" w:rsidRPr="00544B3D">
        <w:rPr>
          <w:rFonts w:ascii="Century Gothic" w:hAnsi="Century Gothic"/>
          <w:b/>
          <w:bCs/>
        </w:rPr>
        <w:t>no podrán formar parte de dichas comisiones, ni celebrar contrato alguna de esta índole</w:t>
      </w:r>
      <w:r w:rsidR="008E3A86" w:rsidRPr="00544B3D">
        <w:rPr>
          <w:rFonts w:ascii="Century Gothic" w:hAnsi="Century Gothic"/>
        </w:rPr>
        <w:t>, conforme al artículo 36 de la ley 21.389.</w:t>
      </w:r>
    </w:p>
    <w:p w14:paraId="55530113" w14:textId="77777777" w:rsidR="008E3A86" w:rsidRPr="00544B3D" w:rsidRDefault="008E3A86" w:rsidP="008E3A86">
      <w:pPr>
        <w:pStyle w:val="Textoindependiente"/>
        <w:ind w:right="48"/>
        <w:jc w:val="both"/>
        <w:rPr>
          <w:rFonts w:ascii="Century Gothic" w:hAnsi="Century Gothic"/>
        </w:rPr>
      </w:pPr>
    </w:p>
    <w:p w14:paraId="68DB1B55" w14:textId="77777777" w:rsidR="008E3A86" w:rsidRPr="00544B3D" w:rsidRDefault="008E3A86" w:rsidP="008E3A86">
      <w:pPr>
        <w:pStyle w:val="Textoindependiente"/>
        <w:pBdr>
          <w:top w:val="single" w:sz="4" w:space="1" w:color="auto"/>
          <w:left w:val="single" w:sz="4" w:space="4" w:color="auto"/>
          <w:bottom w:val="single" w:sz="4" w:space="1" w:color="auto"/>
          <w:right w:val="single" w:sz="4" w:space="4" w:color="auto"/>
        </w:pBdr>
        <w:ind w:right="48"/>
        <w:jc w:val="both"/>
        <w:rPr>
          <w:rFonts w:ascii="Century Gothic" w:hAnsi="Century Gothic"/>
          <w:b/>
          <w:bCs/>
          <w:lang w:val="es-CL"/>
        </w:rPr>
      </w:pPr>
      <w:r w:rsidRPr="00544B3D">
        <w:rPr>
          <w:rFonts w:ascii="Century Gothic" w:hAnsi="Century Gothic"/>
          <w:b/>
          <w:bCs/>
          <w:lang w:val="es-CL"/>
        </w:rPr>
        <w:t>IMPORTANTE: Cada EPJA NR deberá consultar a su área Jurídica para estimar si debieran agregar una cláusula dentro de los contratos con los docentes examinadores, resguardando que ambas partes tengan claridad de este nuevo requisito.</w:t>
      </w:r>
    </w:p>
    <w:p w14:paraId="38B474EE" w14:textId="77777777" w:rsidR="008E3A86" w:rsidRPr="00544B3D" w:rsidRDefault="008E3A86" w:rsidP="008E3A86">
      <w:pPr>
        <w:pStyle w:val="Textoindependiente"/>
        <w:rPr>
          <w:rFonts w:ascii="Century Gothic" w:hAnsi="Century Gothic"/>
        </w:rPr>
      </w:pPr>
    </w:p>
    <w:p w14:paraId="10EB5D74" w14:textId="77777777" w:rsidR="007469F4" w:rsidRPr="00544B3D" w:rsidRDefault="007469F4" w:rsidP="004159B5">
      <w:pPr>
        <w:jc w:val="both"/>
        <w:rPr>
          <w:rFonts w:ascii="Century Gothic" w:eastAsia="Arial Unicode MS" w:hAnsi="Century Gothic"/>
          <w:kern w:val="32"/>
          <w:sz w:val="20"/>
          <w:szCs w:val="20"/>
          <w:lang w:val="es-CL" w:eastAsia="es-ES"/>
        </w:rPr>
      </w:pPr>
    </w:p>
    <w:p w14:paraId="306CE609" w14:textId="12756A2D" w:rsidR="007469F4" w:rsidRPr="00544B3D" w:rsidRDefault="00D81E96" w:rsidP="004067C3">
      <w:pPr>
        <w:jc w:val="center"/>
        <w:rPr>
          <w:rFonts w:ascii="Century Gothic" w:eastAsia="Arial Unicode MS" w:hAnsi="Century Gothic" w:cstheme="minorHAnsi"/>
          <w:b/>
          <w:bCs/>
          <w:i/>
          <w:sz w:val="20"/>
          <w:szCs w:val="20"/>
          <w:u w:val="single"/>
          <w:lang w:val="es-CL" w:eastAsia="es-ES"/>
        </w:rPr>
      </w:pPr>
      <w:bookmarkStart w:id="90" w:name="_Toc26796688"/>
      <w:r w:rsidRPr="00544B3D">
        <w:rPr>
          <w:rFonts w:ascii="Century Gothic" w:eastAsia="Arial Unicode MS" w:hAnsi="Century Gothic" w:cstheme="minorHAnsi"/>
          <w:b/>
          <w:bCs/>
          <w:i/>
          <w:sz w:val="20"/>
          <w:szCs w:val="20"/>
          <w:u w:val="single"/>
          <w:lang w:val="es-CL" w:eastAsia="es-ES"/>
        </w:rPr>
        <w:t>CONTRATO DE PRESTACIÓN DE SERVICIOS A HONORARIOS, VALIDACIÓN DE ESTUDIOS</w:t>
      </w:r>
      <w:bookmarkEnd w:id="90"/>
    </w:p>
    <w:p w14:paraId="5CC1B844"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0EC6F01C" w14:textId="21CA5610" w:rsidR="007469F4" w:rsidRPr="00544B3D" w:rsidRDefault="007469F4" w:rsidP="00426C2F">
      <w:pPr>
        <w:jc w:val="both"/>
        <w:rPr>
          <w:rFonts w:ascii="Century Gothic" w:eastAsia="Arial Unicode MS" w:hAnsi="Century Gothic" w:cstheme="minorHAnsi"/>
          <w:sz w:val="20"/>
          <w:szCs w:val="20"/>
          <w:lang w:val="es-CL" w:eastAsia="es-ES"/>
        </w:rPr>
      </w:pPr>
      <w:r w:rsidRPr="00544B3D">
        <w:rPr>
          <w:rFonts w:ascii="Century Gothic" w:eastAsia="Arial Unicode MS" w:hAnsi="Century Gothic" w:cstheme="minorHAnsi"/>
          <w:sz w:val="20"/>
          <w:szCs w:val="20"/>
          <w:lang w:val="es-CL" w:eastAsia="es-ES"/>
        </w:rPr>
        <w:t xml:space="preserve">En (indicar lugar), a (indicar fecha), entre la Secretaría Regional Ministerial de Educación de (indicar región),  representada por su Secretario Ministerial de Educación, don(a) (indicar nombre completo) domiciliado(a) en (indicar dirección), en adelante “la SECREDUC”; y don (a) (indicar nombre completo) , Cédula de Identidad </w:t>
      </w:r>
      <w:proofErr w:type="spellStart"/>
      <w:r w:rsidR="00A33E19" w:rsidRPr="00544B3D">
        <w:rPr>
          <w:rFonts w:ascii="Century Gothic" w:eastAsia="Arial Unicode MS" w:hAnsi="Century Gothic" w:cstheme="minorHAnsi"/>
          <w:sz w:val="20"/>
          <w:szCs w:val="20"/>
          <w:lang w:val="es-CL" w:eastAsia="es-ES"/>
        </w:rPr>
        <w:t>N.°</w:t>
      </w:r>
      <w:proofErr w:type="spellEnd"/>
      <w:r w:rsidRPr="00544B3D">
        <w:rPr>
          <w:rFonts w:ascii="Century Gothic" w:eastAsia="Arial Unicode MS" w:hAnsi="Century Gothic" w:cstheme="minorHAnsi"/>
          <w:sz w:val="20"/>
          <w:szCs w:val="20"/>
          <w:lang w:val="es-CL" w:eastAsia="es-ES"/>
        </w:rPr>
        <w:t xml:space="preserve"> _________________ profesor (a), domiciliado (a) en (indicar dirección), en adelante (indicar la función o funciones),  se ha convenido el siguiente contrato de prestación de servicios a honorarios:</w:t>
      </w:r>
    </w:p>
    <w:p w14:paraId="00F608C4"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79BAE938" w14:textId="618441D3" w:rsidR="007469F4" w:rsidRPr="00544B3D" w:rsidRDefault="007469F4" w:rsidP="0031048B">
      <w:pPr>
        <w:pStyle w:val="Prrafodelista"/>
        <w:widowControl/>
        <w:numPr>
          <w:ilvl w:val="0"/>
          <w:numId w:val="19"/>
        </w:numPr>
        <w:tabs>
          <w:tab w:val="left" w:pos="142"/>
          <w:tab w:val="left" w:pos="567"/>
          <w:tab w:val="left" w:pos="993"/>
        </w:tabs>
        <w:autoSpaceDE/>
        <w:autoSpaceDN/>
        <w:ind w:left="0" w:firstLine="0"/>
        <w:jc w:val="both"/>
        <w:rPr>
          <w:rFonts w:ascii="Century Gothic" w:eastAsia="Arial Unicode MS" w:hAnsi="Century Gothic" w:cstheme="minorHAnsi"/>
          <w:sz w:val="20"/>
          <w:szCs w:val="20"/>
          <w:lang w:val="es-CL"/>
        </w:rPr>
      </w:pPr>
      <w:bookmarkStart w:id="91" w:name="_Toc446601665"/>
      <w:bookmarkStart w:id="92" w:name="_Toc446601804"/>
      <w:bookmarkStart w:id="93" w:name="_Toc447272354"/>
      <w:bookmarkStart w:id="94" w:name="_Toc472957391"/>
      <w:bookmarkStart w:id="95" w:name="_Toc507680348"/>
      <w:bookmarkStart w:id="96" w:name="_Toc507682923"/>
      <w:bookmarkStart w:id="97" w:name="_Toc507684536"/>
      <w:bookmarkStart w:id="98" w:name="_Toc26796689"/>
      <w:r w:rsidRPr="00544B3D">
        <w:rPr>
          <w:rFonts w:ascii="Century Gothic" w:eastAsia="Arial Unicode MS" w:hAnsi="Century Gothic" w:cstheme="minorHAnsi"/>
          <w:sz w:val="20"/>
          <w:szCs w:val="20"/>
          <w:lang w:val="es-CL"/>
        </w:rPr>
        <w:t xml:space="preserve">El Ministerio de Educación se encuentra realizando en la Región (indicar región), el proceso de validación de estudios básicos y medios para jóvenes y adultos, según lo establecido en el Decreto de Educación </w:t>
      </w:r>
      <w:r w:rsidR="004067C3" w:rsidRPr="00544B3D">
        <w:rPr>
          <w:rFonts w:ascii="Century Gothic" w:eastAsia="Arial Unicode MS" w:hAnsi="Century Gothic" w:cstheme="minorHAnsi"/>
          <w:sz w:val="20"/>
          <w:szCs w:val="20"/>
          <w:lang w:val="es-CL"/>
        </w:rPr>
        <w:t>N.º</w:t>
      </w:r>
      <w:r w:rsidRPr="00544B3D">
        <w:rPr>
          <w:rFonts w:ascii="Century Gothic" w:eastAsia="Arial Unicode MS" w:hAnsi="Century Gothic" w:cstheme="minorHAnsi"/>
          <w:sz w:val="20"/>
          <w:szCs w:val="20"/>
          <w:lang w:val="es-CL"/>
        </w:rPr>
        <w:t xml:space="preserve"> 2272 de 2007.</w:t>
      </w:r>
      <w:bookmarkEnd w:id="91"/>
      <w:bookmarkEnd w:id="92"/>
      <w:bookmarkEnd w:id="93"/>
      <w:bookmarkEnd w:id="94"/>
      <w:bookmarkEnd w:id="95"/>
      <w:bookmarkEnd w:id="96"/>
      <w:bookmarkEnd w:id="97"/>
      <w:bookmarkEnd w:id="98"/>
    </w:p>
    <w:p w14:paraId="1291F505" w14:textId="77777777" w:rsidR="007469F4" w:rsidRPr="00544B3D" w:rsidRDefault="007469F4" w:rsidP="004067C3">
      <w:pPr>
        <w:pStyle w:val="Prrafodelista"/>
        <w:widowControl/>
        <w:tabs>
          <w:tab w:val="left" w:pos="142"/>
          <w:tab w:val="left" w:pos="567"/>
          <w:tab w:val="left" w:pos="993"/>
        </w:tabs>
        <w:autoSpaceDE/>
        <w:autoSpaceDN/>
        <w:ind w:left="0" w:firstLine="0"/>
        <w:jc w:val="both"/>
        <w:rPr>
          <w:rFonts w:ascii="Century Gothic" w:eastAsia="Arial Unicode MS" w:hAnsi="Century Gothic" w:cstheme="minorHAnsi"/>
          <w:sz w:val="20"/>
          <w:szCs w:val="20"/>
          <w:lang w:val="es-CL"/>
        </w:rPr>
      </w:pPr>
    </w:p>
    <w:p w14:paraId="04718096" w14:textId="77777777" w:rsidR="007469F4" w:rsidRPr="00544B3D" w:rsidRDefault="007469F4" w:rsidP="0031048B">
      <w:pPr>
        <w:pStyle w:val="Prrafodelista"/>
        <w:widowControl/>
        <w:numPr>
          <w:ilvl w:val="0"/>
          <w:numId w:val="19"/>
        </w:numPr>
        <w:tabs>
          <w:tab w:val="left" w:pos="142"/>
          <w:tab w:val="left" w:pos="567"/>
          <w:tab w:val="left" w:pos="99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Los servicios de validación de estudios básicos y medios para jóvenes y adultos son ejecutados por entidades públicas y privadas reconocidas por la SECREDUC como Entidad Examinadora, establecimiento educacional, cooperador de la función educacional del Estado.</w:t>
      </w:r>
    </w:p>
    <w:p w14:paraId="115E9DB6" w14:textId="77777777" w:rsidR="007469F4" w:rsidRPr="00544B3D" w:rsidRDefault="007469F4" w:rsidP="004067C3">
      <w:pPr>
        <w:pStyle w:val="Prrafodelista"/>
        <w:widowControl/>
        <w:tabs>
          <w:tab w:val="left" w:pos="142"/>
          <w:tab w:val="left" w:pos="567"/>
          <w:tab w:val="left" w:pos="993"/>
        </w:tabs>
        <w:autoSpaceDE/>
        <w:autoSpaceDN/>
        <w:ind w:left="0" w:firstLine="0"/>
        <w:jc w:val="both"/>
        <w:rPr>
          <w:rFonts w:ascii="Century Gothic" w:eastAsia="Arial Unicode MS" w:hAnsi="Century Gothic" w:cstheme="minorHAnsi"/>
          <w:sz w:val="20"/>
          <w:szCs w:val="20"/>
          <w:lang w:val="es-CL"/>
        </w:rPr>
      </w:pPr>
    </w:p>
    <w:p w14:paraId="75D510D4" w14:textId="77777777" w:rsidR="007469F4" w:rsidRPr="00544B3D" w:rsidRDefault="007469F4" w:rsidP="0031048B">
      <w:pPr>
        <w:pStyle w:val="Prrafodelista"/>
        <w:widowControl/>
        <w:numPr>
          <w:ilvl w:val="0"/>
          <w:numId w:val="19"/>
        </w:numPr>
        <w:tabs>
          <w:tab w:val="left" w:pos="142"/>
          <w:tab w:val="left" w:pos="567"/>
          <w:tab w:val="left" w:pos="993"/>
        </w:tabs>
        <w:autoSpaceDE/>
        <w:autoSpaceDN/>
        <w:ind w:left="0" w:firstLine="0"/>
        <w:jc w:val="both"/>
        <w:rPr>
          <w:rFonts w:ascii="Century Gothic" w:eastAsia="Arial Unicode MS" w:hAnsi="Century Gothic" w:cstheme="minorHAnsi"/>
          <w:sz w:val="20"/>
          <w:szCs w:val="20"/>
          <w:lang w:val="es-CL"/>
        </w:rPr>
      </w:pPr>
      <w:bookmarkStart w:id="99" w:name="_Toc446601666"/>
      <w:bookmarkStart w:id="100" w:name="_Toc446601805"/>
      <w:bookmarkStart w:id="101" w:name="_Toc447272355"/>
      <w:bookmarkStart w:id="102" w:name="_Toc472957392"/>
      <w:bookmarkStart w:id="103" w:name="_Toc507680349"/>
      <w:bookmarkStart w:id="104" w:name="_Toc507682924"/>
      <w:bookmarkStart w:id="105" w:name="_Toc507684537"/>
      <w:bookmarkStart w:id="106" w:name="_Toc26796690"/>
      <w:proofErr w:type="gramStart"/>
      <w:r w:rsidRPr="00544B3D">
        <w:rPr>
          <w:rFonts w:ascii="Century Gothic" w:eastAsia="Arial Unicode MS" w:hAnsi="Century Gothic" w:cstheme="minorHAnsi"/>
          <w:sz w:val="20"/>
          <w:szCs w:val="20"/>
          <w:lang w:val="es-CL"/>
        </w:rPr>
        <w:t>De acuerdo a</w:t>
      </w:r>
      <w:proofErr w:type="gramEnd"/>
      <w:r w:rsidRPr="00544B3D">
        <w:rPr>
          <w:rFonts w:ascii="Century Gothic" w:eastAsia="Arial Unicode MS" w:hAnsi="Century Gothic" w:cstheme="minorHAnsi"/>
          <w:sz w:val="20"/>
          <w:szCs w:val="20"/>
          <w:lang w:val="es-CL"/>
        </w:rPr>
        <w:t xml:space="preserve"> lo establecido en el Decreto de Educación </w:t>
      </w:r>
      <w:proofErr w:type="spellStart"/>
      <w:r w:rsidRPr="00544B3D">
        <w:rPr>
          <w:rFonts w:ascii="Century Gothic" w:eastAsia="Arial Unicode MS" w:hAnsi="Century Gothic" w:cstheme="minorHAnsi"/>
          <w:sz w:val="20"/>
          <w:szCs w:val="20"/>
          <w:lang w:val="es-CL"/>
        </w:rPr>
        <w:t>Nº</w:t>
      </w:r>
      <w:proofErr w:type="spellEnd"/>
      <w:r w:rsidRPr="00544B3D">
        <w:rPr>
          <w:rFonts w:ascii="Century Gothic" w:eastAsia="Arial Unicode MS" w:hAnsi="Century Gothic" w:cstheme="minorHAnsi"/>
          <w:sz w:val="20"/>
          <w:szCs w:val="20"/>
          <w:lang w:val="es-CL"/>
        </w:rPr>
        <w:t xml:space="preserve"> 2272 de 2007, la SECREDUC designó al establecimiento (indicar nombre y RBD del establecimiento), para que se constituya como entidad examinadora de validación de estudios básicos y medios para jóvenes y adultos en la Región (indicar región).</w:t>
      </w:r>
      <w:bookmarkEnd w:id="99"/>
      <w:bookmarkEnd w:id="100"/>
      <w:bookmarkEnd w:id="101"/>
      <w:bookmarkEnd w:id="102"/>
      <w:bookmarkEnd w:id="103"/>
      <w:bookmarkEnd w:id="104"/>
      <w:bookmarkEnd w:id="105"/>
      <w:bookmarkEnd w:id="106"/>
    </w:p>
    <w:p w14:paraId="09F37A53" w14:textId="77777777" w:rsidR="007469F4" w:rsidRPr="00544B3D" w:rsidRDefault="007469F4" w:rsidP="004067C3">
      <w:pPr>
        <w:pStyle w:val="Prrafodelista"/>
        <w:widowControl/>
        <w:tabs>
          <w:tab w:val="left" w:pos="142"/>
          <w:tab w:val="left" w:pos="567"/>
          <w:tab w:val="left" w:pos="993"/>
        </w:tabs>
        <w:autoSpaceDE/>
        <w:autoSpaceDN/>
        <w:ind w:left="0" w:firstLine="0"/>
        <w:jc w:val="both"/>
        <w:rPr>
          <w:rFonts w:ascii="Century Gothic" w:eastAsia="Arial Unicode MS" w:hAnsi="Century Gothic" w:cstheme="minorHAnsi"/>
          <w:sz w:val="20"/>
          <w:szCs w:val="20"/>
          <w:lang w:val="es-CL"/>
        </w:rPr>
      </w:pPr>
    </w:p>
    <w:p w14:paraId="5CA86571" w14:textId="6BB2EB17" w:rsidR="007469F4" w:rsidRPr="00544B3D" w:rsidRDefault="007469F4" w:rsidP="0031048B">
      <w:pPr>
        <w:pStyle w:val="Prrafodelista"/>
        <w:widowControl/>
        <w:numPr>
          <w:ilvl w:val="0"/>
          <w:numId w:val="19"/>
        </w:numPr>
        <w:tabs>
          <w:tab w:val="left" w:pos="142"/>
          <w:tab w:val="left" w:pos="567"/>
          <w:tab w:val="left" w:pos="99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 xml:space="preserve">Por el presente acto, la SECREDUC contrata los servicios de don (a) (indicar nombre completo), para que cumpla las funciones de profesor(a) de la comisión examinadora como (indicar la función o funciones) a contar del (indicar fecha de inicio </w:t>
      </w:r>
      <w:proofErr w:type="spellStart"/>
      <w:r w:rsidRPr="00544B3D">
        <w:rPr>
          <w:rFonts w:ascii="Century Gothic" w:eastAsia="Arial Unicode MS" w:hAnsi="Century Gothic" w:cstheme="minorHAnsi"/>
          <w:sz w:val="20"/>
          <w:szCs w:val="20"/>
          <w:lang w:val="es-CL"/>
        </w:rPr>
        <w:t>dd</w:t>
      </w:r>
      <w:proofErr w:type="spellEnd"/>
      <w:r w:rsidRPr="00544B3D">
        <w:rPr>
          <w:rFonts w:ascii="Century Gothic" w:eastAsia="Arial Unicode MS" w:hAnsi="Century Gothic" w:cstheme="minorHAnsi"/>
          <w:sz w:val="20"/>
          <w:szCs w:val="20"/>
          <w:lang w:val="es-CL"/>
        </w:rPr>
        <w:t>/mm/</w:t>
      </w:r>
      <w:proofErr w:type="spellStart"/>
      <w:r w:rsidRPr="00544B3D">
        <w:rPr>
          <w:rFonts w:ascii="Century Gothic" w:eastAsia="Arial Unicode MS" w:hAnsi="Century Gothic" w:cstheme="minorHAnsi"/>
          <w:sz w:val="20"/>
          <w:szCs w:val="20"/>
          <w:lang w:val="es-CL"/>
        </w:rPr>
        <w:t>aaaa</w:t>
      </w:r>
      <w:proofErr w:type="spellEnd"/>
      <w:r w:rsidRPr="00544B3D">
        <w:rPr>
          <w:rFonts w:ascii="Century Gothic" w:eastAsia="Arial Unicode MS" w:hAnsi="Century Gothic" w:cstheme="minorHAnsi"/>
          <w:sz w:val="20"/>
          <w:szCs w:val="20"/>
          <w:lang w:val="es-CL"/>
        </w:rPr>
        <w:t xml:space="preserve">) y al (indicar fecha de término </w:t>
      </w:r>
      <w:proofErr w:type="spellStart"/>
      <w:r w:rsidRPr="00544B3D">
        <w:rPr>
          <w:rFonts w:ascii="Century Gothic" w:eastAsia="Arial Unicode MS" w:hAnsi="Century Gothic" w:cstheme="minorHAnsi"/>
          <w:sz w:val="20"/>
          <w:szCs w:val="20"/>
          <w:lang w:val="es-CL"/>
        </w:rPr>
        <w:t>dd</w:t>
      </w:r>
      <w:proofErr w:type="spellEnd"/>
      <w:r w:rsidRPr="00544B3D">
        <w:rPr>
          <w:rFonts w:ascii="Century Gothic" w:eastAsia="Arial Unicode MS" w:hAnsi="Century Gothic" w:cstheme="minorHAnsi"/>
          <w:sz w:val="20"/>
          <w:szCs w:val="20"/>
          <w:lang w:val="es-CL"/>
        </w:rPr>
        <w:t>/mm/</w:t>
      </w:r>
      <w:proofErr w:type="spellStart"/>
      <w:r w:rsidRPr="00544B3D">
        <w:rPr>
          <w:rFonts w:ascii="Century Gothic" w:eastAsia="Arial Unicode MS" w:hAnsi="Century Gothic" w:cstheme="minorHAnsi"/>
          <w:sz w:val="20"/>
          <w:szCs w:val="20"/>
          <w:lang w:val="es-CL"/>
        </w:rPr>
        <w:t>aaaa</w:t>
      </w:r>
      <w:proofErr w:type="spellEnd"/>
      <w:r w:rsidRPr="00544B3D">
        <w:rPr>
          <w:rFonts w:ascii="Century Gothic" w:eastAsia="Arial Unicode MS" w:hAnsi="Century Gothic" w:cstheme="minorHAnsi"/>
          <w:sz w:val="20"/>
          <w:szCs w:val="20"/>
          <w:lang w:val="es-CL"/>
        </w:rPr>
        <w:t xml:space="preserve">), y </w:t>
      </w:r>
      <w:proofErr w:type="gramStart"/>
      <w:r w:rsidRPr="00544B3D">
        <w:rPr>
          <w:rFonts w:ascii="Century Gothic" w:eastAsia="Arial Unicode MS" w:hAnsi="Century Gothic" w:cstheme="minorHAnsi"/>
          <w:sz w:val="20"/>
          <w:szCs w:val="20"/>
          <w:lang w:val="es-CL"/>
        </w:rPr>
        <w:t>de acuerdo al</w:t>
      </w:r>
      <w:proofErr w:type="gramEnd"/>
      <w:r w:rsidRPr="00544B3D">
        <w:rPr>
          <w:rFonts w:ascii="Century Gothic" w:eastAsia="Arial Unicode MS" w:hAnsi="Century Gothic" w:cstheme="minorHAnsi"/>
          <w:sz w:val="20"/>
          <w:szCs w:val="20"/>
          <w:lang w:val="es-CL"/>
        </w:rPr>
        <w:t xml:space="preserve"> Calendario Nacional de Examinación </w:t>
      </w:r>
      <w:r w:rsidR="00464FC6" w:rsidRPr="00544B3D">
        <w:rPr>
          <w:rFonts w:ascii="Century Gothic" w:eastAsia="Arial Unicode MS" w:hAnsi="Century Gothic" w:cstheme="minorHAnsi"/>
          <w:sz w:val="20"/>
          <w:szCs w:val="20"/>
          <w:lang w:val="es-CL"/>
        </w:rPr>
        <w:t>a</w:t>
      </w:r>
      <w:r w:rsidRPr="00544B3D">
        <w:rPr>
          <w:rFonts w:ascii="Century Gothic" w:eastAsia="Arial Unicode MS" w:hAnsi="Century Gothic" w:cstheme="minorHAnsi"/>
          <w:sz w:val="20"/>
          <w:szCs w:val="20"/>
          <w:lang w:val="es-CL"/>
        </w:rPr>
        <w:t xml:space="preserve">ño </w:t>
      </w:r>
      <w:r w:rsidR="00464FC6" w:rsidRPr="00544B3D">
        <w:rPr>
          <w:rFonts w:ascii="Century Gothic" w:eastAsia="Arial Unicode MS" w:hAnsi="Century Gothic" w:cstheme="minorHAnsi"/>
          <w:sz w:val="20"/>
          <w:szCs w:val="20"/>
          <w:lang w:val="es-CL"/>
        </w:rPr>
        <w:t>________</w:t>
      </w:r>
      <w:r w:rsidRPr="00544B3D">
        <w:rPr>
          <w:rFonts w:ascii="Century Gothic" w:eastAsia="Arial Unicode MS" w:hAnsi="Century Gothic" w:cstheme="minorHAnsi"/>
          <w:sz w:val="20"/>
          <w:szCs w:val="20"/>
          <w:lang w:val="es-CL"/>
        </w:rPr>
        <w:t>, aprobado por resolución exenta.</w:t>
      </w:r>
    </w:p>
    <w:p w14:paraId="43488F18" w14:textId="77777777" w:rsidR="007469F4" w:rsidRPr="00544B3D" w:rsidRDefault="007469F4" w:rsidP="004067C3">
      <w:pPr>
        <w:pStyle w:val="Prrafodelista"/>
        <w:widowControl/>
        <w:tabs>
          <w:tab w:val="left" w:pos="142"/>
          <w:tab w:val="left" w:pos="567"/>
          <w:tab w:val="left" w:pos="993"/>
        </w:tabs>
        <w:autoSpaceDE/>
        <w:autoSpaceDN/>
        <w:ind w:left="0" w:firstLine="0"/>
        <w:jc w:val="both"/>
        <w:rPr>
          <w:rFonts w:ascii="Century Gothic" w:eastAsia="Arial Unicode MS" w:hAnsi="Century Gothic" w:cstheme="minorHAnsi"/>
          <w:sz w:val="20"/>
          <w:szCs w:val="20"/>
          <w:lang w:val="es-CL"/>
        </w:rPr>
      </w:pPr>
    </w:p>
    <w:p w14:paraId="51A66CE6" w14:textId="47BA03FB" w:rsidR="007469F4" w:rsidRPr="00544B3D" w:rsidRDefault="007469F4" w:rsidP="0031048B">
      <w:pPr>
        <w:pStyle w:val="Prrafodelista"/>
        <w:widowControl/>
        <w:numPr>
          <w:ilvl w:val="0"/>
          <w:numId w:val="19"/>
        </w:numPr>
        <w:tabs>
          <w:tab w:val="left" w:pos="142"/>
          <w:tab w:val="left" w:pos="567"/>
          <w:tab w:val="left" w:pos="99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Por los servicios que realicen los docentes de la entidad examinadora, la SECREDUC pagará el honorari</w:t>
      </w:r>
      <w:r w:rsidR="005D44FA" w:rsidRPr="00544B3D">
        <w:rPr>
          <w:rFonts w:ascii="Century Gothic" w:eastAsia="Arial Unicode MS" w:hAnsi="Century Gothic" w:cstheme="minorHAnsi"/>
          <w:sz w:val="20"/>
          <w:szCs w:val="20"/>
          <w:lang w:val="es-CL"/>
        </w:rPr>
        <w:t>o:</w:t>
      </w:r>
    </w:p>
    <w:p w14:paraId="606E634E" w14:textId="77777777" w:rsidR="004067C3" w:rsidRPr="00544B3D" w:rsidRDefault="004067C3" w:rsidP="004067C3">
      <w:pPr>
        <w:pStyle w:val="Prrafodelista"/>
        <w:rPr>
          <w:rFonts w:ascii="Century Gothic" w:eastAsia="Arial Unicode MS" w:hAnsi="Century Gothic" w:cstheme="minorHAnsi"/>
          <w:sz w:val="20"/>
          <w:szCs w:val="20"/>
          <w:lang w:val="es-CL"/>
        </w:rPr>
      </w:pPr>
    </w:p>
    <w:p w14:paraId="57EC3195" w14:textId="77777777" w:rsidR="00194C80" w:rsidRPr="00544B3D" w:rsidRDefault="00194C80" w:rsidP="00194C80">
      <w:pPr>
        <w:pStyle w:val="Textoindependiente"/>
        <w:ind w:right="48"/>
        <w:jc w:val="both"/>
        <w:rPr>
          <w:rFonts w:ascii="Century Gothic" w:hAnsi="Century Gothic"/>
        </w:rPr>
      </w:pPr>
      <w:r w:rsidRPr="00544B3D">
        <w:rPr>
          <w:rFonts w:ascii="Century Gothic" w:hAnsi="Century Gothic"/>
        </w:rPr>
        <w:t>Los</w:t>
      </w:r>
      <w:r w:rsidRPr="00544B3D">
        <w:rPr>
          <w:rFonts w:ascii="Century Gothic" w:hAnsi="Century Gothic"/>
          <w:spacing w:val="-16"/>
        </w:rPr>
        <w:t xml:space="preserve"> </w:t>
      </w:r>
      <w:r w:rsidRPr="00544B3D">
        <w:rPr>
          <w:rFonts w:ascii="Century Gothic" w:hAnsi="Century Gothic"/>
        </w:rPr>
        <w:t>montos</w:t>
      </w:r>
      <w:r w:rsidRPr="00544B3D">
        <w:rPr>
          <w:rFonts w:ascii="Century Gothic" w:hAnsi="Century Gothic"/>
          <w:spacing w:val="-17"/>
        </w:rPr>
        <w:t xml:space="preserve"> </w:t>
      </w:r>
      <w:r w:rsidRPr="00544B3D">
        <w:rPr>
          <w:rFonts w:ascii="Century Gothic" w:hAnsi="Century Gothic"/>
        </w:rPr>
        <w:t xml:space="preserve">por cancelar este año para los procesos de examinación, según lo establecido en el Decreto </w:t>
      </w:r>
      <w:proofErr w:type="spellStart"/>
      <w:r w:rsidRPr="00544B3D">
        <w:rPr>
          <w:rFonts w:ascii="Century Gothic" w:hAnsi="Century Gothic"/>
        </w:rPr>
        <w:t>N.°</w:t>
      </w:r>
      <w:proofErr w:type="spellEnd"/>
      <w:r w:rsidRPr="00544B3D">
        <w:rPr>
          <w:rFonts w:ascii="Century Gothic" w:hAnsi="Century Gothic"/>
        </w:rPr>
        <w:t xml:space="preserve"> 164 de 1991, son los siguientes:</w:t>
      </w:r>
    </w:p>
    <w:p w14:paraId="1B371040" w14:textId="77777777" w:rsidR="00194C80" w:rsidRPr="00544B3D" w:rsidRDefault="00194C80" w:rsidP="00194C80">
      <w:pPr>
        <w:pStyle w:val="Textoindependiente"/>
        <w:ind w:right="48"/>
        <w:jc w:val="both"/>
        <w:rPr>
          <w:rFonts w:ascii="Century Gothic" w:hAnsi="Century Gothic"/>
        </w:rPr>
      </w:pPr>
    </w:p>
    <w:tbl>
      <w:tblPr>
        <w:tblStyle w:val="Tablaconcuadrcula"/>
        <w:tblW w:w="10643" w:type="dxa"/>
        <w:tblLook w:val="04A0" w:firstRow="1" w:lastRow="0" w:firstColumn="1" w:lastColumn="0" w:noHBand="0" w:noVBand="1"/>
      </w:tblPr>
      <w:tblGrid>
        <w:gridCol w:w="9109"/>
        <w:gridCol w:w="1534"/>
      </w:tblGrid>
      <w:tr w:rsidR="00E35770" w:rsidRPr="00544B3D" w14:paraId="7562DC07" w14:textId="77777777" w:rsidTr="00B4238A">
        <w:trPr>
          <w:trHeight w:val="680"/>
        </w:trPr>
        <w:tc>
          <w:tcPr>
            <w:tcW w:w="9109" w:type="dxa"/>
            <w:vAlign w:val="center"/>
          </w:tcPr>
          <w:p w14:paraId="2A77290A" w14:textId="77777777" w:rsidR="00194C80" w:rsidRPr="00544B3D" w:rsidRDefault="00194C80">
            <w:pPr>
              <w:pStyle w:val="Textoindependiente"/>
              <w:ind w:right="48"/>
              <w:rPr>
                <w:rFonts w:ascii="Century Gothic" w:hAnsi="Century Gothic"/>
              </w:rPr>
            </w:pPr>
            <w:r w:rsidRPr="00544B3D">
              <w:rPr>
                <w:rFonts w:ascii="Century Gothic" w:hAnsi="Century Gothic"/>
              </w:rPr>
              <w:t>El docente examinador recibirá un honorario de 1.6% del grado 16º E.U.R. por alumno examinado</w:t>
            </w:r>
          </w:p>
        </w:tc>
        <w:tc>
          <w:tcPr>
            <w:tcW w:w="1534" w:type="dxa"/>
            <w:vAlign w:val="center"/>
          </w:tcPr>
          <w:p w14:paraId="386E2A8B" w14:textId="3DF3BBF8" w:rsidR="00194C80" w:rsidRPr="00544B3D" w:rsidRDefault="00194C80">
            <w:pPr>
              <w:pStyle w:val="Textoindependiente"/>
              <w:ind w:right="48"/>
              <w:rPr>
                <w:rFonts w:ascii="Century Gothic" w:hAnsi="Century Gothic"/>
              </w:rPr>
            </w:pPr>
            <w:r w:rsidRPr="00544B3D">
              <w:rPr>
                <w:rFonts w:ascii="Century Gothic" w:hAnsi="Century Gothic"/>
              </w:rPr>
              <w:t xml:space="preserve">$ </w:t>
            </w:r>
            <w:r w:rsidR="003E400E" w:rsidRPr="00544B3D">
              <w:rPr>
                <w:rFonts w:ascii="Century Gothic" w:hAnsi="Century Gothic"/>
              </w:rPr>
              <w:t>5.</w:t>
            </w:r>
            <w:r w:rsidR="005E2A67">
              <w:rPr>
                <w:rFonts w:ascii="Century Gothic" w:hAnsi="Century Gothic"/>
              </w:rPr>
              <w:t>722</w:t>
            </w:r>
            <w:r w:rsidRPr="00544B3D">
              <w:rPr>
                <w:rFonts w:ascii="Century Gothic" w:hAnsi="Century Gothic"/>
              </w:rPr>
              <w:t>.-</w:t>
            </w:r>
          </w:p>
        </w:tc>
      </w:tr>
      <w:tr w:rsidR="00E35770" w:rsidRPr="00544B3D" w14:paraId="0DFB1647" w14:textId="77777777" w:rsidTr="00B4238A">
        <w:trPr>
          <w:trHeight w:val="680"/>
        </w:trPr>
        <w:tc>
          <w:tcPr>
            <w:tcW w:w="9109" w:type="dxa"/>
            <w:vAlign w:val="center"/>
          </w:tcPr>
          <w:p w14:paraId="6C9FE7F5" w14:textId="77777777" w:rsidR="00194C80" w:rsidRPr="00544B3D" w:rsidRDefault="00194C80">
            <w:pPr>
              <w:pStyle w:val="Textoindependiente"/>
              <w:ind w:right="48"/>
              <w:rPr>
                <w:rFonts w:ascii="Century Gothic" w:hAnsi="Century Gothic"/>
              </w:rPr>
            </w:pPr>
            <w:r w:rsidRPr="00544B3D">
              <w:rPr>
                <w:rFonts w:ascii="Century Gothic" w:hAnsi="Century Gothic"/>
              </w:rPr>
              <w:t>El coordinador del proceso de examinación recibirá un honorario de 1.0% del grado 20° E.U.R. por alumno examinado</w:t>
            </w:r>
          </w:p>
        </w:tc>
        <w:tc>
          <w:tcPr>
            <w:tcW w:w="1534" w:type="dxa"/>
            <w:vAlign w:val="center"/>
          </w:tcPr>
          <w:p w14:paraId="4D92A61A" w14:textId="5199F0AA" w:rsidR="00194C80" w:rsidRPr="00544B3D" w:rsidRDefault="00194C80">
            <w:pPr>
              <w:pStyle w:val="Textoindependiente"/>
              <w:ind w:right="48"/>
              <w:rPr>
                <w:rFonts w:ascii="Century Gothic" w:hAnsi="Century Gothic"/>
              </w:rPr>
            </w:pPr>
            <w:r w:rsidRPr="00544B3D">
              <w:rPr>
                <w:rFonts w:ascii="Century Gothic" w:hAnsi="Century Gothic"/>
              </w:rPr>
              <w:t>$ 2.</w:t>
            </w:r>
            <w:r w:rsidR="005E2A67">
              <w:rPr>
                <w:rFonts w:ascii="Century Gothic" w:hAnsi="Century Gothic"/>
              </w:rPr>
              <w:t>678</w:t>
            </w:r>
            <w:r w:rsidRPr="00544B3D">
              <w:rPr>
                <w:rFonts w:ascii="Century Gothic" w:hAnsi="Century Gothic"/>
              </w:rPr>
              <w:t>.-</w:t>
            </w:r>
          </w:p>
        </w:tc>
      </w:tr>
    </w:tbl>
    <w:p w14:paraId="74926BAB" w14:textId="77777777" w:rsidR="00194C80" w:rsidRPr="00544B3D" w:rsidRDefault="00194C80" w:rsidP="00194C80">
      <w:pPr>
        <w:pStyle w:val="Textoindependiente"/>
        <w:ind w:right="48"/>
        <w:jc w:val="both"/>
        <w:rPr>
          <w:rFonts w:ascii="Century Gothic" w:hAnsi="Century Gothic"/>
        </w:rPr>
      </w:pPr>
    </w:p>
    <w:p w14:paraId="30398312" w14:textId="3B3CCD15" w:rsidR="00194C80" w:rsidRPr="00544B3D" w:rsidRDefault="00194C80" w:rsidP="00146D5D">
      <w:pPr>
        <w:pStyle w:val="Prrafodelista"/>
        <w:widowControl/>
        <w:tabs>
          <w:tab w:val="left" w:pos="1134"/>
        </w:tabs>
        <w:autoSpaceDE/>
        <w:autoSpaceDN/>
        <w:ind w:left="0" w:firstLine="0"/>
        <w:jc w:val="both"/>
        <w:rPr>
          <w:rFonts w:ascii="Century Gothic" w:hAnsi="Century Gothic"/>
          <w:u w:val="single"/>
        </w:rPr>
      </w:pPr>
      <w:bookmarkStart w:id="107" w:name="_Toc158887705"/>
      <w:bookmarkStart w:id="108" w:name="_Toc158887954"/>
      <w:bookmarkStart w:id="109" w:name="_Toc158888248"/>
      <w:r w:rsidRPr="00544B3D">
        <w:rPr>
          <w:rFonts w:ascii="Century Gothic" w:hAnsi="Century Gothic"/>
          <w:u w:val="single"/>
        </w:rPr>
        <w:t>PARA EL PROCESO DEL PLAN NACIONAL DE ALFABETIZACIÓN</w:t>
      </w:r>
      <w:bookmarkEnd w:id="107"/>
      <w:bookmarkEnd w:id="108"/>
      <w:bookmarkEnd w:id="109"/>
    </w:p>
    <w:p w14:paraId="29661E6F" w14:textId="77777777" w:rsidR="00194C80" w:rsidRPr="00544B3D" w:rsidRDefault="00194C80" w:rsidP="00194C80">
      <w:pPr>
        <w:pStyle w:val="Textoindependiente"/>
        <w:ind w:right="765"/>
        <w:jc w:val="both"/>
        <w:rPr>
          <w:rFonts w:ascii="Century Gothic" w:hAnsi="Century Gothic"/>
        </w:rPr>
      </w:pPr>
    </w:p>
    <w:p w14:paraId="4DAA5A72" w14:textId="77777777" w:rsidR="00194C80" w:rsidRPr="00544B3D" w:rsidRDefault="00194C80" w:rsidP="00194C80">
      <w:pPr>
        <w:pStyle w:val="Textoindependiente"/>
        <w:ind w:right="48"/>
        <w:jc w:val="both"/>
        <w:rPr>
          <w:rFonts w:ascii="Century Gothic" w:hAnsi="Century Gothic"/>
        </w:rPr>
      </w:pPr>
      <w:r w:rsidRPr="00544B3D">
        <w:rPr>
          <w:rFonts w:ascii="Century Gothic" w:hAnsi="Century Gothic"/>
        </w:rPr>
        <w:t>Los montos por cancelar este año para los procesos de examinación, según lo establecido en el Decreto N.º 211 de 2009, son los siguientes:</w:t>
      </w:r>
    </w:p>
    <w:p w14:paraId="1B5CA441" w14:textId="77777777" w:rsidR="00194C80" w:rsidRPr="00544B3D" w:rsidRDefault="00194C80" w:rsidP="00194C80">
      <w:pPr>
        <w:pStyle w:val="Textoindependiente"/>
        <w:ind w:right="48"/>
        <w:jc w:val="both"/>
        <w:rPr>
          <w:rFonts w:ascii="Century Gothic" w:hAnsi="Century Gothic"/>
        </w:rPr>
      </w:pPr>
    </w:p>
    <w:tbl>
      <w:tblPr>
        <w:tblStyle w:val="Tablaconcuadrcula"/>
        <w:tblW w:w="10643" w:type="dxa"/>
        <w:jc w:val="right"/>
        <w:tblLook w:val="04A0" w:firstRow="1" w:lastRow="0" w:firstColumn="1" w:lastColumn="0" w:noHBand="0" w:noVBand="1"/>
      </w:tblPr>
      <w:tblGrid>
        <w:gridCol w:w="9109"/>
        <w:gridCol w:w="1534"/>
      </w:tblGrid>
      <w:tr w:rsidR="00E35770" w:rsidRPr="00544B3D" w14:paraId="3576B1FB" w14:textId="77777777" w:rsidTr="00E35770">
        <w:trPr>
          <w:trHeight w:val="680"/>
          <w:jc w:val="right"/>
        </w:trPr>
        <w:tc>
          <w:tcPr>
            <w:tcW w:w="9109" w:type="dxa"/>
            <w:vAlign w:val="center"/>
          </w:tcPr>
          <w:p w14:paraId="4C16071D" w14:textId="77777777" w:rsidR="00194C80" w:rsidRPr="00544B3D" w:rsidRDefault="00194C80">
            <w:pPr>
              <w:pStyle w:val="Textoindependiente"/>
              <w:ind w:right="48"/>
              <w:rPr>
                <w:rFonts w:ascii="Century Gothic" w:hAnsi="Century Gothic"/>
              </w:rPr>
            </w:pPr>
            <w:r w:rsidRPr="00544B3D">
              <w:rPr>
                <w:rFonts w:ascii="Century Gothic" w:hAnsi="Century Gothic"/>
              </w:rPr>
              <w:t>El docente examinador recibirá un honorario de 1.6% del grado 13º E.U.R. por alumno examinado</w:t>
            </w:r>
          </w:p>
        </w:tc>
        <w:tc>
          <w:tcPr>
            <w:tcW w:w="1534" w:type="dxa"/>
            <w:vAlign w:val="center"/>
          </w:tcPr>
          <w:p w14:paraId="041BB18A" w14:textId="64873C8D" w:rsidR="00194C80" w:rsidRPr="00544B3D" w:rsidRDefault="00194C80">
            <w:pPr>
              <w:pStyle w:val="Textoindependiente"/>
              <w:ind w:right="48"/>
              <w:rPr>
                <w:rFonts w:ascii="Century Gothic" w:hAnsi="Century Gothic"/>
              </w:rPr>
            </w:pPr>
            <w:r w:rsidRPr="00544B3D">
              <w:rPr>
                <w:rFonts w:ascii="Century Gothic" w:hAnsi="Century Gothic"/>
              </w:rPr>
              <w:t xml:space="preserve">$ </w:t>
            </w:r>
            <w:r w:rsidR="003E400E" w:rsidRPr="00544B3D">
              <w:rPr>
                <w:rFonts w:ascii="Century Gothic" w:hAnsi="Century Gothic"/>
              </w:rPr>
              <w:t>7.2</w:t>
            </w:r>
            <w:r w:rsidR="005E2A67">
              <w:rPr>
                <w:rFonts w:ascii="Century Gothic" w:hAnsi="Century Gothic"/>
              </w:rPr>
              <w:t>10</w:t>
            </w:r>
            <w:r w:rsidRPr="00544B3D">
              <w:rPr>
                <w:rFonts w:ascii="Century Gothic" w:hAnsi="Century Gothic"/>
              </w:rPr>
              <w:t>.-</w:t>
            </w:r>
          </w:p>
        </w:tc>
      </w:tr>
      <w:tr w:rsidR="00E35770" w:rsidRPr="00544B3D" w14:paraId="68E69DC5" w14:textId="77777777" w:rsidTr="00E35770">
        <w:trPr>
          <w:trHeight w:val="680"/>
          <w:jc w:val="right"/>
        </w:trPr>
        <w:tc>
          <w:tcPr>
            <w:tcW w:w="9109" w:type="dxa"/>
            <w:vAlign w:val="center"/>
          </w:tcPr>
          <w:p w14:paraId="2596C287" w14:textId="77777777" w:rsidR="00194C80" w:rsidRPr="00544B3D" w:rsidRDefault="00194C80">
            <w:pPr>
              <w:pStyle w:val="Textoindependiente"/>
              <w:ind w:right="48"/>
              <w:rPr>
                <w:rFonts w:ascii="Century Gothic" w:hAnsi="Century Gothic"/>
              </w:rPr>
            </w:pPr>
            <w:r w:rsidRPr="00544B3D">
              <w:rPr>
                <w:rFonts w:ascii="Century Gothic" w:hAnsi="Century Gothic"/>
              </w:rPr>
              <w:t>El coordinador del proceso de examinación recibirá un honorario de 1.0% del grado 16° E.U.R. por alumno examinado</w:t>
            </w:r>
          </w:p>
        </w:tc>
        <w:tc>
          <w:tcPr>
            <w:tcW w:w="1534" w:type="dxa"/>
            <w:vAlign w:val="center"/>
          </w:tcPr>
          <w:p w14:paraId="23B16E71" w14:textId="1AF295B9" w:rsidR="00194C80" w:rsidRPr="00544B3D" w:rsidRDefault="00194C80">
            <w:pPr>
              <w:pStyle w:val="Textoindependiente"/>
              <w:ind w:right="48"/>
              <w:rPr>
                <w:rFonts w:ascii="Century Gothic" w:hAnsi="Century Gothic"/>
              </w:rPr>
            </w:pPr>
            <w:r w:rsidRPr="00544B3D">
              <w:rPr>
                <w:rFonts w:ascii="Century Gothic" w:hAnsi="Century Gothic"/>
              </w:rPr>
              <w:t xml:space="preserve">$ </w:t>
            </w:r>
            <w:r w:rsidR="003E400E" w:rsidRPr="00544B3D">
              <w:rPr>
                <w:rFonts w:ascii="Century Gothic" w:hAnsi="Century Gothic"/>
              </w:rPr>
              <w:t>3.</w:t>
            </w:r>
            <w:r w:rsidR="005E2A67">
              <w:rPr>
                <w:rFonts w:ascii="Century Gothic" w:hAnsi="Century Gothic"/>
              </w:rPr>
              <w:t>576</w:t>
            </w:r>
            <w:r w:rsidRPr="00544B3D">
              <w:rPr>
                <w:rFonts w:ascii="Century Gothic" w:hAnsi="Century Gothic"/>
              </w:rPr>
              <w:t>.-</w:t>
            </w:r>
          </w:p>
        </w:tc>
      </w:tr>
    </w:tbl>
    <w:p w14:paraId="1EE96F04" w14:textId="77777777" w:rsidR="007469F4" w:rsidRPr="00544B3D" w:rsidRDefault="007469F4" w:rsidP="0031048B">
      <w:pPr>
        <w:pStyle w:val="Prrafodelista"/>
        <w:widowControl/>
        <w:numPr>
          <w:ilvl w:val="0"/>
          <w:numId w:val="19"/>
        </w:numPr>
        <w:tabs>
          <w:tab w:val="left" w:pos="142"/>
          <w:tab w:val="left" w:pos="709"/>
          <w:tab w:val="left" w:pos="851"/>
          <w:tab w:val="left" w:pos="99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lastRenderedPageBreak/>
        <w:t>Para hacer efectivo el pago de los honorarios, se deberá cumplir con las siguientes obligaciones:</w:t>
      </w:r>
    </w:p>
    <w:p w14:paraId="7C54B4E8"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0263F1B5" w14:textId="77777777" w:rsidR="00FB6082" w:rsidRPr="00544B3D" w:rsidRDefault="00FB6082" w:rsidP="00FB6082">
      <w:pPr>
        <w:jc w:val="both"/>
        <w:rPr>
          <w:rFonts w:ascii="Century Gothic" w:eastAsia="Arial Unicode MS" w:hAnsi="Century Gothic" w:cstheme="minorHAnsi"/>
          <w:sz w:val="20"/>
          <w:szCs w:val="20"/>
          <w:u w:val="single"/>
          <w:lang w:val="es-CL" w:eastAsia="es-ES"/>
        </w:rPr>
      </w:pPr>
      <w:r w:rsidRPr="00544B3D">
        <w:rPr>
          <w:rFonts w:ascii="Century Gothic" w:eastAsia="Arial Unicode MS" w:hAnsi="Century Gothic" w:cstheme="minorHAnsi"/>
          <w:sz w:val="20"/>
          <w:szCs w:val="20"/>
          <w:u w:val="single"/>
          <w:lang w:val="es-CL" w:eastAsia="es-ES"/>
        </w:rPr>
        <w:t>Coordinador Entidad Examinadora:</w:t>
      </w:r>
    </w:p>
    <w:p w14:paraId="4F3C6BFE" w14:textId="77777777" w:rsidR="00FB6082" w:rsidRPr="00544B3D" w:rsidRDefault="00FB6082" w:rsidP="00FB6082">
      <w:pPr>
        <w:jc w:val="both"/>
        <w:rPr>
          <w:rFonts w:ascii="Century Gothic" w:eastAsia="Arial Unicode MS" w:hAnsi="Century Gothic" w:cstheme="minorHAnsi"/>
          <w:sz w:val="20"/>
          <w:szCs w:val="20"/>
          <w:u w:val="single"/>
          <w:lang w:val="es-CL" w:eastAsia="es-ES"/>
        </w:rPr>
      </w:pPr>
    </w:p>
    <w:p w14:paraId="5C07D4CD" w14:textId="77777777" w:rsidR="00FB6082" w:rsidRPr="00544B3D" w:rsidRDefault="00FB6082" w:rsidP="00FB6082">
      <w:pPr>
        <w:pStyle w:val="Prrafodelista"/>
        <w:numPr>
          <w:ilvl w:val="0"/>
          <w:numId w:val="10"/>
        </w:numPr>
        <w:tabs>
          <w:tab w:val="left" w:pos="813"/>
          <w:tab w:val="left" w:pos="10206"/>
        </w:tabs>
        <w:ind w:left="811" w:right="374"/>
        <w:jc w:val="both"/>
        <w:rPr>
          <w:rFonts w:ascii="Century Gothic" w:hAnsi="Century Gothic"/>
          <w:sz w:val="20"/>
          <w:szCs w:val="20"/>
        </w:rPr>
      </w:pPr>
      <w:r w:rsidRPr="00544B3D">
        <w:rPr>
          <w:rFonts w:ascii="Century Gothic" w:hAnsi="Century Gothic"/>
          <w:sz w:val="20"/>
          <w:szCs w:val="20"/>
        </w:rPr>
        <w:t>Dar cumplimiento estricto a los plazos, procedimientos establecidos para el proceso de aplicación, corrección e ingreso de resultados en plataforma REF-CERLIC creada para estos fines.</w:t>
      </w:r>
    </w:p>
    <w:p w14:paraId="2B69DCE3" w14:textId="77777777" w:rsidR="00FB6082" w:rsidRPr="00544B3D" w:rsidRDefault="00FB6082" w:rsidP="00FB6082">
      <w:pPr>
        <w:pStyle w:val="Prrafodelista"/>
        <w:numPr>
          <w:ilvl w:val="0"/>
          <w:numId w:val="10"/>
        </w:numPr>
        <w:tabs>
          <w:tab w:val="left" w:pos="10206"/>
        </w:tabs>
        <w:ind w:left="811" w:right="374" w:hanging="359"/>
        <w:jc w:val="both"/>
        <w:rPr>
          <w:rFonts w:ascii="Century Gothic" w:hAnsi="Century Gothic"/>
          <w:sz w:val="20"/>
          <w:szCs w:val="20"/>
        </w:rPr>
      </w:pPr>
      <w:r w:rsidRPr="00544B3D">
        <w:rPr>
          <w:rFonts w:ascii="Century Gothic" w:hAnsi="Century Gothic"/>
          <w:sz w:val="20"/>
          <w:szCs w:val="20"/>
        </w:rPr>
        <w:t>Supervisar el desempeño de la comisión examinadora en la sede de aplicación, garantizando que este proceso sea válido, confiable y transparente.</w:t>
      </w:r>
    </w:p>
    <w:p w14:paraId="4D419630" w14:textId="77777777" w:rsidR="00FB6082" w:rsidRPr="00544B3D" w:rsidRDefault="00FB6082" w:rsidP="00FB6082">
      <w:pPr>
        <w:pStyle w:val="Prrafodelista"/>
        <w:numPr>
          <w:ilvl w:val="0"/>
          <w:numId w:val="10"/>
        </w:numPr>
        <w:tabs>
          <w:tab w:val="left" w:pos="10206"/>
        </w:tabs>
        <w:ind w:left="811" w:right="374"/>
        <w:jc w:val="both"/>
        <w:rPr>
          <w:rFonts w:ascii="Century Gothic" w:hAnsi="Century Gothic"/>
          <w:sz w:val="20"/>
          <w:szCs w:val="20"/>
        </w:rPr>
      </w:pPr>
      <w:proofErr w:type="spellStart"/>
      <w:r w:rsidRPr="00544B3D">
        <w:rPr>
          <w:rFonts w:ascii="Century Gothic" w:hAnsi="Century Gothic"/>
          <w:sz w:val="20"/>
          <w:szCs w:val="20"/>
        </w:rPr>
        <w:t>Recepcionar</w:t>
      </w:r>
      <w:proofErr w:type="spellEnd"/>
      <w:r w:rsidRPr="00544B3D">
        <w:rPr>
          <w:rFonts w:ascii="Century Gothic" w:hAnsi="Century Gothic"/>
          <w:sz w:val="20"/>
          <w:szCs w:val="20"/>
        </w:rPr>
        <w:t xml:space="preserve"> desde Coordinación Regional EPJA “Listado de personas autorizadas para el proceso de examinación” y entregarlo a los docentes examinadores para individualizar los datos las personas autorizadas, por nivel educativo a validar, RDB del establecimiento designado, datos personales y de contacto.</w:t>
      </w:r>
    </w:p>
    <w:p w14:paraId="67559073" w14:textId="77777777" w:rsidR="00FB6082" w:rsidRPr="00544B3D" w:rsidRDefault="00FB6082" w:rsidP="00FB6082">
      <w:pPr>
        <w:pStyle w:val="Prrafodelista"/>
        <w:numPr>
          <w:ilvl w:val="0"/>
          <w:numId w:val="10"/>
        </w:numPr>
        <w:tabs>
          <w:tab w:val="left" w:pos="10206"/>
        </w:tabs>
        <w:ind w:left="811" w:right="374"/>
        <w:jc w:val="both"/>
        <w:rPr>
          <w:rFonts w:ascii="Century Gothic" w:hAnsi="Century Gothic"/>
          <w:sz w:val="20"/>
          <w:szCs w:val="20"/>
        </w:rPr>
      </w:pPr>
      <w:r w:rsidRPr="00544B3D">
        <w:rPr>
          <w:rFonts w:ascii="Century Gothic" w:hAnsi="Century Gothic"/>
          <w:sz w:val="20"/>
          <w:szCs w:val="20"/>
        </w:rPr>
        <w:t>Retirar, recibir y resguardar los instrumentos de evaluación hasta ser entregados a los docentes para su uso en los procesos de examinación.</w:t>
      </w:r>
    </w:p>
    <w:p w14:paraId="2B1E1F85" w14:textId="77777777" w:rsidR="00FB6082" w:rsidRPr="00544B3D" w:rsidRDefault="00FB6082" w:rsidP="00FB6082">
      <w:pPr>
        <w:pStyle w:val="Prrafodelista"/>
        <w:numPr>
          <w:ilvl w:val="0"/>
          <w:numId w:val="10"/>
        </w:numPr>
        <w:tabs>
          <w:tab w:val="left" w:pos="813"/>
          <w:tab w:val="left" w:pos="10206"/>
        </w:tabs>
        <w:ind w:left="811" w:right="374"/>
        <w:jc w:val="both"/>
        <w:rPr>
          <w:rFonts w:ascii="Century Gothic" w:hAnsi="Century Gothic"/>
          <w:sz w:val="20"/>
          <w:szCs w:val="20"/>
        </w:rPr>
      </w:pPr>
      <w:r w:rsidRPr="00544B3D">
        <w:rPr>
          <w:rFonts w:ascii="Century Gothic" w:hAnsi="Century Gothic"/>
          <w:sz w:val="20"/>
          <w:szCs w:val="20"/>
        </w:rPr>
        <w:t>Supervisar y/o corroborar que el docente examinador encargado de la sala verifique los datos que indica la “</w:t>
      </w:r>
      <w:r w:rsidRPr="00544B3D">
        <w:rPr>
          <w:rFonts w:ascii="Century Gothic" w:hAnsi="Century Gothic"/>
          <w:b/>
          <w:bCs/>
          <w:sz w:val="20"/>
          <w:szCs w:val="20"/>
        </w:rPr>
        <w:t>Autorización para rendir exámenes</w:t>
      </w:r>
      <w:r w:rsidRPr="00544B3D">
        <w:rPr>
          <w:rFonts w:ascii="Century Gothic" w:hAnsi="Century Gothic"/>
          <w:sz w:val="20"/>
          <w:szCs w:val="20"/>
        </w:rPr>
        <w:t xml:space="preserve">” que presenta el usuario autorizado al momento de su examinación, es decir, revisar que coincida su RBD designado, periodo de examinación periodo de examinación y nivel educativo registrado en dicho documento. </w:t>
      </w:r>
    </w:p>
    <w:p w14:paraId="07D3C1A5" w14:textId="77777777" w:rsidR="00FB6082" w:rsidRPr="00544B3D" w:rsidRDefault="00FB6082" w:rsidP="00FB6082">
      <w:pPr>
        <w:pStyle w:val="Prrafodelista"/>
        <w:numPr>
          <w:ilvl w:val="0"/>
          <w:numId w:val="10"/>
        </w:numPr>
        <w:tabs>
          <w:tab w:val="left" w:pos="813"/>
          <w:tab w:val="left" w:pos="10206"/>
        </w:tabs>
        <w:ind w:left="811" w:right="374"/>
        <w:jc w:val="both"/>
        <w:rPr>
          <w:rFonts w:ascii="Century Gothic" w:hAnsi="Century Gothic"/>
          <w:sz w:val="20"/>
          <w:szCs w:val="20"/>
        </w:rPr>
      </w:pPr>
      <w:r w:rsidRPr="00544B3D">
        <w:rPr>
          <w:rFonts w:ascii="Century Gothic" w:hAnsi="Century Gothic"/>
          <w:sz w:val="20"/>
          <w:szCs w:val="20"/>
        </w:rPr>
        <w:t>Resguardar que el instrumento de evaluación que se aplique sea efectivamente el que corresponde al nivel educativo de acuerdo con el “Listado de personas autorizadas para el proceso de examinación” que contienen información de los usuarios inscritos y autorizados, nivel educativo a validar, RDB del establecimiento designado, datos personales y de contacto.</w:t>
      </w:r>
    </w:p>
    <w:p w14:paraId="7EF6844D" w14:textId="77777777" w:rsidR="00FB6082" w:rsidRPr="00544B3D" w:rsidRDefault="00FB6082" w:rsidP="00FB6082">
      <w:pPr>
        <w:pStyle w:val="Prrafodelista"/>
        <w:numPr>
          <w:ilvl w:val="0"/>
          <w:numId w:val="10"/>
        </w:numPr>
        <w:tabs>
          <w:tab w:val="left" w:pos="813"/>
        </w:tabs>
        <w:ind w:right="390" w:hanging="359"/>
        <w:jc w:val="both"/>
        <w:rPr>
          <w:rFonts w:ascii="Century Gothic" w:hAnsi="Century Gothic"/>
          <w:sz w:val="20"/>
          <w:szCs w:val="20"/>
        </w:rPr>
      </w:pPr>
      <w:r w:rsidRPr="00544B3D">
        <w:rPr>
          <w:rFonts w:ascii="Century Gothic" w:hAnsi="Century Gothic"/>
          <w:sz w:val="20"/>
          <w:szCs w:val="20"/>
        </w:rPr>
        <w:t xml:space="preserve">Atender vía correo electrónico al usuario autorizado sobre consultas u observaciones respondiendo oportunamente y velando por un buen trato para con ellos, por lo tanto, </w:t>
      </w:r>
      <w:r w:rsidRPr="00544B3D">
        <w:rPr>
          <w:rFonts w:ascii="Century Gothic" w:hAnsi="Century Gothic"/>
          <w:b/>
          <w:bCs/>
          <w:sz w:val="20"/>
          <w:szCs w:val="20"/>
        </w:rPr>
        <w:t>es obligatorio</w:t>
      </w:r>
      <w:r w:rsidRPr="00544B3D">
        <w:rPr>
          <w:rFonts w:ascii="Century Gothic" w:hAnsi="Century Gothic"/>
          <w:sz w:val="20"/>
          <w:szCs w:val="20"/>
        </w:rPr>
        <w:t xml:space="preserve"> que la entidad examinadora informe su correo electrónico institucional que utilizará para estos efectos a EPJA NR. Se sugiere publicar en la entrada del establecimiento el correo electrónico para consultas y/o entrega de información y de ser conveniente, un Calendario de Atención indicando día y horas donde podrán atender a la persona autorizada.  </w:t>
      </w:r>
    </w:p>
    <w:p w14:paraId="3F39BB99" w14:textId="77777777" w:rsidR="00FB6082" w:rsidRPr="00544B3D" w:rsidRDefault="00FB6082" w:rsidP="00FB6082">
      <w:pPr>
        <w:pStyle w:val="Prrafodelista"/>
        <w:numPr>
          <w:ilvl w:val="0"/>
          <w:numId w:val="10"/>
        </w:numPr>
        <w:tabs>
          <w:tab w:val="left" w:pos="813"/>
        </w:tabs>
        <w:ind w:right="390" w:hanging="359"/>
        <w:jc w:val="both"/>
        <w:rPr>
          <w:rFonts w:ascii="Century Gothic" w:hAnsi="Century Gothic"/>
          <w:sz w:val="20"/>
          <w:szCs w:val="20"/>
        </w:rPr>
      </w:pPr>
      <w:r w:rsidRPr="00544B3D">
        <w:rPr>
          <w:rFonts w:ascii="Century Gothic" w:hAnsi="Century Gothic"/>
          <w:sz w:val="20"/>
          <w:szCs w:val="20"/>
        </w:rPr>
        <w:t xml:space="preserve">Cumplir con el procedimiento de ingreso de información en la plataforma REF-CERLIC. </w:t>
      </w:r>
    </w:p>
    <w:p w14:paraId="10E36992" w14:textId="77777777" w:rsidR="00FB6082" w:rsidRPr="00544B3D" w:rsidRDefault="00FB6082" w:rsidP="00FB6082">
      <w:pPr>
        <w:widowControl/>
        <w:numPr>
          <w:ilvl w:val="0"/>
          <w:numId w:val="10"/>
        </w:numPr>
        <w:tabs>
          <w:tab w:val="left" w:pos="813"/>
        </w:tabs>
        <w:autoSpaceDE/>
        <w:autoSpaceDN/>
        <w:ind w:right="374" w:hanging="359"/>
        <w:jc w:val="both"/>
        <w:rPr>
          <w:rFonts w:ascii="Century Gothic" w:hAnsi="Century Gothic"/>
          <w:sz w:val="20"/>
          <w:szCs w:val="20"/>
        </w:rPr>
      </w:pPr>
      <w:r w:rsidRPr="00544B3D">
        <w:rPr>
          <w:rFonts w:ascii="Century Gothic" w:hAnsi="Century Gothic"/>
          <w:sz w:val="20"/>
          <w:szCs w:val="20"/>
        </w:rPr>
        <w:t xml:space="preserve">Imprimir las actas de registros de calificaciones y de promoción desde la plataforma REF-CERLIC, para ser entregadas a EPJA NR, con el timbre del establecimiento educacional, firma del </w:t>
      </w:r>
      <w:proofErr w:type="gramStart"/>
      <w:r w:rsidRPr="00544B3D">
        <w:rPr>
          <w:rFonts w:ascii="Century Gothic" w:hAnsi="Century Gothic"/>
          <w:sz w:val="20"/>
          <w:szCs w:val="20"/>
        </w:rPr>
        <w:t>Director</w:t>
      </w:r>
      <w:proofErr w:type="gramEnd"/>
      <w:r w:rsidRPr="00544B3D">
        <w:rPr>
          <w:rFonts w:ascii="Century Gothic" w:hAnsi="Century Gothic"/>
          <w:sz w:val="20"/>
          <w:szCs w:val="20"/>
        </w:rPr>
        <w:t>, y con la firma de cada uno de los docentes que conforman la comisión examinadora.</w:t>
      </w:r>
    </w:p>
    <w:p w14:paraId="183EDD2B" w14:textId="77777777" w:rsidR="00FB6082" w:rsidRPr="00544B3D" w:rsidRDefault="00FB6082" w:rsidP="00FB6082">
      <w:pPr>
        <w:pStyle w:val="Prrafodelista"/>
        <w:numPr>
          <w:ilvl w:val="0"/>
          <w:numId w:val="10"/>
        </w:numPr>
        <w:ind w:right="374" w:hanging="359"/>
        <w:jc w:val="both"/>
        <w:rPr>
          <w:rFonts w:ascii="Century Gothic" w:hAnsi="Century Gothic"/>
          <w:sz w:val="20"/>
          <w:szCs w:val="20"/>
        </w:rPr>
      </w:pPr>
      <w:proofErr w:type="spellStart"/>
      <w:r w:rsidRPr="00544B3D">
        <w:rPr>
          <w:rFonts w:ascii="Century Gothic" w:hAnsi="Century Gothic"/>
          <w:sz w:val="20"/>
          <w:szCs w:val="20"/>
        </w:rPr>
        <w:t>Recepcionar</w:t>
      </w:r>
      <w:proofErr w:type="spellEnd"/>
      <w:r w:rsidRPr="00544B3D">
        <w:rPr>
          <w:rFonts w:ascii="Century Gothic" w:hAnsi="Century Gothic"/>
          <w:sz w:val="20"/>
          <w:szCs w:val="20"/>
        </w:rPr>
        <w:t xml:space="preserve"> por parte de los docentes examinadores una nómina que contenga la identificación de los usuarios autorizados que se presentaron a rendir el examen, con el respectivo registro de asistencia y una breve descripción de las situaciones especiales que pudieran haberse presentado durante la administración de los procedimientos evaluativos. </w:t>
      </w:r>
    </w:p>
    <w:p w14:paraId="20D6266D" w14:textId="77777777" w:rsidR="00FB6082" w:rsidRPr="00544B3D" w:rsidRDefault="00FB6082" w:rsidP="00FB6082">
      <w:pPr>
        <w:pStyle w:val="Prrafodelista"/>
        <w:numPr>
          <w:ilvl w:val="0"/>
          <w:numId w:val="10"/>
        </w:numPr>
        <w:ind w:right="374" w:hanging="359"/>
        <w:jc w:val="both"/>
        <w:rPr>
          <w:rFonts w:ascii="Century Gothic" w:hAnsi="Century Gothic" w:cs="Arial"/>
          <w:sz w:val="20"/>
          <w:szCs w:val="20"/>
        </w:rPr>
      </w:pPr>
      <w:r w:rsidRPr="00544B3D">
        <w:rPr>
          <w:rFonts w:ascii="Century Gothic" w:hAnsi="Century Gothic" w:cs="Arial"/>
          <w:sz w:val="20"/>
          <w:szCs w:val="20"/>
        </w:rPr>
        <w:t xml:space="preserve">Resguardar que se realice a la brevedad la corrección del “Acta de registro de calificaciones y de promoción”, en caso de ser necesario, por ejemplo: corrección de notas y/o situación final del examinado según la recorrección de las pruebas, incluir a examinado que por error involuntario no consta en el acta, excluir a examinados por errores en la inscripción/autorización, etc.  </w:t>
      </w:r>
      <w:r w:rsidRPr="00544B3D">
        <w:rPr>
          <w:rFonts w:ascii="Century Gothic" w:hAnsi="Century Gothic" w:cs="Arial"/>
          <w:sz w:val="20"/>
          <w:szCs w:val="20"/>
          <w:u w:val="single"/>
        </w:rPr>
        <w:t xml:space="preserve">Considerar que este es un proceso complejo dado que, al cerrar el acta se realiza automáticamente la publicación de resultados y generación, dentro de las 24 horas hábiles siguientes, de certificados de estudios en línea de las personas aprobadas, </w:t>
      </w:r>
      <w:r w:rsidRPr="00544B3D">
        <w:rPr>
          <w:rFonts w:ascii="Century Gothic" w:hAnsi="Century Gothic" w:cs="Arial"/>
          <w:sz w:val="20"/>
          <w:szCs w:val="20"/>
        </w:rPr>
        <w:t xml:space="preserve">por lo anterior, cuando se solicita la reapertura de actas, la publicación de resultados y los certificados de estudios en línea se retiran automáticamente para todos los usuarios del acta, hasta que se realice la corrección del/los datos y nuevamente el cierre del acta respectiva. </w:t>
      </w:r>
    </w:p>
    <w:p w14:paraId="00E73CC9" w14:textId="77777777" w:rsidR="00FB6082" w:rsidRPr="00544B3D" w:rsidRDefault="00FB6082" w:rsidP="00FB6082">
      <w:pPr>
        <w:pStyle w:val="Prrafodelista"/>
        <w:numPr>
          <w:ilvl w:val="0"/>
          <w:numId w:val="10"/>
        </w:numPr>
        <w:ind w:right="374" w:hanging="359"/>
        <w:jc w:val="both"/>
        <w:rPr>
          <w:rFonts w:ascii="Century Gothic" w:eastAsia="Arial Unicode MS" w:hAnsi="Century Gothic" w:cstheme="minorHAnsi"/>
          <w:sz w:val="20"/>
          <w:szCs w:val="20"/>
          <w:u w:val="single"/>
          <w:lang w:val="es-CL" w:eastAsia="es-ES"/>
        </w:rPr>
      </w:pPr>
      <w:r w:rsidRPr="00544B3D">
        <w:rPr>
          <w:rFonts w:ascii="Century Gothic" w:hAnsi="Century Gothic"/>
          <w:sz w:val="20"/>
          <w:szCs w:val="20"/>
        </w:rPr>
        <w:t>Devolver los instrumentos de evaluación (folletos de prueba) coordinando con la SECREDUC - EPJA NR luego de la finalización del proceso de corrección, registro de notas, emisión y entrega de las actas de registro de calificaciones y de promoción.</w:t>
      </w:r>
    </w:p>
    <w:p w14:paraId="4213925B" w14:textId="77777777" w:rsidR="00FB6082" w:rsidRPr="00544B3D" w:rsidRDefault="00FB6082" w:rsidP="00FB6082">
      <w:pPr>
        <w:pStyle w:val="Prrafodelista"/>
        <w:rPr>
          <w:rFonts w:ascii="Century Gothic" w:eastAsia="Arial Unicode MS" w:hAnsi="Century Gothic" w:cstheme="minorHAnsi"/>
          <w:sz w:val="20"/>
          <w:szCs w:val="20"/>
          <w:u w:val="single"/>
          <w:lang w:val="es-CL" w:eastAsia="es-ES"/>
        </w:rPr>
      </w:pPr>
    </w:p>
    <w:p w14:paraId="03E294C4" w14:textId="2CC4B300" w:rsidR="00FB6082" w:rsidRPr="00544B3D" w:rsidRDefault="00FB6082" w:rsidP="00FB6082">
      <w:pPr>
        <w:ind w:right="374"/>
        <w:jc w:val="both"/>
        <w:rPr>
          <w:rFonts w:ascii="Century Gothic" w:eastAsia="Arial Unicode MS" w:hAnsi="Century Gothic" w:cstheme="minorHAnsi"/>
          <w:sz w:val="20"/>
          <w:szCs w:val="20"/>
          <w:u w:val="single"/>
          <w:lang w:val="es-CL" w:eastAsia="es-ES"/>
        </w:rPr>
      </w:pPr>
      <w:r w:rsidRPr="00544B3D">
        <w:rPr>
          <w:rFonts w:ascii="Century Gothic" w:eastAsia="Arial Unicode MS" w:hAnsi="Century Gothic" w:cstheme="minorHAnsi"/>
          <w:sz w:val="20"/>
          <w:szCs w:val="20"/>
          <w:u w:val="single"/>
          <w:lang w:val="es-CL" w:eastAsia="es-ES"/>
        </w:rPr>
        <w:t>Docente examinador Entidad Examinadora:</w:t>
      </w:r>
    </w:p>
    <w:p w14:paraId="2671CAC4" w14:textId="77777777" w:rsidR="00FB6082" w:rsidRPr="00544B3D" w:rsidRDefault="00FB6082" w:rsidP="00FB6082">
      <w:pPr>
        <w:jc w:val="both"/>
        <w:rPr>
          <w:rFonts w:ascii="Century Gothic" w:eastAsia="Arial Unicode MS" w:hAnsi="Century Gothic" w:cstheme="minorHAnsi"/>
          <w:sz w:val="20"/>
          <w:szCs w:val="20"/>
          <w:lang w:val="es-CL" w:eastAsia="es-ES"/>
        </w:rPr>
      </w:pPr>
      <w:r w:rsidRPr="00544B3D">
        <w:rPr>
          <w:rFonts w:ascii="Century Gothic" w:eastAsia="Arial Unicode MS" w:hAnsi="Century Gothic" w:cstheme="minorHAnsi"/>
          <w:sz w:val="20"/>
          <w:szCs w:val="20"/>
          <w:lang w:val="es-CL" w:eastAsia="es-ES"/>
        </w:rPr>
        <w:t xml:space="preserve">             </w:t>
      </w:r>
    </w:p>
    <w:p w14:paraId="767C9771" w14:textId="77777777" w:rsidR="00FB6082" w:rsidRPr="00544B3D" w:rsidRDefault="00FB6082" w:rsidP="00FB6082">
      <w:pPr>
        <w:pStyle w:val="Prrafodelista"/>
        <w:numPr>
          <w:ilvl w:val="0"/>
          <w:numId w:val="10"/>
        </w:numPr>
        <w:tabs>
          <w:tab w:val="left" w:pos="813"/>
          <w:tab w:val="left" w:pos="10206"/>
        </w:tabs>
        <w:ind w:left="811" w:right="374"/>
        <w:jc w:val="both"/>
        <w:rPr>
          <w:rFonts w:ascii="Century Gothic" w:hAnsi="Century Gothic"/>
          <w:sz w:val="20"/>
          <w:szCs w:val="20"/>
        </w:rPr>
      </w:pPr>
      <w:r w:rsidRPr="00544B3D">
        <w:rPr>
          <w:rFonts w:ascii="Century Gothic" w:hAnsi="Century Gothic"/>
          <w:sz w:val="20"/>
          <w:szCs w:val="20"/>
        </w:rPr>
        <w:t>Dar cumplimiento estricto a los plazos, procedimientos establecidos para el proceso de aplicación, corrección e ingreso de resultados en plataforma creada para estos fines (REF-CERLIC).</w:t>
      </w:r>
    </w:p>
    <w:p w14:paraId="24CACCE1" w14:textId="77777777" w:rsidR="00FB6082" w:rsidRPr="00544B3D" w:rsidRDefault="00FB6082" w:rsidP="00FB6082">
      <w:pPr>
        <w:pStyle w:val="Prrafodelista"/>
        <w:numPr>
          <w:ilvl w:val="0"/>
          <w:numId w:val="10"/>
        </w:numPr>
        <w:tabs>
          <w:tab w:val="left" w:pos="813"/>
        </w:tabs>
        <w:ind w:right="390"/>
        <w:jc w:val="both"/>
        <w:rPr>
          <w:rFonts w:ascii="Century Gothic" w:hAnsi="Century Gothic"/>
          <w:sz w:val="20"/>
          <w:szCs w:val="20"/>
        </w:rPr>
      </w:pPr>
      <w:r w:rsidRPr="00544B3D">
        <w:rPr>
          <w:rFonts w:ascii="Century Gothic" w:hAnsi="Century Gothic"/>
          <w:sz w:val="20"/>
          <w:szCs w:val="20"/>
        </w:rPr>
        <w:t>Solicitar el “Listado de personas autorizadas para el proceso de examinación” que contienen información de los usuarios inscritos y autorizados.</w:t>
      </w:r>
    </w:p>
    <w:p w14:paraId="2F8490D3" w14:textId="77777777" w:rsidR="00FB6082" w:rsidRPr="00544B3D" w:rsidRDefault="00FB6082" w:rsidP="00FB6082">
      <w:pPr>
        <w:pStyle w:val="Prrafodelista"/>
        <w:numPr>
          <w:ilvl w:val="0"/>
          <w:numId w:val="10"/>
        </w:numPr>
        <w:tabs>
          <w:tab w:val="left" w:pos="813"/>
        </w:tabs>
        <w:ind w:right="390"/>
        <w:jc w:val="both"/>
        <w:rPr>
          <w:rFonts w:ascii="Century Gothic" w:hAnsi="Century Gothic"/>
          <w:sz w:val="20"/>
          <w:szCs w:val="20"/>
        </w:rPr>
      </w:pPr>
      <w:r w:rsidRPr="00544B3D">
        <w:rPr>
          <w:rFonts w:ascii="Century Gothic" w:hAnsi="Century Gothic"/>
          <w:sz w:val="20"/>
          <w:szCs w:val="20"/>
        </w:rPr>
        <w:t>Corroborar los datos que indica la “Autorización para rendir exámenes” que presenta cada ciudadano al momento de su examinación, es decir, revisar que coincida su RBD designado, periodo de examinación y nivel educativo registrado en dicho documento.</w:t>
      </w:r>
    </w:p>
    <w:p w14:paraId="3079A716" w14:textId="77777777" w:rsidR="00FB6082" w:rsidRPr="00544B3D" w:rsidRDefault="00FB6082" w:rsidP="00FB6082">
      <w:pPr>
        <w:pStyle w:val="Prrafodelista"/>
        <w:numPr>
          <w:ilvl w:val="0"/>
          <w:numId w:val="10"/>
        </w:numPr>
        <w:tabs>
          <w:tab w:val="left" w:pos="813"/>
          <w:tab w:val="left" w:pos="10206"/>
        </w:tabs>
        <w:ind w:left="811" w:right="374"/>
        <w:jc w:val="both"/>
        <w:rPr>
          <w:rFonts w:ascii="Century Gothic" w:hAnsi="Century Gothic"/>
          <w:sz w:val="20"/>
          <w:szCs w:val="20"/>
        </w:rPr>
      </w:pPr>
      <w:r w:rsidRPr="00544B3D">
        <w:rPr>
          <w:rFonts w:ascii="Century Gothic" w:hAnsi="Century Gothic"/>
          <w:sz w:val="20"/>
          <w:szCs w:val="20"/>
        </w:rPr>
        <w:t>Aplicar y corregir los instrumentos de evaluación aplicados, de acuerdo con la pauta de corrección entregada por EPJA NR.</w:t>
      </w:r>
    </w:p>
    <w:p w14:paraId="4C5D63D0" w14:textId="77777777" w:rsidR="00FB6082" w:rsidRPr="00544B3D" w:rsidRDefault="00FB6082" w:rsidP="00FB6082">
      <w:pPr>
        <w:pStyle w:val="Prrafodelista"/>
        <w:numPr>
          <w:ilvl w:val="0"/>
          <w:numId w:val="10"/>
        </w:numPr>
        <w:tabs>
          <w:tab w:val="left" w:pos="813"/>
          <w:tab w:val="left" w:pos="10206"/>
        </w:tabs>
        <w:ind w:left="811" w:right="374"/>
        <w:jc w:val="both"/>
        <w:rPr>
          <w:rFonts w:ascii="Century Gothic" w:hAnsi="Century Gothic"/>
          <w:sz w:val="20"/>
          <w:szCs w:val="20"/>
        </w:rPr>
      </w:pPr>
      <w:r w:rsidRPr="00544B3D">
        <w:rPr>
          <w:rFonts w:ascii="Century Gothic" w:hAnsi="Century Gothic"/>
          <w:sz w:val="20"/>
          <w:szCs w:val="20"/>
        </w:rPr>
        <w:t xml:space="preserve">Cumplir con el procedimiento de ingreso de información en la plataforma REF-CERLIC. </w:t>
      </w:r>
    </w:p>
    <w:p w14:paraId="46A69413" w14:textId="77777777" w:rsidR="00FB6082" w:rsidRPr="00544B3D" w:rsidRDefault="00FB6082" w:rsidP="00FB6082">
      <w:pPr>
        <w:widowControl/>
        <w:numPr>
          <w:ilvl w:val="0"/>
          <w:numId w:val="10"/>
        </w:numPr>
        <w:tabs>
          <w:tab w:val="left" w:pos="813"/>
        </w:tabs>
        <w:autoSpaceDE/>
        <w:autoSpaceDN/>
        <w:ind w:right="390" w:hanging="359"/>
        <w:jc w:val="both"/>
        <w:rPr>
          <w:rFonts w:ascii="Century Gothic" w:hAnsi="Century Gothic"/>
          <w:sz w:val="20"/>
          <w:szCs w:val="20"/>
        </w:rPr>
      </w:pPr>
      <w:r w:rsidRPr="00544B3D">
        <w:rPr>
          <w:rFonts w:ascii="Century Gothic" w:hAnsi="Century Gothic"/>
          <w:sz w:val="20"/>
          <w:szCs w:val="20"/>
        </w:rPr>
        <w:lastRenderedPageBreak/>
        <w:t xml:space="preserve">Entregar las actas de registros de calificaciones y de promoción desde la plataforma REF-CERLIC, debidamente firmada. </w:t>
      </w:r>
    </w:p>
    <w:p w14:paraId="2320B6AA" w14:textId="77777777" w:rsidR="00FB6082" w:rsidRPr="00544B3D" w:rsidRDefault="00FB6082" w:rsidP="00FB6082">
      <w:pPr>
        <w:pStyle w:val="Prrafodelista"/>
        <w:numPr>
          <w:ilvl w:val="0"/>
          <w:numId w:val="10"/>
        </w:numPr>
        <w:ind w:right="374" w:hanging="359"/>
        <w:jc w:val="both"/>
        <w:rPr>
          <w:rFonts w:ascii="Century Gothic" w:hAnsi="Century Gothic"/>
          <w:sz w:val="20"/>
          <w:szCs w:val="20"/>
        </w:rPr>
      </w:pPr>
      <w:r w:rsidRPr="00544B3D">
        <w:rPr>
          <w:rFonts w:ascii="Century Gothic" w:hAnsi="Century Gothic"/>
          <w:sz w:val="20"/>
          <w:szCs w:val="20"/>
        </w:rPr>
        <w:t xml:space="preserve">En igual plazo, deberá entregar al coordinador del proceso, una nómina que contenga la identificación de los usuarios que se presentaron a rendir el examen, con el respectivo registro de asistencia y una breve descripción de las situaciones especiales que pudieran haberse presentado durante la administración de los procedimientos evaluativos. </w:t>
      </w:r>
    </w:p>
    <w:p w14:paraId="2B18E728" w14:textId="77777777" w:rsidR="00FB6082" w:rsidRPr="00544B3D" w:rsidRDefault="00FB6082" w:rsidP="00FB6082">
      <w:pPr>
        <w:pStyle w:val="Prrafodelista"/>
        <w:numPr>
          <w:ilvl w:val="0"/>
          <w:numId w:val="10"/>
        </w:numPr>
        <w:tabs>
          <w:tab w:val="left" w:pos="1254"/>
        </w:tabs>
        <w:ind w:right="374"/>
        <w:jc w:val="both"/>
        <w:rPr>
          <w:rFonts w:ascii="Century Gothic" w:hAnsi="Century Gothic"/>
          <w:sz w:val="20"/>
          <w:szCs w:val="20"/>
        </w:rPr>
      </w:pPr>
      <w:r w:rsidRPr="00544B3D">
        <w:rPr>
          <w:rFonts w:ascii="Century Gothic" w:hAnsi="Century Gothic"/>
          <w:sz w:val="20"/>
          <w:szCs w:val="20"/>
        </w:rPr>
        <w:t>Devolver la totalidad de los instrumentos de evaluación aplicados (folletos de prueba) al coordinador del proceso, el día hábil siguiente después de finalizado el proceso de corrección, junto con el registro de notas, emisión y entrega de las actas de registro de calificaciones y de promoción.</w:t>
      </w:r>
    </w:p>
    <w:p w14:paraId="63AB973A" w14:textId="77777777" w:rsidR="00426C2F" w:rsidRPr="00544B3D" w:rsidRDefault="00426C2F" w:rsidP="00426C2F">
      <w:pPr>
        <w:pStyle w:val="Prrafodelista"/>
        <w:widowControl/>
        <w:tabs>
          <w:tab w:val="left" w:pos="142"/>
          <w:tab w:val="left" w:pos="709"/>
          <w:tab w:val="left" w:pos="851"/>
          <w:tab w:val="left" w:pos="993"/>
        </w:tabs>
        <w:autoSpaceDE/>
        <w:autoSpaceDN/>
        <w:ind w:left="0" w:firstLine="0"/>
        <w:jc w:val="both"/>
        <w:rPr>
          <w:rFonts w:ascii="Century Gothic" w:eastAsia="Arial Unicode MS" w:hAnsi="Century Gothic" w:cstheme="minorHAnsi"/>
          <w:sz w:val="20"/>
          <w:szCs w:val="20"/>
          <w:lang w:val="es-CL"/>
        </w:rPr>
      </w:pPr>
    </w:p>
    <w:p w14:paraId="0148F218" w14:textId="5C91E283" w:rsidR="007469F4" w:rsidRPr="00544B3D" w:rsidRDefault="007469F4" w:rsidP="0031048B">
      <w:pPr>
        <w:pStyle w:val="Prrafodelista"/>
        <w:widowControl/>
        <w:numPr>
          <w:ilvl w:val="0"/>
          <w:numId w:val="19"/>
        </w:numPr>
        <w:tabs>
          <w:tab w:val="left" w:pos="142"/>
          <w:tab w:val="left" w:pos="709"/>
          <w:tab w:val="left" w:pos="851"/>
          <w:tab w:val="left" w:pos="99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 xml:space="preserve">Al pago total de honorarios que se cancele, por cada oportunidad evaluativo, se le descontará el 10% por concepto de impuesto a la renta, previa presentación de la boleta de servicios a honorarios correspondiente y </w:t>
      </w:r>
      <w:r w:rsidR="00D81E96" w:rsidRPr="00544B3D">
        <w:rPr>
          <w:rFonts w:ascii="Century Gothic" w:eastAsia="Arial Unicode MS" w:hAnsi="Century Gothic" w:cstheme="minorHAnsi"/>
          <w:sz w:val="20"/>
          <w:szCs w:val="20"/>
          <w:lang w:val="es-CL"/>
        </w:rPr>
        <w:t>de acuerdo con</w:t>
      </w:r>
      <w:r w:rsidRPr="00544B3D">
        <w:rPr>
          <w:rFonts w:ascii="Century Gothic" w:eastAsia="Arial Unicode MS" w:hAnsi="Century Gothic" w:cstheme="minorHAnsi"/>
          <w:sz w:val="20"/>
          <w:szCs w:val="20"/>
          <w:lang w:val="es-CL"/>
        </w:rPr>
        <w:t xml:space="preserve"> los procedimientos establecidos por la Secretaría Ministerial de Educación.</w:t>
      </w:r>
    </w:p>
    <w:p w14:paraId="667C215D" w14:textId="77777777" w:rsidR="007469F4" w:rsidRPr="00544B3D" w:rsidRDefault="007469F4" w:rsidP="004159B5">
      <w:pPr>
        <w:pStyle w:val="Prrafodelista"/>
        <w:tabs>
          <w:tab w:val="left" w:pos="142"/>
          <w:tab w:val="left" w:pos="709"/>
          <w:tab w:val="left" w:pos="851"/>
          <w:tab w:val="left" w:pos="993"/>
        </w:tabs>
        <w:ind w:left="0"/>
        <w:jc w:val="both"/>
        <w:rPr>
          <w:rFonts w:ascii="Century Gothic" w:eastAsia="Arial Unicode MS" w:hAnsi="Century Gothic" w:cstheme="minorHAnsi"/>
          <w:sz w:val="20"/>
          <w:szCs w:val="20"/>
          <w:lang w:val="es-CL"/>
        </w:rPr>
      </w:pPr>
    </w:p>
    <w:p w14:paraId="4318D1CA" w14:textId="77777777" w:rsidR="007469F4" w:rsidRPr="00544B3D" w:rsidRDefault="007469F4" w:rsidP="0031048B">
      <w:pPr>
        <w:pStyle w:val="Prrafodelista"/>
        <w:widowControl/>
        <w:numPr>
          <w:ilvl w:val="0"/>
          <w:numId w:val="19"/>
        </w:numPr>
        <w:tabs>
          <w:tab w:val="left" w:pos="142"/>
          <w:tab w:val="left" w:pos="709"/>
          <w:tab w:val="left" w:pos="851"/>
          <w:tab w:val="left" w:pos="99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Se deja constancia que el (indicar la función o funciones) no tiene derecho a ningún otro pago o beneficio distinto a los expresados en este presente contrato.</w:t>
      </w:r>
    </w:p>
    <w:p w14:paraId="2A3511FE" w14:textId="77777777" w:rsidR="007469F4" w:rsidRPr="00544B3D" w:rsidRDefault="007469F4" w:rsidP="004159B5">
      <w:pPr>
        <w:pStyle w:val="Prrafodelista"/>
        <w:tabs>
          <w:tab w:val="left" w:pos="142"/>
          <w:tab w:val="left" w:pos="709"/>
          <w:tab w:val="left" w:pos="851"/>
          <w:tab w:val="left" w:pos="993"/>
        </w:tabs>
        <w:ind w:left="0"/>
        <w:jc w:val="both"/>
        <w:rPr>
          <w:rFonts w:ascii="Century Gothic" w:eastAsia="Arial Unicode MS" w:hAnsi="Century Gothic" w:cstheme="minorHAnsi"/>
          <w:sz w:val="20"/>
          <w:szCs w:val="20"/>
          <w:lang w:val="es-CL"/>
        </w:rPr>
      </w:pPr>
    </w:p>
    <w:p w14:paraId="51000E6C" w14:textId="77777777" w:rsidR="007469F4" w:rsidRPr="00544B3D" w:rsidRDefault="007469F4" w:rsidP="0031048B">
      <w:pPr>
        <w:pStyle w:val="Prrafodelista"/>
        <w:widowControl/>
        <w:numPr>
          <w:ilvl w:val="0"/>
          <w:numId w:val="19"/>
        </w:numPr>
        <w:tabs>
          <w:tab w:val="left" w:pos="142"/>
          <w:tab w:val="left" w:pos="709"/>
          <w:tab w:val="left" w:pos="851"/>
          <w:tab w:val="left" w:pos="99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El presente contrato se suscribe en tres ejemplares de igual tenor y valor legal, quedando dos de ellos en poder de la SECREDUC y uno en poder del (indicar la función o funciones).</w:t>
      </w:r>
    </w:p>
    <w:p w14:paraId="0A361436" w14:textId="77777777" w:rsidR="007469F4" w:rsidRPr="00544B3D" w:rsidRDefault="007469F4" w:rsidP="004159B5">
      <w:pPr>
        <w:pStyle w:val="Prrafodelista"/>
        <w:tabs>
          <w:tab w:val="left" w:pos="142"/>
          <w:tab w:val="left" w:pos="709"/>
          <w:tab w:val="left" w:pos="851"/>
          <w:tab w:val="left" w:pos="993"/>
        </w:tabs>
        <w:ind w:left="0"/>
        <w:jc w:val="both"/>
        <w:rPr>
          <w:rFonts w:ascii="Century Gothic" w:eastAsia="Arial Unicode MS" w:hAnsi="Century Gothic" w:cstheme="minorHAnsi"/>
          <w:sz w:val="20"/>
          <w:szCs w:val="20"/>
          <w:lang w:val="es-CL"/>
        </w:rPr>
      </w:pPr>
    </w:p>
    <w:p w14:paraId="57B22053" w14:textId="77777777" w:rsidR="007469F4" w:rsidRPr="00544B3D" w:rsidRDefault="007469F4" w:rsidP="0031048B">
      <w:pPr>
        <w:pStyle w:val="Prrafodelista"/>
        <w:widowControl/>
        <w:numPr>
          <w:ilvl w:val="0"/>
          <w:numId w:val="19"/>
        </w:numPr>
        <w:tabs>
          <w:tab w:val="left" w:pos="142"/>
          <w:tab w:val="left" w:pos="709"/>
          <w:tab w:val="left" w:pos="851"/>
          <w:tab w:val="left" w:pos="993"/>
        </w:tabs>
        <w:autoSpaceDE/>
        <w:autoSpaceDN/>
        <w:ind w:left="0" w:firstLine="0"/>
        <w:jc w:val="both"/>
        <w:rPr>
          <w:rFonts w:ascii="Century Gothic" w:eastAsia="Arial Unicode MS" w:hAnsi="Century Gothic" w:cstheme="minorHAnsi"/>
          <w:sz w:val="20"/>
          <w:szCs w:val="20"/>
          <w:lang w:val="es-CL"/>
        </w:rPr>
      </w:pPr>
      <w:r w:rsidRPr="00544B3D">
        <w:rPr>
          <w:rFonts w:ascii="Century Gothic" w:eastAsia="Arial Unicode MS" w:hAnsi="Century Gothic" w:cstheme="minorHAnsi"/>
          <w:sz w:val="20"/>
          <w:szCs w:val="20"/>
          <w:lang w:val="es-CL"/>
        </w:rPr>
        <w:t>Para todos los efectos legales, las partes fijan domicilio en la ciudad de (indicar nombre de la ciudad) y se someten a la jurisdicción de sus Tribunales de Justicia.</w:t>
      </w:r>
    </w:p>
    <w:p w14:paraId="678EFFA5" w14:textId="77777777" w:rsidR="007469F4" w:rsidRPr="00544B3D" w:rsidRDefault="007469F4" w:rsidP="004159B5">
      <w:pPr>
        <w:jc w:val="both"/>
        <w:rPr>
          <w:rFonts w:ascii="Century Gothic" w:eastAsia="Arial Unicode MS" w:hAnsi="Century Gothic" w:cstheme="minorHAnsi"/>
          <w:sz w:val="20"/>
          <w:szCs w:val="20"/>
          <w:lang w:val="es-CL" w:eastAsia="es-ES"/>
        </w:rPr>
      </w:pPr>
    </w:p>
    <w:p w14:paraId="73F24191" w14:textId="77777777" w:rsidR="007469F4" w:rsidRPr="00544B3D" w:rsidRDefault="007469F4" w:rsidP="004159B5">
      <w:pPr>
        <w:jc w:val="both"/>
        <w:rPr>
          <w:rFonts w:ascii="Century Gothic" w:eastAsia="Arial Unicode MS" w:hAnsi="Century Gothic" w:cstheme="minorHAnsi"/>
          <w:sz w:val="20"/>
          <w:szCs w:val="20"/>
          <w:lang w:val="es-CL" w:eastAsia="es-ES"/>
        </w:rPr>
      </w:pPr>
      <w:r w:rsidRPr="00544B3D">
        <w:rPr>
          <w:rFonts w:ascii="Century Gothic" w:eastAsia="Arial Unicode MS" w:hAnsi="Century Gothic" w:cstheme="minorHAnsi"/>
          <w:sz w:val="20"/>
          <w:szCs w:val="20"/>
          <w:lang w:val="es-CL" w:eastAsia="es-ES"/>
        </w:rPr>
        <w:t>A continuación, solicitamos que marque con una X la labor o labores a desempeñar:</w:t>
      </w:r>
    </w:p>
    <w:p w14:paraId="2FCA55B5" w14:textId="77777777" w:rsidR="007469F4" w:rsidRPr="00544B3D" w:rsidRDefault="007469F4" w:rsidP="004159B5">
      <w:pPr>
        <w:jc w:val="both"/>
        <w:rPr>
          <w:rFonts w:ascii="Century Gothic" w:eastAsia="Arial Unicode MS" w:hAnsi="Century Gothic" w:cstheme="minorHAnsi"/>
          <w:sz w:val="20"/>
          <w:szCs w:val="20"/>
          <w:lang w:val="es-CL" w:eastAsia="es-ES"/>
        </w:rPr>
      </w:pPr>
    </w:p>
    <w:tbl>
      <w:tblPr>
        <w:tblW w:w="10490" w:type="dxa"/>
        <w:tblInd w:w="-5" w:type="dxa"/>
        <w:tblCellMar>
          <w:left w:w="70" w:type="dxa"/>
          <w:right w:w="70" w:type="dxa"/>
        </w:tblCellMar>
        <w:tblLook w:val="04A0" w:firstRow="1" w:lastRow="0" w:firstColumn="1" w:lastColumn="0" w:noHBand="0" w:noVBand="1"/>
      </w:tblPr>
      <w:tblGrid>
        <w:gridCol w:w="3395"/>
        <w:gridCol w:w="524"/>
        <w:gridCol w:w="1200"/>
        <w:gridCol w:w="403"/>
        <w:gridCol w:w="141"/>
        <w:gridCol w:w="3268"/>
        <w:gridCol w:w="562"/>
        <w:gridCol w:w="855"/>
        <w:gridCol w:w="142"/>
      </w:tblGrid>
      <w:tr w:rsidR="00542212" w:rsidRPr="00544B3D" w14:paraId="60A20FED" w14:textId="77777777" w:rsidTr="00426C2F">
        <w:trPr>
          <w:trHeight w:val="161"/>
        </w:trPr>
        <w:tc>
          <w:tcPr>
            <w:tcW w:w="339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A7B26F3" w14:textId="77777777" w:rsidR="00542212" w:rsidRPr="00544B3D" w:rsidRDefault="00542212" w:rsidP="00542212">
            <w:pPr>
              <w:widowControl/>
              <w:autoSpaceDE/>
              <w:autoSpaceDN/>
              <w:jc w:val="center"/>
              <w:rPr>
                <w:rFonts w:ascii="Century Gothic" w:eastAsia="Times New Roman" w:hAnsi="Century Gothic" w:cs="Calibri"/>
                <w:color w:val="000000"/>
                <w:sz w:val="20"/>
                <w:szCs w:val="20"/>
                <w:lang w:val="es-CL" w:eastAsia="es-CL"/>
              </w:rPr>
            </w:pPr>
            <w:r w:rsidRPr="00544B3D">
              <w:rPr>
                <w:rFonts w:ascii="Century Gothic" w:eastAsia="Times New Roman" w:hAnsi="Century Gothic" w:cs="Calibri"/>
                <w:color w:val="000000"/>
                <w:sz w:val="20"/>
                <w:szCs w:val="20"/>
                <w:lang w:val="es-CL" w:eastAsia="es-CL"/>
              </w:rPr>
              <w:t>DOCENTE/COORDINADOR ENTIDAD EXAMINADORA DE EDUCACIÓN BÁSICA</w:t>
            </w:r>
          </w:p>
        </w:tc>
        <w:tc>
          <w:tcPr>
            <w:tcW w:w="524" w:type="dxa"/>
            <w:tcBorders>
              <w:top w:val="single" w:sz="4" w:space="0" w:color="auto"/>
              <w:left w:val="nil"/>
              <w:bottom w:val="single" w:sz="4" w:space="0" w:color="auto"/>
              <w:right w:val="single" w:sz="4" w:space="0" w:color="auto"/>
            </w:tcBorders>
            <w:shd w:val="clear" w:color="000000" w:fill="FFFFFF"/>
            <w:noWrap/>
            <w:vAlign w:val="center"/>
            <w:hideMark/>
          </w:tcPr>
          <w:p w14:paraId="619222F9" w14:textId="77777777" w:rsidR="00542212" w:rsidRPr="00544B3D" w:rsidRDefault="00542212" w:rsidP="00542212">
            <w:pPr>
              <w:widowControl/>
              <w:autoSpaceDE/>
              <w:autoSpaceDN/>
              <w:jc w:val="both"/>
              <w:rPr>
                <w:rFonts w:ascii="Century Gothic" w:eastAsia="Times New Roman" w:hAnsi="Century Gothic" w:cs="Calibri"/>
                <w:color w:val="000000"/>
                <w:sz w:val="20"/>
                <w:szCs w:val="20"/>
                <w:lang w:val="es-CL" w:eastAsia="es-CL"/>
              </w:rPr>
            </w:pPr>
            <w:r w:rsidRPr="00544B3D">
              <w:rPr>
                <w:rFonts w:ascii="Century Gothic" w:eastAsia="Times New Roman" w:hAnsi="Century Gothic" w:cs="Calibri"/>
                <w:color w:val="000000"/>
                <w:sz w:val="20"/>
                <w:szCs w:val="20"/>
                <w:lang w:val="es-CL" w:eastAsia="es-CL"/>
              </w:rPr>
              <w:t>B1</w:t>
            </w:r>
          </w:p>
        </w:tc>
        <w:tc>
          <w:tcPr>
            <w:tcW w:w="1200" w:type="dxa"/>
            <w:tcBorders>
              <w:top w:val="single" w:sz="4" w:space="0" w:color="auto"/>
              <w:left w:val="nil"/>
              <w:bottom w:val="single" w:sz="4" w:space="0" w:color="auto"/>
              <w:right w:val="single" w:sz="4" w:space="0" w:color="auto"/>
            </w:tcBorders>
            <w:shd w:val="clear" w:color="000000" w:fill="FFFFFF"/>
            <w:noWrap/>
            <w:vAlign w:val="center"/>
            <w:hideMark/>
          </w:tcPr>
          <w:p w14:paraId="3E549D79"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c>
          <w:tcPr>
            <w:tcW w:w="544" w:type="dxa"/>
            <w:gridSpan w:val="2"/>
            <w:tcBorders>
              <w:top w:val="nil"/>
              <w:left w:val="nil"/>
              <w:bottom w:val="nil"/>
              <w:right w:val="nil"/>
            </w:tcBorders>
            <w:shd w:val="clear" w:color="000000" w:fill="FFFFFF"/>
            <w:noWrap/>
            <w:vAlign w:val="center"/>
            <w:hideMark/>
          </w:tcPr>
          <w:p w14:paraId="4F29FDD4"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c>
          <w:tcPr>
            <w:tcW w:w="326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8FB83D0" w14:textId="77777777" w:rsidR="00542212" w:rsidRPr="00544B3D" w:rsidRDefault="00542212" w:rsidP="00542212">
            <w:pPr>
              <w:widowControl/>
              <w:autoSpaceDE/>
              <w:autoSpaceDN/>
              <w:jc w:val="center"/>
              <w:rPr>
                <w:rFonts w:ascii="Century Gothic" w:eastAsia="Times New Roman" w:hAnsi="Century Gothic" w:cs="Calibri"/>
                <w:color w:val="000000"/>
                <w:sz w:val="20"/>
                <w:szCs w:val="20"/>
                <w:lang w:val="es-CL" w:eastAsia="es-CL"/>
              </w:rPr>
            </w:pPr>
            <w:r w:rsidRPr="00544B3D">
              <w:rPr>
                <w:rFonts w:ascii="Century Gothic" w:eastAsia="Times New Roman" w:hAnsi="Century Gothic" w:cs="Calibri"/>
                <w:color w:val="000000"/>
                <w:sz w:val="20"/>
                <w:szCs w:val="20"/>
                <w:lang w:val="es-CL" w:eastAsia="es-CL"/>
              </w:rPr>
              <w:t>DOCENTE/COORDINADOR ENTIDAD EXAMINADORA DE EDUCACIÓN MEDIA</w:t>
            </w:r>
          </w:p>
        </w:tc>
        <w:tc>
          <w:tcPr>
            <w:tcW w:w="562" w:type="dxa"/>
            <w:tcBorders>
              <w:top w:val="single" w:sz="4" w:space="0" w:color="auto"/>
              <w:left w:val="nil"/>
              <w:bottom w:val="single" w:sz="4" w:space="0" w:color="auto"/>
              <w:right w:val="single" w:sz="4" w:space="0" w:color="auto"/>
            </w:tcBorders>
            <w:shd w:val="clear" w:color="000000" w:fill="FFFFFF"/>
            <w:noWrap/>
            <w:vAlign w:val="center"/>
            <w:hideMark/>
          </w:tcPr>
          <w:p w14:paraId="03FC7538" w14:textId="77777777" w:rsidR="00542212" w:rsidRPr="00544B3D" w:rsidRDefault="00542212" w:rsidP="00542212">
            <w:pPr>
              <w:widowControl/>
              <w:autoSpaceDE/>
              <w:autoSpaceDN/>
              <w:jc w:val="both"/>
              <w:rPr>
                <w:rFonts w:ascii="Century Gothic" w:eastAsia="Times New Roman" w:hAnsi="Century Gothic" w:cs="Calibri"/>
                <w:color w:val="000000"/>
                <w:sz w:val="20"/>
                <w:szCs w:val="20"/>
                <w:lang w:val="es-CL" w:eastAsia="es-CL"/>
              </w:rPr>
            </w:pPr>
            <w:r w:rsidRPr="00544B3D">
              <w:rPr>
                <w:rFonts w:ascii="Century Gothic" w:eastAsia="Times New Roman" w:hAnsi="Century Gothic" w:cs="Calibri"/>
                <w:color w:val="000000"/>
                <w:sz w:val="20"/>
                <w:szCs w:val="20"/>
                <w:lang w:val="es-CL" w:eastAsia="es-CL"/>
              </w:rPr>
              <w:t>M1</w:t>
            </w:r>
          </w:p>
        </w:tc>
        <w:tc>
          <w:tcPr>
            <w:tcW w:w="997"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72990BB"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r>
      <w:tr w:rsidR="00542212" w:rsidRPr="00544B3D" w14:paraId="2FF65FDF" w14:textId="77777777" w:rsidTr="00426C2F">
        <w:trPr>
          <w:trHeight w:val="165"/>
        </w:trPr>
        <w:tc>
          <w:tcPr>
            <w:tcW w:w="3395" w:type="dxa"/>
            <w:vMerge/>
            <w:tcBorders>
              <w:top w:val="single" w:sz="4" w:space="0" w:color="auto"/>
              <w:left w:val="single" w:sz="4" w:space="0" w:color="auto"/>
              <w:bottom w:val="single" w:sz="4" w:space="0" w:color="auto"/>
              <w:right w:val="single" w:sz="4" w:space="0" w:color="auto"/>
            </w:tcBorders>
            <w:vAlign w:val="center"/>
            <w:hideMark/>
          </w:tcPr>
          <w:p w14:paraId="4449E791" w14:textId="77777777" w:rsidR="00542212" w:rsidRPr="00544B3D" w:rsidRDefault="00542212" w:rsidP="00542212">
            <w:pPr>
              <w:widowControl/>
              <w:autoSpaceDE/>
              <w:autoSpaceDN/>
              <w:rPr>
                <w:rFonts w:ascii="Century Gothic" w:eastAsia="Times New Roman" w:hAnsi="Century Gothic" w:cs="Calibri"/>
                <w:color w:val="000000"/>
                <w:sz w:val="20"/>
                <w:szCs w:val="20"/>
                <w:lang w:val="es-CL" w:eastAsia="es-CL"/>
              </w:rPr>
            </w:pPr>
          </w:p>
        </w:tc>
        <w:tc>
          <w:tcPr>
            <w:tcW w:w="524" w:type="dxa"/>
            <w:tcBorders>
              <w:top w:val="nil"/>
              <w:left w:val="nil"/>
              <w:bottom w:val="single" w:sz="4" w:space="0" w:color="auto"/>
              <w:right w:val="single" w:sz="4" w:space="0" w:color="auto"/>
            </w:tcBorders>
            <w:shd w:val="clear" w:color="000000" w:fill="FFFFFF"/>
            <w:noWrap/>
            <w:vAlign w:val="center"/>
            <w:hideMark/>
          </w:tcPr>
          <w:p w14:paraId="624571CD" w14:textId="77777777" w:rsidR="00542212" w:rsidRPr="00544B3D" w:rsidRDefault="00542212" w:rsidP="00542212">
            <w:pPr>
              <w:widowControl/>
              <w:autoSpaceDE/>
              <w:autoSpaceDN/>
              <w:jc w:val="both"/>
              <w:rPr>
                <w:rFonts w:ascii="Century Gothic" w:eastAsia="Times New Roman" w:hAnsi="Century Gothic" w:cs="Calibri"/>
                <w:color w:val="000000"/>
                <w:sz w:val="20"/>
                <w:szCs w:val="20"/>
                <w:lang w:val="es-CL" w:eastAsia="es-CL"/>
              </w:rPr>
            </w:pPr>
            <w:r w:rsidRPr="00544B3D">
              <w:rPr>
                <w:rFonts w:ascii="Century Gothic" w:eastAsia="Times New Roman" w:hAnsi="Century Gothic" w:cs="Calibri"/>
                <w:color w:val="000000"/>
                <w:sz w:val="20"/>
                <w:szCs w:val="20"/>
                <w:lang w:val="es-CL" w:eastAsia="es-CL"/>
              </w:rPr>
              <w:t>B2</w:t>
            </w:r>
          </w:p>
        </w:tc>
        <w:tc>
          <w:tcPr>
            <w:tcW w:w="1200" w:type="dxa"/>
            <w:tcBorders>
              <w:top w:val="nil"/>
              <w:left w:val="nil"/>
              <w:bottom w:val="single" w:sz="4" w:space="0" w:color="auto"/>
              <w:right w:val="single" w:sz="4" w:space="0" w:color="auto"/>
            </w:tcBorders>
            <w:shd w:val="clear" w:color="000000" w:fill="FFFFFF"/>
            <w:noWrap/>
            <w:vAlign w:val="center"/>
            <w:hideMark/>
          </w:tcPr>
          <w:p w14:paraId="1D2BB44B"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c>
          <w:tcPr>
            <w:tcW w:w="544" w:type="dxa"/>
            <w:gridSpan w:val="2"/>
            <w:tcBorders>
              <w:top w:val="nil"/>
              <w:left w:val="nil"/>
              <w:bottom w:val="nil"/>
              <w:right w:val="nil"/>
            </w:tcBorders>
            <w:shd w:val="clear" w:color="000000" w:fill="FFFFFF"/>
            <w:noWrap/>
            <w:vAlign w:val="center"/>
            <w:hideMark/>
          </w:tcPr>
          <w:p w14:paraId="30B06D86"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c>
          <w:tcPr>
            <w:tcW w:w="3268" w:type="dxa"/>
            <w:vMerge/>
            <w:tcBorders>
              <w:top w:val="single" w:sz="4" w:space="0" w:color="auto"/>
              <w:left w:val="single" w:sz="4" w:space="0" w:color="auto"/>
              <w:bottom w:val="single" w:sz="4" w:space="0" w:color="auto"/>
              <w:right w:val="single" w:sz="4" w:space="0" w:color="auto"/>
            </w:tcBorders>
            <w:vAlign w:val="center"/>
            <w:hideMark/>
          </w:tcPr>
          <w:p w14:paraId="7B668412" w14:textId="77777777" w:rsidR="00542212" w:rsidRPr="00544B3D" w:rsidRDefault="00542212" w:rsidP="00542212">
            <w:pPr>
              <w:widowControl/>
              <w:autoSpaceDE/>
              <w:autoSpaceDN/>
              <w:rPr>
                <w:rFonts w:ascii="Century Gothic" w:eastAsia="Times New Roman" w:hAnsi="Century Gothic" w:cs="Calibri"/>
                <w:color w:val="000000"/>
                <w:sz w:val="20"/>
                <w:szCs w:val="20"/>
                <w:lang w:val="es-CL" w:eastAsia="es-CL"/>
              </w:rPr>
            </w:pPr>
          </w:p>
        </w:tc>
        <w:tc>
          <w:tcPr>
            <w:tcW w:w="562" w:type="dxa"/>
            <w:tcBorders>
              <w:top w:val="nil"/>
              <w:left w:val="nil"/>
              <w:bottom w:val="single" w:sz="4" w:space="0" w:color="auto"/>
              <w:right w:val="single" w:sz="4" w:space="0" w:color="auto"/>
            </w:tcBorders>
            <w:shd w:val="clear" w:color="000000" w:fill="FFFFFF"/>
            <w:noWrap/>
            <w:vAlign w:val="center"/>
            <w:hideMark/>
          </w:tcPr>
          <w:p w14:paraId="26E590F0" w14:textId="77777777" w:rsidR="00542212" w:rsidRPr="00544B3D" w:rsidRDefault="00542212" w:rsidP="00542212">
            <w:pPr>
              <w:widowControl/>
              <w:autoSpaceDE/>
              <w:autoSpaceDN/>
              <w:jc w:val="both"/>
              <w:rPr>
                <w:rFonts w:ascii="Century Gothic" w:eastAsia="Times New Roman" w:hAnsi="Century Gothic" w:cs="Calibri"/>
                <w:color w:val="000000"/>
                <w:sz w:val="20"/>
                <w:szCs w:val="20"/>
                <w:lang w:val="es-CL" w:eastAsia="es-CL"/>
              </w:rPr>
            </w:pPr>
            <w:r w:rsidRPr="00544B3D">
              <w:rPr>
                <w:rFonts w:ascii="Century Gothic" w:eastAsia="Times New Roman" w:hAnsi="Century Gothic" w:cs="Calibri"/>
                <w:color w:val="000000"/>
                <w:sz w:val="20"/>
                <w:szCs w:val="20"/>
                <w:lang w:val="es-CL" w:eastAsia="es-CL"/>
              </w:rPr>
              <w:t>M2</w:t>
            </w:r>
          </w:p>
        </w:tc>
        <w:tc>
          <w:tcPr>
            <w:tcW w:w="997" w:type="dxa"/>
            <w:gridSpan w:val="2"/>
            <w:tcBorders>
              <w:top w:val="nil"/>
              <w:left w:val="nil"/>
              <w:bottom w:val="single" w:sz="4" w:space="0" w:color="auto"/>
              <w:right w:val="single" w:sz="4" w:space="0" w:color="auto"/>
            </w:tcBorders>
            <w:shd w:val="clear" w:color="000000" w:fill="FFFFFF"/>
            <w:noWrap/>
            <w:vAlign w:val="center"/>
            <w:hideMark/>
          </w:tcPr>
          <w:p w14:paraId="4FF61E54"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r>
      <w:tr w:rsidR="00542212" w:rsidRPr="00544B3D" w14:paraId="118CDC0F" w14:textId="77777777" w:rsidTr="00426C2F">
        <w:trPr>
          <w:trHeight w:val="169"/>
        </w:trPr>
        <w:tc>
          <w:tcPr>
            <w:tcW w:w="3395" w:type="dxa"/>
            <w:vMerge/>
            <w:tcBorders>
              <w:top w:val="single" w:sz="4" w:space="0" w:color="auto"/>
              <w:left w:val="single" w:sz="4" w:space="0" w:color="auto"/>
              <w:bottom w:val="single" w:sz="4" w:space="0" w:color="auto"/>
              <w:right w:val="single" w:sz="4" w:space="0" w:color="auto"/>
            </w:tcBorders>
            <w:vAlign w:val="center"/>
            <w:hideMark/>
          </w:tcPr>
          <w:p w14:paraId="19C8C24F" w14:textId="77777777" w:rsidR="00542212" w:rsidRPr="00544B3D" w:rsidRDefault="00542212" w:rsidP="00542212">
            <w:pPr>
              <w:widowControl/>
              <w:autoSpaceDE/>
              <w:autoSpaceDN/>
              <w:rPr>
                <w:rFonts w:ascii="Century Gothic" w:eastAsia="Times New Roman" w:hAnsi="Century Gothic" w:cs="Calibri"/>
                <w:color w:val="000000"/>
                <w:sz w:val="20"/>
                <w:szCs w:val="20"/>
                <w:lang w:val="es-CL" w:eastAsia="es-CL"/>
              </w:rPr>
            </w:pPr>
          </w:p>
        </w:tc>
        <w:tc>
          <w:tcPr>
            <w:tcW w:w="524" w:type="dxa"/>
            <w:tcBorders>
              <w:top w:val="nil"/>
              <w:left w:val="nil"/>
              <w:bottom w:val="single" w:sz="4" w:space="0" w:color="auto"/>
              <w:right w:val="single" w:sz="4" w:space="0" w:color="auto"/>
            </w:tcBorders>
            <w:shd w:val="clear" w:color="000000" w:fill="FFFFFF"/>
            <w:noWrap/>
            <w:vAlign w:val="center"/>
            <w:hideMark/>
          </w:tcPr>
          <w:p w14:paraId="45D31170" w14:textId="77777777" w:rsidR="00542212" w:rsidRPr="00544B3D" w:rsidRDefault="00542212" w:rsidP="00542212">
            <w:pPr>
              <w:widowControl/>
              <w:autoSpaceDE/>
              <w:autoSpaceDN/>
              <w:jc w:val="both"/>
              <w:rPr>
                <w:rFonts w:ascii="Century Gothic" w:eastAsia="Times New Roman" w:hAnsi="Century Gothic" w:cs="Calibri"/>
                <w:color w:val="000000"/>
                <w:sz w:val="20"/>
                <w:szCs w:val="20"/>
                <w:lang w:val="es-CL" w:eastAsia="es-CL"/>
              </w:rPr>
            </w:pPr>
            <w:r w:rsidRPr="00544B3D">
              <w:rPr>
                <w:rFonts w:ascii="Century Gothic" w:eastAsia="Times New Roman" w:hAnsi="Century Gothic" w:cs="Calibri"/>
                <w:color w:val="000000"/>
                <w:sz w:val="20"/>
                <w:szCs w:val="20"/>
                <w:lang w:val="es-CL" w:eastAsia="es-CL"/>
              </w:rPr>
              <w:t>B3</w:t>
            </w:r>
          </w:p>
        </w:tc>
        <w:tc>
          <w:tcPr>
            <w:tcW w:w="1200" w:type="dxa"/>
            <w:tcBorders>
              <w:top w:val="nil"/>
              <w:left w:val="nil"/>
              <w:bottom w:val="single" w:sz="4" w:space="0" w:color="auto"/>
              <w:right w:val="single" w:sz="4" w:space="0" w:color="auto"/>
            </w:tcBorders>
            <w:shd w:val="clear" w:color="000000" w:fill="FFFFFF"/>
            <w:noWrap/>
            <w:vAlign w:val="center"/>
            <w:hideMark/>
          </w:tcPr>
          <w:p w14:paraId="4D50CD21"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c>
          <w:tcPr>
            <w:tcW w:w="544" w:type="dxa"/>
            <w:gridSpan w:val="2"/>
            <w:tcBorders>
              <w:top w:val="nil"/>
              <w:left w:val="nil"/>
              <w:bottom w:val="nil"/>
              <w:right w:val="nil"/>
            </w:tcBorders>
            <w:shd w:val="clear" w:color="000000" w:fill="FFFFFF"/>
            <w:noWrap/>
            <w:vAlign w:val="center"/>
            <w:hideMark/>
          </w:tcPr>
          <w:p w14:paraId="2FDA43DB"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c>
          <w:tcPr>
            <w:tcW w:w="3268" w:type="dxa"/>
            <w:vMerge/>
            <w:tcBorders>
              <w:top w:val="single" w:sz="4" w:space="0" w:color="auto"/>
              <w:left w:val="single" w:sz="4" w:space="0" w:color="auto"/>
              <w:bottom w:val="single" w:sz="4" w:space="0" w:color="auto"/>
              <w:right w:val="single" w:sz="4" w:space="0" w:color="auto"/>
            </w:tcBorders>
            <w:vAlign w:val="center"/>
            <w:hideMark/>
          </w:tcPr>
          <w:p w14:paraId="6369EC5E" w14:textId="77777777" w:rsidR="00542212" w:rsidRPr="00544B3D" w:rsidRDefault="00542212" w:rsidP="00542212">
            <w:pPr>
              <w:widowControl/>
              <w:autoSpaceDE/>
              <w:autoSpaceDN/>
              <w:rPr>
                <w:rFonts w:ascii="Century Gothic" w:eastAsia="Times New Roman" w:hAnsi="Century Gothic" w:cs="Calibri"/>
                <w:color w:val="000000"/>
                <w:sz w:val="20"/>
                <w:szCs w:val="20"/>
                <w:lang w:val="es-CL" w:eastAsia="es-CL"/>
              </w:rPr>
            </w:pPr>
          </w:p>
        </w:tc>
        <w:tc>
          <w:tcPr>
            <w:tcW w:w="562" w:type="dxa"/>
            <w:tcBorders>
              <w:top w:val="nil"/>
              <w:left w:val="nil"/>
              <w:bottom w:val="single" w:sz="4" w:space="0" w:color="auto"/>
              <w:right w:val="single" w:sz="4" w:space="0" w:color="auto"/>
            </w:tcBorders>
            <w:shd w:val="clear" w:color="000000" w:fill="FFFFFF"/>
            <w:noWrap/>
            <w:vAlign w:val="center"/>
            <w:hideMark/>
          </w:tcPr>
          <w:p w14:paraId="719DBABF" w14:textId="77777777" w:rsidR="00542212" w:rsidRPr="00544B3D" w:rsidRDefault="00542212" w:rsidP="00542212">
            <w:pPr>
              <w:widowControl/>
              <w:autoSpaceDE/>
              <w:autoSpaceDN/>
              <w:jc w:val="both"/>
              <w:rPr>
                <w:rFonts w:ascii="Century Gothic" w:eastAsia="Times New Roman" w:hAnsi="Century Gothic" w:cs="Calibri"/>
                <w:color w:val="000000"/>
                <w:sz w:val="20"/>
                <w:szCs w:val="20"/>
                <w:lang w:val="es-CL" w:eastAsia="es-CL"/>
              </w:rPr>
            </w:pPr>
            <w:r w:rsidRPr="00544B3D">
              <w:rPr>
                <w:rFonts w:ascii="Century Gothic" w:eastAsia="Times New Roman" w:hAnsi="Century Gothic" w:cs="Calibri"/>
                <w:color w:val="000000"/>
                <w:sz w:val="20"/>
                <w:szCs w:val="20"/>
                <w:lang w:val="es-CL" w:eastAsia="es-CL"/>
              </w:rPr>
              <w:t>ML</w:t>
            </w:r>
          </w:p>
        </w:tc>
        <w:tc>
          <w:tcPr>
            <w:tcW w:w="997" w:type="dxa"/>
            <w:gridSpan w:val="2"/>
            <w:tcBorders>
              <w:top w:val="nil"/>
              <w:left w:val="nil"/>
              <w:bottom w:val="single" w:sz="4" w:space="0" w:color="auto"/>
              <w:right w:val="single" w:sz="4" w:space="0" w:color="auto"/>
            </w:tcBorders>
            <w:shd w:val="clear" w:color="000000" w:fill="FFFFFF"/>
            <w:noWrap/>
            <w:vAlign w:val="center"/>
            <w:hideMark/>
          </w:tcPr>
          <w:p w14:paraId="4B12211B"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r>
      <w:tr w:rsidR="00542212" w:rsidRPr="00544B3D" w14:paraId="5CA8609D" w14:textId="77777777" w:rsidTr="00426C2F">
        <w:trPr>
          <w:trHeight w:val="173"/>
        </w:trPr>
        <w:tc>
          <w:tcPr>
            <w:tcW w:w="3395" w:type="dxa"/>
            <w:vMerge/>
            <w:tcBorders>
              <w:top w:val="single" w:sz="4" w:space="0" w:color="auto"/>
              <w:left w:val="single" w:sz="4" w:space="0" w:color="auto"/>
              <w:bottom w:val="single" w:sz="4" w:space="0" w:color="auto"/>
              <w:right w:val="single" w:sz="4" w:space="0" w:color="auto"/>
            </w:tcBorders>
            <w:vAlign w:val="center"/>
            <w:hideMark/>
          </w:tcPr>
          <w:p w14:paraId="63E2D75B" w14:textId="77777777" w:rsidR="00542212" w:rsidRPr="00544B3D" w:rsidRDefault="00542212" w:rsidP="00542212">
            <w:pPr>
              <w:widowControl/>
              <w:autoSpaceDE/>
              <w:autoSpaceDN/>
              <w:rPr>
                <w:rFonts w:ascii="Century Gothic" w:eastAsia="Times New Roman" w:hAnsi="Century Gothic" w:cs="Calibri"/>
                <w:color w:val="000000"/>
                <w:sz w:val="20"/>
                <w:szCs w:val="20"/>
                <w:lang w:val="es-CL" w:eastAsia="es-CL"/>
              </w:rPr>
            </w:pPr>
          </w:p>
        </w:tc>
        <w:tc>
          <w:tcPr>
            <w:tcW w:w="524" w:type="dxa"/>
            <w:tcBorders>
              <w:top w:val="nil"/>
              <w:left w:val="nil"/>
              <w:bottom w:val="single" w:sz="4" w:space="0" w:color="auto"/>
              <w:right w:val="single" w:sz="4" w:space="0" w:color="auto"/>
            </w:tcBorders>
            <w:shd w:val="clear" w:color="000000" w:fill="FFFFFF"/>
            <w:noWrap/>
            <w:vAlign w:val="center"/>
            <w:hideMark/>
          </w:tcPr>
          <w:p w14:paraId="106CA8D6" w14:textId="77777777" w:rsidR="00542212" w:rsidRPr="00544B3D" w:rsidRDefault="00542212" w:rsidP="00542212">
            <w:pPr>
              <w:widowControl/>
              <w:autoSpaceDE/>
              <w:autoSpaceDN/>
              <w:jc w:val="both"/>
              <w:rPr>
                <w:rFonts w:ascii="Century Gothic" w:eastAsia="Times New Roman" w:hAnsi="Century Gothic" w:cs="Calibri"/>
                <w:color w:val="000000"/>
                <w:sz w:val="20"/>
                <w:szCs w:val="20"/>
                <w:lang w:val="es-CL" w:eastAsia="es-CL"/>
              </w:rPr>
            </w:pPr>
            <w:r w:rsidRPr="00544B3D">
              <w:rPr>
                <w:rFonts w:ascii="Century Gothic" w:eastAsia="Times New Roman" w:hAnsi="Century Gothic" w:cs="Calibri"/>
                <w:color w:val="000000"/>
                <w:sz w:val="20"/>
                <w:szCs w:val="20"/>
                <w:lang w:val="es-CL" w:eastAsia="es-CL"/>
              </w:rPr>
              <w:t>BL</w:t>
            </w:r>
          </w:p>
        </w:tc>
        <w:tc>
          <w:tcPr>
            <w:tcW w:w="1200" w:type="dxa"/>
            <w:tcBorders>
              <w:top w:val="nil"/>
              <w:left w:val="nil"/>
              <w:bottom w:val="single" w:sz="4" w:space="0" w:color="auto"/>
              <w:right w:val="single" w:sz="4" w:space="0" w:color="auto"/>
            </w:tcBorders>
            <w:shd w:val="clear" w:color="000000" w:fill="FFFFFF"/>
            <w:noWrap/>
            <w:vAlign w:val="center"/>
            <w:hideMark/>
          </w:tcPr>
          <w:p w14:paraId="3395C700"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c>
          <w:tcPr>
            <w:tcW w:w="544" w:type="dxa"/>
            <w:gridSpan w:val="2"/>
            <w:tcBorders>
              <w:top w:val="nil"/>
              <w:left w:val="nil"/>
              <w:bottom w:val="nil"/>
              <w:right w:val="nil"/>
            </w:tcBorders>
            <w:shd w:val="clear" w:color="000000" w:fill="FFFFFF"/>
            <w:noWrap/>
            <w:vAlign w:val="center"/>
            <w:hideMark/>
          </w:tcPr>
          <w:p w14:paraId="140019C1"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c>
          <w:tcPr>
            <w:tcW w:w="3268" w:type="dxa"/>
            <w:tcBorders>
              <w:top w:val="nil"/>
              <w:left w:val="nil"/>
              <w:bottom w:val="nil"/>
              <w:right w:val="nil"/>
            </w:tcBorders>
            <w:shd w:val="clear" w:color="000000" w:fill="FFFFFF"/>
            <w:vAlign w:val="center"/>
            <w:hideMark/>
          </w:tcPr>
          <w:p w14:paraId="62E8B0EA" w14:textId="77777777" w:rsidR="00542212" w:rsidRPr="00544B3D" w:rsidRDefault="00542212" w:rsidP="00542212">
            <w:pPr>
              <w:widowControl/>
              <w:autoSpaceDE/>
              <w:autoSpaceDN/>
              <w:jc w:val="center"/>
              <w:rPr>
                <w:rFonts w:ascii="Century Gothic" w:eastAsia="Times New Roman" w:hAnsi="Century Gothic" w:cs="Calibri"/>
                <w:color w:val="000000"/>
                <w:sz w:val="20"/>
                <w:szCs w:val="20"/>
                <w:lang w:val="es-CL" w:eastAsia="es-CL"/>
              </w:rPr>
            </w:pPr>
            <w:r w:rsidRPr="00544B3D">
              <w:rPr>
                <w:rFonts w:ascii="Century Gothic" w:eastAsia="Times New Roman" w:hAnsi="Century Gothic" w:cs="Calibri"/>
                <w:color w:val="000000"/>
                <w:sz w:val="20"/>
                <w:szCs w:val="20"/>
                <w:lang w:val="es-CL" w:eastAsia="es-CL"/>
              </w:rPr>
              <w:t> </w:t>
            </w:r>
          </w:p>
        </w:tc>
        <w:tc>
          <w:tcPr>
            <w:tcW w:w="562" w:type="dxa"/>
            <w:tcBorders>
              <w:top w:val="nil"/>
              <w:left w:val="nil"/>
              <w:bottom w:val="nil"/>
              <w:right w:val="nil"/>
            </w:tcBorders>
            <w:shd w:val="clear" w:color="000000" w:fill="FFFFFF"/>
            <w:noWrap/>
            <w:vAlign w:val="center"/>
            <w:hideMark/>
          </w:tcPr>
          <w:p w14:paraId="13D7FCDE" w14:textId="77777777" w:rsidR="00542212" w:rsidRPr="00544B3D" w:rsidRDefault="00542212" w:rsidP="00542212">
            <w:pPr>
              <w:widowControl/>
              <w:autoSpaceDE/>
              <w:autoSpaceDN/>
              <w:jc w:val="both"/>
              <w:rPr>
                <w:rFonts w:ascii="Century Gothic" w:eastAsia="Times New Roman" w:hAnsi="Century Gothic" w:cs="Calibri"/>
                <w:color w:val="000000"/>
                <w:sz w:val="20"/>
                <w:szCs w:val="20"/>
                <w:lang w:val="es-CL" w:eastAsia="es-CL"/>
              </w:rPr>
            </w:pPr>
            <w:r w:rsidRPr="00544B3D">
              <w:rPr>
                <w:rFonts w:ascii="Century Gothic" w:eastAsia="Times New Roman" w:hAnsi="Century Gothic" w:cs="Calibri"/>
                <w:color w:val="000000"/>
                <w:sz w:val="20"/>
                <w:szCs w:val="20"/>
                <w:lang w:val="es-CL" w:eastAsia="es-CL"/>
              </w:rPr>
              <w:t> </w:t>
            </w:r>
          </w:p>
        </w:tc>
        <w:tc>
          <w:tcPr>
            <w:tcW w:w="997" w:type="dxa"/>
            <w:gridSpan w:val="2"/>
            <w:tcBorders>
              <w:top w:val="nil"/>
              <w:left w:val="nil"/>
              <w:bottom w:val="nil"/>
              <w:right w:val="nil"/>
            </w:tcBorders>
            <w:shd w:val="clear" w:color="000000" w:fill="FFFFFF"/>
            <w:noWrap/>
            <w:vAlign w:val="center"/>
            <w:hideMark/>
          </w:tcPr>
          <w:p w14:paraId="600C8DCA" w14:textId="77777777" w:rsidR="00542212" w:rsidRPr="00544B3D" w:rsidRDefault="00542212" w:rsidP="00542212">
            <w:pPr>
              <w:widowControl/>
              <w:autoSpaceDE/>
              <w:autoSpaceDN/>
              <w:rPr>
                <w:rFonts w:ascii="Century Gothic" w:eastAsia="Times New Roman" w:hAnsi="Century Gothic" w:cs="Calibri"/>
                <w:color w:val="000000"/>
                <w:lang w:val="es-CL" w:eastAsia="es-CL"/>
              </w:rPr>
            </w:pPr>
            <w:r w:rsidRPr="00544B3D">
              <w:rPr>
                <w:rFonts w:ascii="Century Gothic" w:eastAsia="Times New Roman" w:hAnsi="Century Gothic" w:cs="Calibri"/>
                <w:color w:val="000000"/>
                <w:lang w:val="es-CL" w:eastAsia="es-CL"/>
              </w:rPr>
              <w:t> </w:t>
            </w:r>
          </w:p>
        </w:tc>
      </w:tr>
      <w:tr w:rsidR="007469F4" w:rsidRPr="00544B3D" w14:paraId="7EE91A43" w14:textId="77777777" w:rsidTr="00426C2F">
        <w:tblPrEx>
          <w:tblCellMar>
            <w:left w:w="108" w:type="dxa"/>
            <w:right w:w="108" w:type="dxa"/>
          </w:tblCellMar>
        </w:tblPrEx>
        <w:trPr>
          <w:gridAfter w:val="1"/>
          <w:wAfter w:w="142" w:type="dxa"/>
        </w:trPr>
        <w:tc>
          <w:tcPr>
            <w:tcW w:w="5522" w:type="dxa"/>
            <w:gridSpan w:val="4"/>
            <w:vAlign w:val="center"/>
          </w:tcPr>
          <w:p w14:paraId="71E6E8AB" w14:textId="77777777" w:rsidR="007469F4" w:rsidRPr="00544B3D" w:rsidRDefault="007469F4" w:rsidP="00542212">
            <w:pPr>
              <w:jc w:val="center"/>
              <w:rPr>
                <w:rFonts w:ascii="Century Gothic" w:eastAsia="Arial Unicode MS" w:hAnsi="Century Gothic" w:cstheme="minorHAnsi"/>
                <w:sz w:val="20"/>
                <w:szCs w:val="20"/>
                <w:lang w:val="es-CL" w:eastAsia="es-ES"/>
              </w:rPr>
            </w:pPr>
          </w:p>
          <w:p w14:paraId="49C3DB16" w14:textId="77777777" w:rsidR="00426C2F" w:rsidRPr="00544B3D" w:rsidRDefault="00426C2F" w:rsidP="00542212">
            <w:pPr>
              <w:jc w:val="center"/>
              <w:rPr>
                <w:rFonts w:ascii="Century Gothic" w:eastAsia="Arial Unicode MS" w:hAnsi="Century Gothic" w:cstheme="minorHAnsi"/>
                <w:sz w:val="20"/>
                <w:szCs w:val="20"/>
                <w:lang w:val="es-CL" w:eastAsia="es-ES"/>
              </w:rPr>
            </w:pPr>
          </w:p>
          <w:p w14:paraId="4278D238" w14:textId="77777777" w:rsidR="007469F4" w:rsidRPr="00544B3D" w:rsidRDefault="007469F4" w:rsidP="00542212">
            <w:pPr>
              <w:jc w:val="center"/>
              <w:rPr>
                <w:rFonts w:ascii="Century Gothic" w:eastAsia="Arial Unicode MS" w:hAnsi="Century Gothic" w:cstheme="minorHAnsi"/>
                <w:sz w:val="20"/>
                <w:szCs w:val="20"/>
                <w:lang w:val="es-CL" w:eastAsia="es-ES"/>
              </w:rPr>
            </w:pPr>
            <w:r w:rsidRPr="00544B3D">
              <w:rPr>
                <w:rFonts w:ascii="Century Gothic" w:eastAsia="Arial Unicode MS" w:hAnsi="Century Gothic" w:cstheme="minorHAnsi"/>
                <w:sz w:val="20"/>
                <w:szCs w:val="20"/>
                <w:lang w:val="es-CL" w:eastAsia="es-ES"/>
              </w:rPr>
              <w:t>Nombre Completo</w:t>
            </w:r>
          </w:p>
          <w:p w14:paraId="30258FFA" w14:textId="77777777" w:rsidR="007469F4" w:rsidRPr="00544B3D" w:rsidRDefault="007469F4" w:rsidP="00542212">
            <w:pPr>
              <w:jc w:val="center"/>
              <w:rPr>
                <w:rFonts w:ascii="Century Gothic" w:eastAsia="Arial Unicode MS" w:hAnsi="Century Gothic" w:cstheme="minorHAnsi"/>
                <w:sz w:val="20"/>
                <w:szCs w:val="20"/>
                <w:lang w:val="es-CL" w:eastAsia="es-ES"/>
              </w:rPr>
            </w:pPr>
            <w:r w:rsidRPr="00544B3D">
              <w:rPr>
                <w:rFonts w:ascii="Century Gothic" w:eastAsia="Arial Unicode MS" w:hAnsi="Century Gothic" w:cstheme="minorHAnsi"/>
                <w:sz w:val="20"/>
                <w:szCs w:val="20"/>
                <w:lang w:val="es-CL" w:eastAsia="es-ES"/>
              </w:rPr>
              <w:t>(Indicar la función o funciones)</w:t>
            </w:r>
          </w:p>
          <w:p w14:paraId="2C11374C" w14:textId="77777777" w:rsidR="007469F4" w:rsidRPr="00544B3D" w:rsidRDefault="007469F4" w:rsidP="00542212">
            <w:pPr>
              <w:jc w:val="center"/>
              <w:rPr>
                <w:rFonts w:ascii="Century Gothic" w:eastAsia="Arial Unicode MS" w:hAnsi="Century Gothic" w:cstheme="minorHAnsi"/>
                <w:sz w:val="20"/>
                <w:szCs w:val="20"/>
                <w:lang w:val="es-CL" w:eastAsia="es-ES"/>
              </w:rPr>
            </w:pPr>
            <w:r w:rsidRPr="00544B3D">
              <w:rPr>
                <w:rFonts w:ascii="Century Gothic" w:eastAsia="Arial Unicode MS" w:hAnsi="Century Gothic" w:cstheme="minorHAnsi"/>
                <w:sz w:val="20"/>
                <w:szCs w:val="20"/>
                <w:lang w:val="es-CL" w:eastAsia="es-ES"/>
              </w:rPr>
              <w:t>Entidad Examinadora</w:t>
            </w:r>
          </w:p>
          <w:p w14:paraId="2B833168" w14:textId="77777777" w:rsidR="007469F4" w:rsidRPr="00544B3D" w:rsidRDefault="007469F4" w:rsidP="00542212">
            <w:pPr>
              <w:jc w:val="center"/>
              <w:rPr>
                <w:rFonts w:ascii="Century Gothic" w:eastAsia="Arial Unicode MS" w:hAnsi="Century Gothic" w:cstheme="minorHAnsi"/>
                <w:sz w:val="20"/>
                <w:szCs w:val="20"/>
                <w:lang w:val="es-CL" w:eastAsia="es-ES"/>
              </w:rPr>
            </w:pPr>
          </w:p>
        </w:tc>
        <w:tc>
          <w:tcPr>
            <w:tcW w:w="4826" w:type="dxa"/>
            <w:gridSpan w:val="4"/>
            <w:vAlign w:val="center"/>
          </w:tcPr>
          <w:p w14:paraId="630B319B" w14:textId="77777777" w:rsidR="007469F4" w:rsidRPr="00544B3D" w:rsidRDefault="007469F4" w:rsidP="00542212">
            <w:pPr>
              <w:jc w:val="center"/>
              <w:rPr>
                <w:rFonts w:ascii="Century Gothic" w:eastAsia="Arial Unicode MS" w:hAnsi="Century Gothic" w:cstheme="minorHAnsi"/>
                <w:sz w:val="20"/>
                <w:szCs w:val="20"/>
                <w:lang w:val="es-CL" w:eastAsia="es-ES"/>
              </w:rPr>
            </w:pPr>
          </w:p>
          <w:p w14:paraId="3F7AE472" w14:textId="77777777" w:rsidR="007469F4" w:rsidRPr="00544B3D" w:rsidRDefault="007469F4" w:rsidP="00542212">
            <w:pPr>
              <w:jc w:val="center"/>
              <w:rPr>
                <w:rFonts w:ascii="Century Gothic" w:eastAsia="Arial Unicode MS" w:hAnsi="Century Gothic" w:cstheme="minorHAnsi"/>
                <w:sz w:val="20"/>
                <w:szCs w:val="20"/>
                <w:lang w:val="es-CL" w:eastAsia="es-ES"/>
              </w:rPr>
            </w:pPr>
          </w:p>
          <w:p w14:paraId="431B5826" w14:textId="77777777" w:rsidR="00194C80" w:rsidRPr="00544B3D" w:rsidRDefault="00194C80" w:rsidP="00542212">
            <w:pPr>
              <w:jc w:val="center"/>
              <w:rPr>
                <w:rFonts w:ascii="Century Gothic" w:eastAsia="Arial Unicode MS" w:hAnsi="Century Gothic" w:cstheme="minorHAnsi"/>
                <w:sz w:val="20"/>
                <w:szCs w:val="20"/>
                <w:lang w:val="es-CL" w:eastAsia="es-ES"/>
              </w:rPr>
            </w:pPr>
          </w:p>
          <w:p w14:paraId="689ABAC9" w14:textId="2BDFC87E" w:rsidR="007469F4" w:rsidRPr="00544B3D" w:rsidRDefault="007469F4" w:rsidP="00542212">
            <w:pPr>
              <w:jc w:val="center"/>
              <w:rPr>
                <w:rFonts w:ascii="Century Gothic" w:eastAsia="Arial Unicode MS" w:hAnsi="Century Gothic" w:cstheme="minorHAnsi"/>
                <w:sz w:val="20"/>
                <w:szCs w:val="20"/>
                <w:lang w:val="es-CL" w:eastAsia="es-ES"/>
              </w:rPr>
            </w:pPr>
            <w:r w:rsidRPr="00544B3D">
              <w:rPr>
                <w:rFonts w:ascii="Century Gothic" w:eastAsia="Arial Unicode MS" w:hAnsi="Century Gothic" w:cstheme="minorHAnsi"/>
                <w:sz w:val="20"/>
                <w:szCs w:val="20"/>
                <w:lang w:val="es-CL" w:eastAsia="es-ES"/>
              </w:rPr>
              <w:t>Nombre Completo</w:t>
            </w:r>
          </w:p>
          <w:p w14:paraId="12FC94E7" w14:textId="77777777" w:rsidR="007469F4" w:rsidRPr="00544B3D" w:rsidRDefault="007469F4" w:rsidP="00542212">
            <w:pPr>
              <w:jc w:val="center"/>
              <w:rPr>
                <w:rFonts w:ascii="Century Gothic" w:eastAsia="Arial Unicode MS" w:hAnsi="Century Gothic" w:cstheme="minorHAnsi"/>
                <w:i/>
                <w:sz w:val="20"/>
                <w:szCs w:val="20"/>
                <w:lang w:val="es-CL" w:eastAsia="es-ES"/>
              </w:rPr>
            </w:pPr>
            <w:r w:rsidRPr="00544B3D">
              <w:rPr>
                <w:rFonts w:ascii="Century Gothic" w:eastAsia="Arial Unicode MS" w:hAnsi="Century Gothic" w:cstheme="minorHAnsi"/>
                <w:i/>
                <w:sz w:val="20"/>
                <w:szCs w:val="20"/>
                <w:lang w:val="es-CL" w:eastAsia="es-ES"/>
              </w:rPr>
              <w:t xml:space="preserve">Secretario Regional Ministerial de Educación Región de </w:t>
            </w:r>
            <w:r w:rsidRPr="00544B3D">
              <w:rPr>
                <w:rFonts w:ascii="Century Gothic" w:eastAsia="Arial Unicode MS" w:hAnsi="Century Gothic" w:cstheme="minorHAnsi"/>
                <w:sz w:val="20"/>
                <w:szCs w:val="20"/>
                <w:lang w:val="es-CL" w:eastAsia="es-ES"/>
              </w:rPr>
              <w:t>(Indicar nombre de la región)</w:t>
            </w:r>
          </w:p>
        </w:tc>
      </w:tr>
      <w:tr w:rsidR="007469F4" w:rsidRPr="00544B3D" w14:paraId="7877822D" w14:textId="77777777" w:rsidTr="00426C2F">
        <w:tblPrEx>
          <w:tblCellMar>
            <w:left w:w="108" w:type="dxa"/>
            <w:right w:w="108" w:type="dxa"/>
          </w:tblCellMar>
        </w:tblPrEx>
        <w:trPr>
          <w:gridAfter w:val="1"/>
          <w:wAfter w:w="142" w:type="dxa"/>
          <w:trHeight w:val="460"/>
        </w:trPr>
        <w:tc>
          <w:tcPr>
            <w:tcW w:w="5522" w:type="dxa"/>
            <w:gridSpan w:val="4"/>
          </w:tcPr>
          <w:p w14:paraId="4FA16CF5" w14:textId="5AB36987" w:rsidR="007469F4" w:rsidRPr="00544B3D" w:rsidRDefault="00A33E19" w:rsidP="00542212">
            <w:pPr>
              <w:jc w:val="center"/>
              <w:rPr>
                <w:rFonts w:ascii="Century Gothic" w:eastAsia="Arial Unicode MS" w:hAnsi="Century Gothic" w:cstheme="minorHAnsi"/>
                <w:sz w:val="20"/>
                <w:szCs w:val="20"/>
                <w:lang w:val="es-CL" w:eastAsia="es-ES"/>
              </w:rPr>
            </w:pPr>
            <w:proofErr w:type="spellStart"/>
            <w:r w:rsidRPr="00544B3D">
              <w:rPr>
                <w:rFonts w:ascii="Century Gothic" w:eastAsia="Arial Unicode MS" w:hAnsi="Century Gothic" w:cstheme="minorHAnsi"/>
                <w:sz w:val="20"/>
                <w:szCs w:val="20"/>
                <w:lang w:val="es-CL" w:eastAsia="es-ES"/>
              </w:rPr>
              <w:t>N.°</w:t>
            </w:r>
            <w:proofErr w:type="spellEnd"/>
            <w:r w:rsidR="007469F4" w:rsidRPr="00544B3D">
              <w:rPr>
                <w:rFonts w:ascii="Century Gothic" w:eastAsia="Arial Unicode MS" w:hAnsi="Century Gothic" w:cstheme="minorHAnsi"/>
                <w:sz w:val="20"/>
                <w:szCs w:val="20"/>
                <w:lang w:val="es-CL" w:eastAsia="es-ES"/>
              </w:rPr>
              <w:t xml:space="preserve"> Cédula de Identidad</w:t>
            </w:r>
          </w:p>
          <w:p w14:paraId="216D7600" w14:textId="77777777" w:rsidR="007469F4" w:rsidRPr="00544B3D" w:rsidRDefault="007469F4" w:rsidP="00542212">
            <w:pPr>
              <w:jc w:val="center"/>
              <w:rPr>
                <w:rFonts w:ascii="Century Gothic" w:eastAsia="Arial Unicode MS" w:hAnsi="Century Gothic" w:cstheme="minorHAnsi"/>
                <w:sz w:val="20"/>
                <w:szCs w:val="20"/>
                <w:lang w:val="es-CL" w:eastAsia="es-ES"/>
              </w:rPr>
            </w:pPr>
          </w:p>
          <w:p w14:paraId="640E1B93"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45910502"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4FA20A40"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638DD70E"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72837030"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749E3725"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1960D961"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53626915"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481E8F6B"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1FB4F964"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5C793275"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5D2901F7"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0CFCC4B7"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78777073"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434A663E"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1A4F7347"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06317556"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6D9FA07A"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6113A2EE"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48D52DC9"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7EB1DC69"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247E9BC6"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0CD58AE4" w14:textId="77777777" w:rsidR="00D74680" w:rsidRPr="00544B3D" w:rsidRDefault="00D74680" w:rsidP="00542212">
            <w:pPr>
              <w:jc w:val="center"/>
              <w:rPr>
                <w:rFonts w:ascii="Century Gothic" w:eastAsia="Arial Unicode MS" w:hAnsi="Century Gothic" w:cstheme="minorHAnsi"/>
                <w:sz w:val="20"/>
                <w:szCs w:val="20"/>
                <w:lang w:val="es-CL" w:eastAsia="es-ES"/>
              </w:rPr>
            </w:pPr>
          </w:p>
          <w:p w14:paraId="7EDDCD24" w14:textId="77777777" w:rsidR="00D74680" w:rsidRPr="00544B3D" w:rsidRDefault="00D74680" w:rsidP="00542212">
            <w:pPr>
              <w:jc w:val="center"/>
              <w:rPr>
                <w:rFonts w:ascii="Century Gothic" w:eastAsia="Arial Unicode MS" w:hAnsi="Century Gothic" w:cstheme="minorHAnsi"/>
                <w:sz w:val="20"/>
                <w:szCs w:val="20"/>
                <w:lang w:val="es-CL" w:eastAsia="es-ES"/>
              </w:rPr>
            </w:pPr>
          </w:p>
        </w:tc>
        <w:tc>
          <w:tcPr>
            <w:tcW w:w="4826" w:type="dxa"/>
            <w:gridSpan w:val="4"/>
          </w:tcPr>
          <w:p w14:paraId="1E13CBA0" w14:textId="057EC490" w:rsidR="000B3C55" w:rsidRPr="00544B3D" w:rsidRDefault="00A33E19" w:rsidP="00D81E96">
            <w:pPr>
              <w:jc w:val="center"/>
              <w:rPr>
                <w:rFonts w:ascii="Century Gothic" w:eastAsia="Arial Unicode MS" w:hAnsi="Century Gothic" w:cstheme="minorHAnsi"/>
                <w:sz w:val="20"/>
                <w:szCs w:val="20"/>
                <w:lang w:val="es-CL" w:eastAsia="es-ES"/>
              </w:rPr>
            </w:pPr>
            <w:proofErr w:type="spellStart"/>
            <w:r w:rsidRPr="00544B3D">
              <w:rPr>
                <w:rFonts w:ascii="Century Gothic" w:eastAsia="Arial Unicode MS" w:hAnsi="Century Gothic" w:cstheme="minorHAnsi"/>
                <w:sz w:val="20"/>
                <w:szCs w:val="20"/>
                <w:lang w:val="es-CL" w:eastAsia="es-ES"/>
              </w:rPr>
              <w:t>N.°</w:t>
            </w:r>
            <w:proofErr w:type="spellEnd"/>
            <w:r w:rsidR="007469F4" w:rsidRPr="00544B3D">
              <w:rPr>
                <w:rFonts w:ascii="Century Gothic" w:eastAsia="Arial Unicode MS" w:hAnsi="Century Gothic" w:cstheme="minorHAnsi"/>
                <w:sz w:val="20"/>
                <w:szCs w:val="20"/>
                <w:lang w:val="es-CL" w:eastAsia="es-ES"/>
              </w:rPr>
              <w:t xml:space="preserve"> Cédula de Identidad</w:t>
            </w:r>
          </w:p>
        </w:tc>
      </w:tr>
    </w:tbl>
    <w:p w14:paraId="2506D696" w14:textId="208A62EA" w:rsidR="007469F4" w:rsidRPr="00544B3D" w:rsidRDefault="00542212" w:rsidP="004159B5">
      <w:pPr>
        <w:pStyle w:val="Ttulo2"/>
        <w:ind w:left="426" w:hanging="426"/>
        <w:rPr>
          <w:rFonts w:ascii="Century Gothic" w:hAnsi="Century Gothic"/>
          <w:b w:val="0"/>
          <w:bCs w:val="0"/>
          <w:u w:val="single"/>
        </w:rPr>
      </w:pPr>
      <w:bookmarkStart w:id="110" w:name="_Toc507684539"/>
      <w:bookmarkStart w:id="111" w:name="_Toc26796692"/>
      <w:bookmarkStart w:id="112" w:name="_Toc63177728"/>
      <w:bookmarkStart w:id="113" w:name="_Toc94618245"/>
      <w:bookmarkStart w:id="114" w:name="_Toc97792728"/>
      <w:bookmarkStart w:id="115" w:name="_Toc128746028"/>
      <w:bookmarkStart w:id="116" w:name="_Toc158644771"/>
      <w:bookmarkStart w:id="117" w:name="_Toc158712152"/>
      <w:bookmarkStart w:id="118" w:name="_Toc158887706"/>
      <w:bookmarkStart w:id="119" w:name="_Toc158887955"/>
      <w:bookmarkStart w:id="120" w:name="_Toc223691499"/>
      <w:bookmarkStart w:id="121" w:name="_Toc381199528"/>
      <w:r w:rsidRPr="00544B3D">
        <w:rPr>
          <w:rFonts w:ascii="Century Gothic" w:hAnsi="Century Gothic"/>
          <w:b w:val="0"/>
          <w:bCs w:val="0"/>
          <w:u w:val="single"/>
        </w:rPr>
        <w:lastRenderedPageBreak/>
        <w:t xml:space="preserve">ANEXO N.º </w:t>
      </w:r>
      <w:r w:rsidR="00D74680" w:rsidRPr="00544B3D">
        <w:rPr>
          <w:rFonts w:ascii="Century Gothic" w:hAnsi="Century Gothic"/>
          <w:b w:val="0"/>
          <w:bCs w:val="0"/>
          <w:u w:val="single"/>
        </w:rPr>
        <w:t>6</w:t>
      </w:r>
      <w:r w:rsidRPr="00544B3D">
        <w:rPr>
          <w:rFonts w:ascii="Century Gothic" w:hAnsi="Century Gothic"/>
          <w:b w:val="0"/>
          <w:bCs w:val="0"/>
          <w:u w:val="single"/>
        </w:rPr>
        <w:t>: CARTA RENUNCIA ENTIDAD EXAMINADORA</w:t>
      </w:r>
      <w:bookmarkEnd w:id="110"/>
      <w:bookmarkEnd w:id="111"/>
      <w:bookmarkEnd w:id="112"/>
      <w:bookmarkEnd w:id="113"/>
      <w:bookmarkEnd w:id="114"/>
      <w:bookmarkEnd w:id="115"/>
      <w:bookmarkEnd w:id="116"/>
      <w:bookmarkEnd w:id="117"/>
      <w:bookmarkEnd w:id="118"/>
      <w:bookmarkEnd w:id="119"/>
      <w:bookmarkEnd w:id="120"/>
    </w:p>
    <w:p w14:paraId="1263097E" w14:textId="77777777" w:rsidR="007469F4" w:rsidRPr="00544B3D" w:rsidRDefault="007469F4" w:rsidP="004159B5">
      <w:pPr>
        <w:jc w:val="both"/>
        <w:rPr>
          <w:rFonts w:ascii="Century Gothic" w:eastAsia="Arial Unicode MS" w:hAnsi="Century Gothic"/>
          <w:sz w:val="20"/>
          <w:szCs w:val="20"/>
          <w:lang w:val="es-CL" w:eastAsia="es-ES"/>
        </w:rPr>
      </w:pPr>
    </w:p>
    <w:p w14:paraId="14C11480" w14:textId="77777777" w:rsidR="00B615BE" w:rsidRPr="00544B3D" w:rsidRDefault="00B615BE" w:rsidP="004159B5">
      <w:pPr>
        <w:jc w:val="both"/>
        <w:rPr>
          <w:rFonts w:ascii="Century Gothic" w:eastAsia="Arial Unicode MS" w:hAnsi="Century Gothic"/>
          <w:sz w:val="20"/>
          <w:szCs w:val="20"/>
          <w:lang w:val="es-CL" w:eastAsia="es-ES"/>
        </w:rPr>
      </w:pPr>
    </w:p>
    <w:p w14:paraId="78AE69C5" w14:textId="77777777" w:rsidR="00B615BE" w:rsidRPr="00544B3D" w:rsidRDefault="00B615BE" w:rsidP="004159B5">
      <w:pPr>
        <w:jc w:val="both"/>
        <w:rPr>
          <w:rFonts w:ascii="Century Gothic" w:eastAsia="Arial Unicode MS" w:hAnsi="Century Gothic"/>
          <w:sz w:val="20"/>
          <w:szCs w:val="20"/>
          <w:lang w:val="es-CL" w:eastAsia="es-ES"/>
        </w:rPr>
      </w:pPr>
    </w:p>
    <w:p w14:paraId="7C6FE7CF" w14:textId="4E3C41A0"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Lugar y Fecha de Emisión.</w:t>
      </w:r>
    </w:p>
    <w:p w14:paraId="6C1CE383" w14:textId="77777777" w:rsidR="007469F4" w:rsidRPr="00544B3D" w:rsidRDefault="007469F4" w:rsidP="004159B5">
      <w:pPr>
        <w:jc w:val="both"/>
        <w:rPr>
          <w:rFonts w:ascii="Century Gothic" w:eastAsia="Arial Unicode MS" w:hAnsi="Century Gothic"/>
          <w:sz w:val="20"/>
          <w:szCs w:val="20"/>
          <w:lang w:val="es-CL" w:eastAsia="es-ES"/>
        </w:rPr>
      </w:pPr>
    </w:p>
    <w:p w14:paraId="5E96137F"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Señor</w:t>
      </w:r>
    </w:p>
    <w:p w14:paraId="3E76CC7F" w14:textId="740FAEDF"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 xml:space="preserve">Nombre </w:t>
      </w:r>
      <w:r w:rsidR="00542212" w:rsidRPr="00544B3D">
        <w:rPr>
          <w:rFonts w:ascii="Century Gothic" w:eastAsia="Arial Unicode MS" w:hAnsi="Century Gothic"/>
          <w:sz w:val="20"/>
          <w:szCs w:val="20"/>
          <w:lang w:val="es-CL" w:eastAsia="es-ES"/>
        </w:rPr>
        <w:t>secretario regional</w:t>
      </w:r>
      <w:r w:rsidRPr="00544B3D">
        <w:rPr>
          <w:rFonts w:ascii="Century Gothic" w:eastAsia="Arial Unicode MS" w:hAnsi="Century Gothic"/>
          <w:sz w:val="20"/>
          <w:szCs w:val="20"/>
          <w:lang w:val="es-CL" w:eastAsia="es-ES"/>
        </w:rPr>
        <w:t xml:space="preserve"> Ministerial de Educación</w:t>
      </w:r>
    </w:p>
    <w:p w14:paraId="6E900A69"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Presente</w:t>
      </w:r>
    </w:p>
    <w:p w14:paraId="26EC5C07" w14:textId="77777777" w:rsidR="007469F4" w:rsidRPr="00544B3D" w:rsidRDefault="007469F4" w:rsidP="004159B5">
      <w:pPr>
        <w:jc w:val="both"/>
        <w:rPr>
          <w:rFonts w:ascii="Century Gothic" w:eastAsia="Arial Unicode MS" w:hAnsi="Century Gothic"/>
          <w:sz w:val="20"/>
          <w:szCs w:val="20"/>
          <w:lang w:val="es-CL" w:eastAsia="es-ES"/>
        </w:rPr>
      </w:pPr>
    </w:p>
    <w:p w14:paraId="78CDF9B4" w14:textId="77777777" w:rsidR="00B615BE" w:rsidRPr="00544B3D" w:rsidRDefault="00B615BE" w:rsidP="004159B5">
      <w:pPr>
        <w:jc w:val="both"/>
        <w:rPr>
          <w:rFonts w:ascii="Century Gothic" w:eastAsia="Arial Unicode MS" w:hAnsi="Century Gothic"/>
          <w:sz w:val="20"/>
          <w:szCs w:val="20"/>
          <w:lang w:val="es-CL" w:eastAsia="es-ES"/>
        </w:rPr>
      </w:pPr>
    </w:p>
    <w:p w14:paraId="54933203"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De mi consideración:</w:t>
      </w:r>
    </w:p>
    <w:p w14:paraId="2DF28325" w14:textId="77777777" w:rsidR="007469F4" w:rsidRPr="00544B3D" w:rsidRDefault="007469F4" w:rsidP="004159B5">
      <w:pPr>
        <w:jc w:val="both"/>
        <w:rPr>
          <w:rFonts w:ascii="Century Gothic" w:eastAsia="Arial Unicode MS" w:hAnsi="Century Gothic"/>
          <w:sz w:val="20"/>
          <w:szCs w:val="20"/>
          <w:lang w:val="es-CL" w:eastAsia="es-ES"/>
        </w:rPr>
      </w:pPr>
    </w:p>
    <w:p w14:paraId="1A74403A" w14:textId="77777777" w:rsidR="00B615BE" w:rsidRPr="00544B3D" w:rsidRDefault="00B615BE" w:rsidP="004159B5">
      <w:pPr>
        <w:jc w:val="both"/>
        <w:rPr>
          <w:rFonts w:ascii="Century Gothic" w:eastAsia="Arial Unicode MS" w:hAnsi="Century Gothic"/>
          <w:sz w:val="20"/>
          <w:szCs w:val="20"/>
          <w:lang w:val="es-CL" w:eastAsia="es-ES"/>
        </w:rPr>
      </w:pPr>
    </w:p>
    <w:p w14:paraId="4B9DE50D" w14:textId="02FA8470" w:rsidR="007469F4" w:rsidRPr="00544B3D" w:rsidRDefault="007469F4" w:rsidP="009B00D0">
      <w:pPr>
        <w:spacing w:line="360" w:lineRule="auto"/>
        <w:jc w:val="both"/>
        <w:rPr>
          <w:rFonts w:ascii="Century Gothic" w:eastAsia="Arial Unicode MS" w:hAnsi="Century Gothic"/>
          <w:sz w:val="20"/>
          <w:szCs w:val="20"/>
          <w:u w:val="single"/>
          <w:lang w:val="es-CL" w:eastAsia="es-ES"/>
        </w:rPr>
      </w:pPr>
      <w:r w:rsidRPr="00544B3D">
        <w:rPr>
          <w:rFonts w:ascii="Century Gothic" w:eastAsia="Arial Unicode MS" w:hAnsi="Century Gothic"/>
          <w:sz w:val="20"/>
          <w:szCs w:val="20"/>
          <w:lang w:val="es-CL" w:eastAsia="es-ES"/>
        </w:rPr>
        <w:t>Por medio de la presente comunico a usted que a contar de (</w:t>
      </w:r>
      <w:r w:rsidRPr="00544B3D">
        <w:rPr>
          <w:rFonts w:ascii="Century Gothic" w:eastAsia="Arial Unicode MS" w:hAnsi="Century Gothic"/>
          <w:sz w:val="20"/>
          <w:szCs w:val="20"/>
          <w:u w:val="single"/>
          <w:lang w:val="es-CL" w:eastAsia="es-ES"/>
        </w:rPr>
        <w:t>Fecha y Año)</w:t>
      </w:r>
      <w:r w:rsidRPr="00544B3D">
        <w:rPr>
          <w:rFonts w:ascii="Century Gothic" w:eastAsia="Arial Unicode MS" w:hAnsi="Century Gothic"/>
          <w:sz w:val="20"/>
          <w:szCs w:val="20"/>
          <w:lang w:val="es-CL" w:eastAsia="es-ES"/>
        </w:rPr>
        <w:t xml:space="preserve"> el (</w:t>
      </w:r>
      <w:r w:rsidRPr="00544B3D">
        <w:rPr>
          <w:rFonts w:ascii="Century Gothic" w:eastAsia="Arial Unicode MS" w:hAnsi="Century Gothic"/>
          <w:sz w:val="20"/>
          <w:szCs w:val="20"/>
          <w:u w:val="single"/>
          <w:lang w:val="es-CL" w:eastAsia="es-ES"/>
        </w:rPr>
        <w:t>Nombre del Establecimiento Educacional- RBD)</w:t>
      </w:r>
      <w:r w:rsidRPr="00544B3D">
        <w:rPr>
          <w:rFonts w:ascii="Century Gothic" w:eastAsia="Arial Unicode MS" w:hAnsi="Century Gothic"/>
          <w:sz w:val="20"/>
          <w:szCs w:val="20"/>
          <w:lang w:val="es-CL" w:eastAsia="es-ES"/>
        </w:rPr>
        <w:t xml:space="preserve"> que dirijo, solicita el término de su designación como entidad examinadora, resguardando que todos los procesos de examinación asignados anterior a la presente renuncia han sido ejecutados conforme las instrucciones y disposiciones descritas en la Resolución de Nombramiento </w:t>
      </w:r>
      <w:r w:rsidRPr="00544B3D">
        <w:rPr>
          <w:rFonts w:ascii="Century Gothic" w:eastAsia="Arial Unicode MS" w:hAnsi="Century Gothic"/>
          <w:sz w:val="20"/>
          <w:szCs w:val="20"/>
          <w:u w:val="single"/>
          <w:lang w:val="es-CL" w:eastAsia="es-ES"/>
        </w:rPr>
        <w:t>(</w:t>
      </w:r>
      <w:r w:rsidR="009B00D0" w:rsidRPr="00544B3D">
        <w:rPr>
          <w:rFonts w:ascii="Century Gothic" w:eastAsia="Arial Unicode MS" w:hAnsi="Century Gothic"/>
          <w:sz w:val="20"/>
          <w:szCs w:val="20"/>
          <w:u w:val="single"/>
          <w:lang w:val="es-CL" w:eastAsia="es-ES"/>
        </w:rPr>
        <w:t>N.º</w:t>
      </w:r>
      <w:r w:rsidRPr="00544B3D">
        <w:rPr>
          <w:rFonts w:ascii="Century Gothic" w:eastAsia="Arial Unicode MS" w:hAnsi="Century Gothic"/>
          <w:sz w:val="20"/>
          <w:szCs w:val="20"/>
          <w:u w:val="single"/>
          <w:lang w:val="es-CL" w:eastAsia="es-ES"/>
        </w:rPr>
        <w:t>)</w:t>
      </w:r>
      <w:r w:rsidRPr="00544B3D">
        <w:rPr>
          <w:rFonts w:ascii="Century Gothic" w:eastAsia="Arial Unicode MS" w:hAnsi="Century Gothic"/>
          <w:sz w:val="20"/>
          <w:szCs w:val="20"/>
          <w:lang w:val="es-CL" w:eastAsia="es-ES"/>
        </w:rPr>
        <w:t xml:space="preserve"> y (</w:t>
      </w:r>
      <w:r w:rsidRPr="00544B3D">
        <w:rPr>
          <w:rFonts w:ascii="Century Gothic" w:eastAsia="Arial Unicode MS" w:hAnsi="Century Gothic"/>
          <w:sz w:val="20"/>
          <w:szCs w:val="20"/>
          <w:u w:val="single"/>
          <w:lang w:val="es-CL" w:eastAsia="es-ES"/>
        </w:rPr>
        <w:t>Fecha)</w:t>
      </w:r>
      <w:r w:rsidRPr="00544B3D">
        <w:rPr>
          <w:rFonts w:ascii="Century Gothic" w:eastAsia="Arial Unicode MS" w:hAnsi="Century Gothic"/>
          <w:sz w:val="20"/>
          <w:szCs w:val="20"/>
          <w:lang w:val="es-CL" w:eastAsia="es-ES"/>
        </w:rPr>
        <w:t xml:space="preserve">, </w:t>
      </w:r>
      <w:proofErr w:type="gramStart"/>
      <w:r w:rsidRPr="00544B3D">
        <w:rPr>
          <w:rFonts w:ascii="Century Gothic" w:eastAsia="Arial Unicode MS" w:hAnsi="Century Gothic"/>
          <w:sz w:val="20"/>
          <w:szCs w:val="20"/>
          <w:lang w:val="es-CL" w:eastAsia="es-ES"/>
        </w:rPr>
        <w:t xml:space="preserve">en razón </w:t>
      </w:r>
      <w:r w:rsidR="00542212" w:rsidRPr="00544B3D">
        <w:rPr>
          <w:rFonts w:ascii="Century Gothic" w:eastAsia="Arial Unicode MS" w:hAnsi="Century Gothic"/>
          <w:sz w:val="20"/>
          <w:szCs w:val="20"/>
          <w:lang w:val="es-CL" w:eastAsia="es-ES"/>
        </w:rPr>
        <w:t>de</w:t>
      </w:r>
      <w:proofErr w:type="gramEnd"/>
      <w:r w:rsidR="00542212" w:rsidRPr="00544B3D">
        <w:rPr>
          <w:rFonts w:ascii="Century Gothic" w:eastAsia="Arial Unicode MS" w:hAnsi="Century Gothic"/>
          <w:sz w:val="20"/>
          <w:szCs w:val="20"/>
          <w:lang w:val="es-CL" w:eastAsia="es-ES"/>
        </w:rPr>
        <w:t xml:space="preserve"> (</w:t>
      </w:r>
      <w:r w:rsidRPr="00544B3D">
        <w:rPr>
          <w:rFonts w:ascii="Century Gothic" w:eastAsia="Arial Unicode MS" w:hAnsi="Century Gothic"/>
          <w:i/>
          <w:sz w:val="20"/>
          <w:szCs w:val="20"/>
          <w:u w:val="single"/>
          <w:lang w:val="es-CL" w:eastAsia="es-ES"/>
        </w:rPr>
        <w:t>explicar el (los) motivo(s) que justifique la renuncia</w:t>
      </w:r>
      <w:r w:rsidRPr="00544B3D">
        <w:rPr>
          <w:rFonts w:ascii="Century Gothic" w:eastAsia="Arial Unicode MS" w:hAnsi="Century Gothic"/>
          <w:sz w:val="20"/>
          <w:szCs w:val="20"/>
          <w:u w:val="single"/>
          <w:lang w:val="es-CL" w:eastAsia="es-ES"/>
        </w:rPr>
        <w:t>)</w:t>
      </w:r>
    </w:p>
    <w:p w14:paraId="03690FEC" w14:textId="77777777" w:rsidR="007469F4" w:rsidRPr="00544B3D" w:rsidRDefault="007469F4" w:rsidP="004159B5">
      <w:pPr>
        <w:jc w:val="both"/>
        <w:rPr>
          <w:rFonts w:ascii="Century Gothic" w:eastAsia="Arial Unicode MS" w:hAnsi="Century Gothic"/>
          <w:sz w:val="20"/>
          <w:szCs w:val="20"/>
          <w:lang w:val="es-CL" w:eastAsia="es-ES"/>
        </w:rPr>
      </w:pPr>
    </w:p>
    <w:p w14:paraId="70948F4C" w14:textId="77777777" w:rsidR="007469F4" w:rsidRPr="00544B3D" w:rsidRDefault="007469F4" w:rsidP="004159B5">
      <w:pPr>
        <w:jc w:val="both"/>
        <w:rPr>
          <w:rFonts w:ascii="Century Gothic" w:eastAsia="Arial Unicode MS" w:hAnsi="Century Gothic"/>
          <w:sz w:val="20"/>
          <w:szCs w:val="20"/>
          <w:lang w:val="es-CL" w:eastAsia="es-ES"/>
        </w:rPr>
      </w:pPr>
    </w:p>
    <w:p w14:paraId="76D54592" w14:textId="77777777" w:rsidR="00B615BE" w:rsidRPr="00544B3D" w:rsidRDefault="00B615BE" w:rsidP="004159B5">
      <w:pPr>
        <w:jc w:val="both"/>
        <w:rPr>
          <w:rFonts w:ascii="Century Gothic" w:eastAsia="Arial Unicode MS" w:hAnsi="Century Gothic"/>
          <w:sz w:val="20"/>
          <w:szCs w:val="20"/>
          <w:lang w:val="es-CL" w:eastAsia="es-ES"/>
        </w:rPr>
      </w:pPr>
    </w:p>
    <w:p w14:paraId="0E4A4A27"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Sin otro particular, se despide atentamente de Ud.</w:t>
      </w:r>
    </w:p>
    <w:p w14:paraId="530B713D" w14:textId="77777777" w:rsidR="007469F4" w:rsidRPr="00544B3D" w:rsidRDefault="007469F4" w:rsidP="004159B5">
      <w:pPr>
        <w:jc w:val="both"/>
        <w:rPr>
          <w:rFonts w:ascii="Century Gothic" w:eastAsia="Arial Unicode MS" w:hAnsi="Century Gothic"/>
          <w:sz w:val="20"/>
          <w:szCs w:val="20"/>
          <w:lang w:val="es-CL" w:eastAsia="es-ES"/>
        </w:rPr>
      </w:pPr>
    </w:p>
    <w:p w14:paraId="61947A5F" w14:textId="77777777" w:rsidR="00B615BE" w:rsidRPr="00544B3D" w:rsidRDefault="00B615BE" w:rsidP="004159B5">
      <w:pPr>
        <w:jc w:val="both"/>
        <w:rPr>
          <w:rFonts w:ascii="Century Gothic" w:eastAsia="Arial Unicode MS" w:hAnsi="Century Gothic"/>
          <w:sz w:val="20"/>
          <w:szCs w:val="20"/>
          <w:lang w:val="es-CL" w:eastAsia="es-ES"/>
        </w:rPr>
      </w:pPr>
    </w:p>
    <w:p w14:paraId="3C84833A" w14:textId="77777777" w:rsidR="00B615BE" w:rsidRPr="00544B3D" w:rsidRDefault="00B615BE" w:rsidP="004159B5">
      <w:pPr>
        <w:jc w:val="both"/>
        <w:rPr>
          <w:rFonts w:ascii="Century Gothic" w:eastAsia="Arial Unicode MS" w:hAnsi="Century Gothic"/>
          <w:sz w:val="20"/>
          <w:szCs w:val="20"/>
          <w:lang w:val="es-CL" w:eastAsia="es-ES"/>
        </w:rPr>
      </w:pPr>
    </w:p>
    <w:p w14:paraId="79041E67"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 xml:space="preserve">Nombre – C.I. </w:t>
      </w:r>
      <w:proofErr w:type="spellStart"/>
      <w:r w:rsidRPr="00544B3D">
        <w:rPr>
          <w:rFonts w:ascii="Century Gothic" w:eastAsia="Arial Unicode MS" w:hAnsi="Century Gothic"/>
          <w:sz w:val="20"/>
          <w:szCs w:val="20"/>
          <w:lang w:val="es-CL" w:eastAsia="es-ES"/>
        </w:rPr>
        <w:t>Nº</w:t>
      </w:r>
      <w:proofErr w:type="spellEnd"/>
    </w:p>
    <w:p w14:paraId="3AC4F35E" w14:textId="77777777" w:rsidR="00B615BE" w:rsidRPr="00544B3D" w:rsidRDefault="00B615BE" w:rsidP="004159B5">
      <w:pPr>
        <w:jc w:val="both"/>
        <w:rPr>
          <w:rFonts w:ascii="Century Gothic" w:eastAsia="Arial Unicode MS" w:hAnsi="Century Gothic"/>
          <w:sz w:val="20"/>
          <w:szCs w:val="20"/>
          <w:lang w:val="es-CL" w:eastAsia="es-ES"/>
        </w:rPr>
      </w:pPr>
    </w:p>
    <w:p w14:paraId="2E0F4F2E" w14:textId="1C641E73"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 xml:space="preserve">Firma del </w:t>
      </w:r>
      <w:r w:rsidR="00542212" w:rsidRPr="00544B3D">
        <w:rPr>
          <w:rFonts w:ascii="Century Gothic" w:eastAsia="Arial Unicode MS" w:hAnsi="Century Gothic"/>
          <w:sz w:val="20"/>
          <w:szCs w:val="20"/>
          <w:lang w:val="es-CL" w:eastAsia="es-ES"/>
        </w:rPr>
        <w:t>director</w:t>
      </w:r>
      <w:r w:rsidRPr="00544B3D">
        <w:rPr>
          <w:rFonts w:ascii="Century Gothic" w:eastAsia="Arial Unicode MS" w:hAnsi="Century Gothic"/>
          <w:sz w:val="20"/>
          <w:szCs w:val="20"/>
          <w:lang w:val="es-CL" w:eastAsia="es-ES"/>
        </w:rPr>
        <w:t xml:space="preserve"> Establecimiento Educacional</w:t>
      </w:r>
    </w:p>
    <w:p w14:paraId="1C5D51A2" w14:textId="77777777" w:rsidR="007469F4" w:rsidRPr="00544B3D" w:rsidRDefault="007469F4" w:rsidP="004159B5">
      <w:pPr>
        <w:jc w:val="both"/>
        <w:rPr>
          <w:rFonts w:ascii="Century Gothic" w:eastAsia="Arial Unicode MS" w:hAnsi="Century Gothic"/>
          <w:sz w:val="20"/>
          <w:szCs w:val="20"/>
          <w:lang w:val="es-CL" w:eastAsia="es-ES"/>
        </w:rPr>
      </w:pPr>
    </w:p>
    <w:p w14:paraId="431176FD" w14:textId="77777777"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br w:type="page"/>
      </w:r>
    </w:p>
    <w:p w14:paraId="339667DD" w14:textId="67EC6B0E" w:rsidR="00802AE2" w:rsidRPr="00544B3D" w:rsidRDefault="00542212" w:rsidP="00056041">
      <w:pPr>
        <w:pStyle w:val="Ttulo2"/>
        <w:ind w:left="426" w:hanging="426"/>
        <w:rPr>
          <w:rFonts w:ascii="Century Gothic" w:eastAsia="Times New Roman" w:hAnsi="Century Gothic" w:cs="Calibri Light"/>
          <w:lang w:val="es-CL"/>
        </w:rPr>
      </w:pPr>
      <w:bookmarkStart w:id="122" w:name="_Toc128746032"/>
      <w:bookmarkStart w:id="123" w:name="_Toc158644772"/>
      <w:bookmarkStart w:id="124" w:name="_Toc158712153"/>
      <w:bookmarkStart w:id="125" w:name="_Toc158887707"/>
      <w:bookmarkStart w:id="126" w:name="_Toc158887956"/>
      <w:bookmarkStart w:id="127" w:name="_Toc223691500"/>
      <w:bookmarkStart w:id="128" w:name="_Toc94618246"/>
      <w:bookmarkStart w:id="129" w:name="_Toc97792729"/>
      <w:bookmarkStart w:id="130" w:name="_Toc128746029"/>
      <w:bookmarkEnd w:id="121"/>
      <w:r w:rsidRPr="00544B3D">
        <w:rPr>
          <w:rFonts w:ascii="Century Gothic" w:hAnsi="Century Gothic"/>
          <w:b w:val="0"/>
          <w:bCs w:val="0"/>
          <w:u w:val="single"/>
        </w:rPr>
        <w:lastRenderedPageBreak/>
        <w:t xml:space="preserve">ANEXO N.º </w:t>
      </w:r>
      <w:r w:rsidR="00D74680" w:rsidRPr="00544B3D">
        <w:rPr>
          <w:rFonts w:ascii="Century Gothic" w:hAnsi="Century Gothic"/>
          <w:b w:val="0"/>
          <w:bCs w:val="0"/>
          <w:u w:val="single"/>
        </w:rPr>
        <w:t>7</w:t>
      </w:r>
      <w:r w:rsidRPr="00544B3D">
        <w:rPr>
          <w:rFonts w:ascii="Century Gothic" w:hAnsi="Century Gothic"/>
          <w:b w:val="0"/>
          <w:bCs w:val="0"/>
          <w:u w:val="single"/>
        </w:rPr>
        <w:t>: PROGRAMACIÓN OPERATIVA</w:t>
      </w:r>
      <w:bookmarkEnd w:id="122"/>
      <w:bookmarkEnd w:id="123"/>
      <w:bookmarkEnd w:id="124"/>
      <w:bookmarkEnd w:id="125"/>
      <w:bookmarkEnd w:id="126"/>
      <w:bookmarkEnd w:id="127"/>
    </w:p>
    <w:p w14:paraId="7FFD9B0E" w14:textId="37C5F5F9" w:rsidR="00056041" w:rsidRPr="00544B3D" w:rsidRDefault="00056041">
      <w:pPr>
        <w:rPr>
          <w:rFonts w:ascii="Century Gothic" w:hAnsi="Century Gothic"/>
          <w:b/>
          <w:bCs/>
          <w:u w:val="single"/>
        </w:rPr>
      </w:pPr>
    </w:p>
    <w:p w14:paraId="3505CF16" w14:textId="70F1E592" w:rsidR="00056041" w:rsidRPr="00544B3D" w:rsidRDefault="00C758F8">
      <w:pPr>
        <w:rPr>
          <w:rFonts w:ascii="Century Gothic" w:hAnsi="Century Gothic"/>
          <w:b/>
          <w:bCs/>
          <w:sz w:val="20"/>
          <w:szCs w:val="20"/>
          <w:lang w:eastAsia="es-ES"/>
        </w:rPr>
      </w:pPr>
      <w:r w:rsidRPr="00544B3D">
        <w:rPr>
          <w:rFonts w:ascii="Century Gothic" w:hAnsi="Century Gothic"/>
          <w:b/>
          <w:bCs/>
          <w:sz w:val="20"/>
          <w:szCs w:val="20"/>
          <w:lang w:eastAsia="es-ES"/>
        </w:rPr>
        <w:t>EL PRESENTE ANEXO SE ADJUNTA EN DOCUMENTO SEPARADO, EN FORMATO DE PLANILLA EXCEL, CON EL OBJETO DE FACILITAR LA VISUALIZACIÓN Y EL ADECUADO MANEJO DE LA INFORMACIÓN.</w:t>
      </w:r>
    </w:p>
    <w:p w14:paraId="42F1E899" w14:textId="77777777" w:rsidR="00C758F8" w:rsidRPr="00544B3D" w:rsidRDefault="00C758F8">
      <w:pPr>
        <w:rPr>
          <w:rFonts w:ascii="Century Gothic" w:eastAsia="Tahoma" w:hAnsi="Century Gothic" w:cs="Tahoma"/>
          <w:b/>
          <w:bCs/>
          <w:sz w:val="20"/>
          <w:szCs w:val="20"/>
          <w:u w:val="single"/>
        </w:rPr>
      </w:pPr>
    </w:p>
    <w:p w14:paraId="24313640" w14:textId="77777777" w:rsidR="003447A8" w:rsidRPr="00544B3D" w:rsidRDefault="003447A8">
      <w:pPr>
        <w:rPr>
          <w:rFonts w:ascii="Century Gothic" w:eastAsia="Tahoma" w:hAnsi="Century Gothic" w:cs="Tahoma"/>
          <w:sz w:val="20"/>
          <w:szCs w:val="20"/>
          <w:u w:val="single"/>
        </w:rPr>
      </w:pPr>
    </w:p>
    <w:p w14:paraId="3E1BDDE7" w14:textId="5585C0E3" w:rsidR="005F42D5" w:rsidRPr="00544B3D" w:rsidRDefault="00682A94" w:rsidP="004159B5">
      <w:pPr>
        <w:pStyle w:val="Ttulo2"/>
        <w:ind w:left="426" w:hanging="426"/>
        <w:rPr>
          <w:rFonts w:ascii="Century Gothic" w:hAnsi="Century Gothic"/>
          <w:b w:val="0"/>
          <w:bCs w:val="0"/>
          <w:u w:val="single"/>
        </w:rPr>
      </w:pPr>
      <w:bookmarkStart w:id="131" w:name="_Toc158644773"/>
      <w:bookmarkStart w:id="132" w:name="_Toc158712154"/>
      <w:bookmarkStart w:id="133" w:name="_Toc158887708"/>
      <w:bookmarkStart w:id="134" w:name="_Toc158887957"/>
      <w:bookmarkStart w:id="135" w:name="_Toc223691501"/>
      <w:bookmarkStart w:id="136" w:name="_Toc94618248"/>
      <w:bookmarkStart w:id="137" w:name="_Toc128746031"/>
      <w:bookmarkEnd w:id="128"/>
      <w:bookmarkEnd w:id="129"/>
      <w:bookmarkEnd w:id="130"/>
      <w:r w:rsidRPr="00544B3D">
        <w:rPr>
          <w:rFonts w:ascii="Century Gothic" w:hAnsi="Century Gothic"/>
          <w:b w:val="0"/>
          <w:bCs w:val="0"/>
          <w:u w:val="single"/>
        </w:rPr>
        <w:t xml:space="preserve">ANEXO </w:t>
      </w:r>
      <w:proofErr w:type="spellStart"/>
      <w:r w:rsidRPr="00544B3D">
        <w:rPr>
          <w:rFonts w:ascii="Century Gothic" w:hAnsi="Century Gothic"/>
          <w:b w:val="0"/>
          <w:bCs w:val="0"/>
          <w:u w:val="single"/>
        </w:rPr>
        <w:t>N.°</w:t>
      </w:r>
      <w:proofErr w:type="spellEnd"/>
      <w:r w:rsidRPr="00544B3D">
        <w:rPr>
          <w:rFonts w:ascii="Century Gothic" w:hAnsi="Century Gothic"/>
          <w:b w:val="0"/>
          <w:bCs w:val="0"/>
          <w:u w:val="single"/>
        </w:rPr>
        <w:t xml:space="preserve"> </w:t>
      </w:r>
      <w:r w:rsidR="00D74680" w:rsidRPr="00544B3D">
        <w:rPr>
          <w:rFonts w:ascii="Century Gothic" w:hAnsi="Century Gothic"/>
          <w:b w:val="0"/>
          <w:bCs w:val="0"/>
          <w:u w:val="single"/>
        </w:rPr>
        <w:t>8</w:t>
      </w:r>
      <w:r w:rsidRPr="00544B3D">
        <w:rPr>
          <w:rFonts w:ascii="Century Gothic" w:hAnsi="Century Gothic"/>
          <w:b w:val="0"/>
          <w:bCs w:val="0"/>
          <w:u w:val="single"/>
        </w:rPr>
        <w:t>: INGRESO DE CUPOS (PERFIL ADMINISTRADOR REGIÓN)</w:t>
      </w:r>
      <w:bookmarkEnd w:id="131"/>
      <w:bookmarkEnd w:id="132"/>
      <w:bookmarkEnd w:id="133"/>
      <w:bookmarkEnd w:id="134"/>
      <w:bookmarkEnd w:id="135"/>
    </w:p>
    <w:p w14:paraId="4E1CC973" w14:textId="77777777" w:rsidR="005F42D5" w:rsidRPr="00544B3D" w:rsidRDefault="005F42D5" w:rsidP="004159B5">
      <w:pPr>
        <w:jc w:val="both"/>
        <w:rPr>
          <w:rFonts w:ascii="Century Gothic" w:hAnsi="Century Gothic"/>
          <w:sz w:val="20"/>
          <w:szCs w:val="20"/>
          <w:lang w:val="es-CL" w:eastAsia="es-ES"/>
        </w:rPr>
      </w:pPr>
    </w:p>
    <w:p w14:paraId="5C918DD7" w14:textId="77777777" w:rsidR="009A3406" w:rsidRDefault="008E681B" w:rsidP="004159B5">
      <w:pPr>
        <w:jc w:val="both"/>
        <w:rPr>
          <w:rFonts w:ascii="Century Gothic" w:eastAsia="Arial Unicode MS" w:hAnsi="Century Gothic"/>
          <w:b/>
          <w:bCs/>
          <w:kern w:val="32"/>
          <w:sz w:val="20"/>
          <w:szCs w:val="20"/>
          <w:lang w:eastAsia="es-ES"/>
        </w:rPr>
      </w:pPr>
      <w:r w:rsidRPr="00544B3D">
        <w:rPr>
          <w:rFonts w:ascii="Century Gothic" w:eastAsia="Arial Unicode MS" w:hAnsi="Century Gothic"/>
          <w:b/>
          <w:bCs/>
          <w:kern w:val="32"/>
          <w:sz w:val="20"/>
          <w:szCs w:val="20"/>
          <w:lang w:eastAsia="es-ES"/>
        </w:rPr>
        <w:t xml:space="preserve">EL PRESENTE ANEXO SE ENCUENTRA EN PROCESO DE ACTUALIZACIÓN, DEBIDO A LAS MEJORAS QUE SE ESTÁN DESARROLLANDO A TRAVÉS DE UN PROVEEDOR EXTERNO. </w:t>
      </w:r>
    </w:p>
    <w:p w14:paraId="040C19D8" w14:textId="77777777" w:rsidR="009A3406" w:rsidRDefault="009A3406" w:rsidP="004159B5">
      <w:pPr>
        <w:jc w:val="both"/>
        <w:rPr>
          <w:rFonts w:ascii="Century Gothic" w:eastAsia="Arial Unicode MS" w:hAnsi="Century Gothic"/>
          <w:b/>
          <w:bCs/>
          <w:kern w:val="32"/>
          <w:sz w:val="20"/>
          <w:szCs w:val="20"/>
          <w:lang w:eastAsia="es-ES"/>
        </w:rPr>
      </w:pPr>
    </w:p>
    <w:p w14:paraId="29A91607" w14:textId="56FB5C2D" w:rsidR="005F42D5" w:rsidRPr="00544B3D" w:rsidRDefault="008E681B" w:rsidP="004159B5">
      <w:pPr>
        <w:jc w:val="both"/>
        <w:rPr>
          <w:rFonts w:ascii="Century Gothic" w:eastAsia="Arial Unicode MS" w:hAnsi="Century Gothic"/>
          <w:b/>
          <w:bCs/>
          <w:kern w:val="32"/>
          <w:sz w:val="20"/>
          <w:szCs w:val="20"/>
          <w:lang w:eastAsia="es-ES"/>
        </w:rPr>
      </w:pPr>
      <w:r w:rsidRPr="00544B3D">
        <w:rPr>
          <w:rFonts w:ascii="Century Gothic" w:eastAsia="Arial Unicode MS" w:hAnsi="Century Gothic"/>
          <w:b/>
          <w:bCs/>
          <w:kern w:val="32"/>
          <w:sz w:val="20"/>
          <w:szCs w:val="20"/>
          <w:lang w:eastAsia="es-ES"/>
        </w:rPr>
        <w:t>UNA VEZ QUE DICHAS MEJORAS SE ENCUENTREN IMPLEMENTADAS EN LA PLATAFORMA SNEC, SE EMITIRÁ EL PRESENTE ANEXO Y SERÁ ENVIADO A LA BREVEDAD A TODOS NUESTROS EPJA NR.</w:t>
      </w:r>
    </w:p>
    <w:p w14:paraId="4AE42CC0" w14:textId="77777777" w:rsidR="008E681B" w:rsidRPr="00544B3D" w:rsidRDefault="008E681B" w:rsidP="004159B5">
      <w:pPr>
        <w:jc w:val="both"/>
        <w:rPr>
          <w:rFonts w:ascii="Century Gothic" w:eastAsia="Arial Unicode MS" w:hAnsi="Century Gothic"/>
          <w:b/>
          <w:bCs/>
          <w:kern w:val="32"/>
          <w:sz w:val="20"/>
          <w:szCs w:val="20"/>
          <w:lang w:eastAsia="es-ES"/>
        </w:rPr>
      </w:pPr>
    </w:p>
    <w:p w14:paraId="14C99BA6" w14:textId="77777777" w:rsidR="008E681B" w:rsidRPr="00544B3D" w:rsidRDefault="008E681B" w:rsidP="004159B5">
      <w:pPr>
        <w:jc w:val="both"/>
        <w:rPr>
          <w:rFonts w:ascii="Century Gothic" w:eastAsia="Arial Unicode MS" w:hAnsi="Century Gothic"/>
          <w:b/>
          <w:bCs/>
          <w:kern w:val="32"/>
          <w:sz w:val="20"/>
          <w:szCs w:val="20"/>
          <w:lang w:val="es-CL" w:eastAsia="es-ES"/>
        </w:rPr>
      </w:pPr>
    </w:p>
    <w:p w14:paraId="290C379A" w14:textId="7E3DA283" w:rsidR="00187395" w:rsidRPr="00544B3D" w:rsidRDefault="00682A94" w:rsidP="00682A94">
      <w:pPr>
        <w:pStyle w:val="Ttulo2"/>
        <w:ind w:left="426" w:hanging="426"/>
        <w:rPr>
          <w:rFonts w:ascii="Century Gothic" w:eastAsia="Arial Unicode MS" w:hAnsi="Century Gothic"/>
          <w:b w:val="0"/>
          <w:bCs w:val="0"/>
          <w:kern w:val="32"/>
          <w:u w:val="single"/>
          <w:lang w:val="es-CL" w:eastAsia="es-ES"/>
        </w:rPr>
      </w:pPr>
      <w:bookmarkStart w:id="138" w:name="_Toc158644774"/>
      <w:bookmarkStart w:id="139" w:name="_Toc158712155"/>
      <w:bookmarkStart w:id="140" w:name="_Toc158887709"/>
      <w:bookmarkStart w:id="141" w:name="_Toc158887958"/>
      <w:bookmarkStart w:id="142" w:name="_Toc223691502"/>
      <w:r w:rsidRPr="00544B3D">
        <w:rPr>
          <w:rFonts w:ascii="Century Gothic" w:eastAsia="Arial Unicode MS" w:hAnsi="Century Gothic"/>
          <w:b w:val="0"/>
          <w:bCs w:val="0"/>
          <w:kern w:val="32"/>
          <w:u w:val="single"/>
          <w:lang w:val="es-CL" w:eastAsia="es-ES"/>
        </w:rPr>
        <w:t>A</w:t>
      </w:r>
      <w:r w:rsidRPr="00544B3D">
        <w:rPr>
          <w:rFonts w:ascii="Century Gothic" w:hAnsi="Century Gothic"/>
          <w:b w:val="0"/>
          <w:bCs w:val="0"/>
          <w:u w:val="single"/>
        </w:rPr>
        <w:t xml:space="preserve">NEXO </w:t>
      </w:r>
      <w:proofErr w:type="spellStart"/>
      <w:r w:rsidR="00A33E19" w:rsidRPr="00544B3D">
        <w:rPr>
          <w:rFonts w:ascii="Century Gothic" w:hAnsi="Century Gothic"/>
          <w:b w:val="0"/>
          <w:bCs w:val="0"/>
          <w:u w:val="single"/>
        </w:rPr>
        <w:t>N.°</w:t>
      </w:r>
      <w:proofErr w:type="spellEnd"/>
      <w:r w:rsidRPr="00544B3D">
        <w:rPr>
          <w:rFonts w:ascii="Century Gothic" w:hAnsi="Century Gothic"/>
          <w:b w:val="0"/>
          <w:bCs w:val="0"/>
          <w:u w:val="single"/>
        </w:rPr>
        <w:t xml:space="preserve"> </w:t>
      </w:r>
      <w:r w:rsidR="00D74680" w:rsidRPr="00544B3D">
        <w:rPr>
          <w:rFonts w:ascii="Century Gothic" w:hAnsi="Century Gothic"/>
          <w:b w:val="0"/>
          <w:bCs w:val="0"/>
          <w:u w:val="single"/>
        </w:rPr>
        <w:t>9</w:t>
      </w:r>
      <w:r w:rsidRPr="00544B3D">
        <w:rPr>
          <w:rFonts w:ascii="Century Gothic" w:hAnsi="Century Gothic"/>
          <w:b w:val="0"/>
          <w:bCs w:val="0"/>
          <w:u w:val="single"/>
        </w:rPr>
        <w:t>: OBTENCIÓN DE LA REPORTERÍA</w:t>
      </w:r>
      <w:bookmarkEnd w:id="138"/>
      <w:bookmarkEnd w:id="139"/>
      <w:bookmarkEnd w:id="140"/>
      <w:bookmarkEnd w:id="141"/>
      <w:bookmarkEnd w:id="142"/>
    </w:p>
    <w:p w14:paraId="60A607E1" w14:textId="77777777" w:rsidR="00682A94" w:rsidRPr="00544B3D" w:rsidRDefault="00682A94" w:rsidP="00682A94">
      <w:pPr>
        <w:pStyle w:val="Ttulo2"/>
        <w:numPr>
          <w:ilvl w:val="0"/>
          <w:numId w:val="0"/>
        </w:numPr>
        <w:ind w:left="426"/>
        <w:rPr>
          <w:rFonts w:ascii="Century Gothic" w:eastAsia="Arial Unicode MS" w:hAnsi="Century Gothic"/>
          <w:b w:val="0"/>
          <w:bCs w:val="0"/>
          <w:kern w:val="32"/>
          <w:u w:val="single"/>
          <w:lang w:val="es-CL" w:eastAsia="es-ES"/>
        </w:rPr>
      </w:pPr>
    </w:p>
    <w:bookmarkEnd w:id="136"/>
    <w:bookmarkEnd w:id="137"/>
    <w:p w14:paraId="0B4C12B8" w14:textId="47E6FEF5"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Para fines de seguimiento de la inscripción/autorización, podrán ingresar a </w:t>
      </w:r>
      <w:proofErr w:type="gramStart"/>
      <w:r w:rsidR="007C0A78" w:rsidRPr="00544B3D">
        <w:rPr>
          <w:rFonts w:ascii="Century Gothic" w:eastAsia="Arial Unicode MS" w:hAnsi="Century Gothic"/>
          <w:kern w:val="32"/>
          <w:sz w:val="20"/>
          <w:szCs w:val="20"/>
          <w:lang w:val="es-CL" w:eastAsia="es-ES"/>
        </w:rPr>
        <w:t>link</w:t>
      </w:r>
      <w:proofErr w:type="gramEnd"/>
      <w:r w:rsidRPr="00544B3D">
        <w:rPr>
          <w:rFonts w:ascii="Century Gothic" w:eastAsia="Arial Unicode MS" w:hAnsi="Century Gothic"/>
          <w:kern w:val="32"/>
          <w:sz w:val="20"/>
          <w:szCs w:val="20"/>
          <w:lang w:val="es-CL" w:eastAsia="es-ES"/>
        </w:rPr>
        <w:t xml:space="preserve"> de acceso indicado a continuación, para descargar la reportería que apoyará a este proceso. </w:t>
      </w:r>
    </w:p>
    <w:p w14:paraId="01E53B6D" w14:textId="77777777" w:rsidR="00187395" w:rsidRPr="00544B3D" w:rsidRDefault="00187395" w:rsidP="004159B5">
      <w:pPr>
        <w:jc w:val="both"/>
        <w:rPr>
          <w:rFonts w:ascii="Century Gothic" w:eastAsia="Arial Unicode MS" w:hAnsi="Century Gothic"/>
          <w:kern w:val="32"/>
          <w:sz w:val="20"/>
          <w:szCs w:val="20"/>
          <w:lang w:val="es-CL" w:eastAsia="es-ES"/>
        </w:rPr>
      </w:pPr>
    </w:p>
    <w:p w14:paraId="402246AD" w14:textId="77777777" w:rsidR="00824D6F" w:rsidRPr="00544B3D" w:rsidRDefault="007469F4" w:rsidP="00E533B4">
      <w:pPr>
        <w:jc w:val="both"/>
        <w:rPr>
          <w:rFonts w:ascii="Century Gothic" w:eastAsia="Arial Unicode MS" w:hAnsi="Century Gothic"/>
          <w:b/>
          <w:bCs/>
          <w:kern w:val="32"/>
          <w:sz w:val="20"/>
          <w:szCs w:val="20"/>
          <w:u w:val="single"/>
          <w:lang w:val="es-CL" w:eastAsia="es-ES"/>
        </w:rPr>
      </w:pPr>
      <w:r w:rsidRPr="00544B3D">
        <w:rPr>
          <w:rFonts w:ascii="Century Gothic" w:eastAsia="Arial Unicode MS" w:hAnsi="Century Gothic"/>
          <w:kern w:val="32"/>
          <w:sz w:val="20"/>
          <w:szCs w:val="20"/>
          <w:lang w:val="es-CL" w:eastAsia="es-ES"/>
        </w:rPr>
        <w:t xml:space="preserve">Paso 1: Ingresar los datos del funcionario (mismo usuario y clave que utilizan para ingresar al computador institucional), a través del </w:t>
      </w:r>
      <w:proofErr w:type="gramStart"/>
      <w:r w:rsidR="00E533B4" w:rsidRPr="00544B3D">
        <w:rPr>
          <w:rFonts w:ascii="Century Gothic" w:eastAsia="Arial Unicode MS" w:hAnsi="Century Gothic"/>
          <w:b/>
          <w:bCs/>
          <w:kern w:val="32"/>
          <w:sz w:val="20"/>
          <w:szCs w:val="20"/>
          <w:u w:val="single"/>
          <w:lang w:val="es-CL" w:eastAsia="es-ES"/>
        </w:rPr>
        <w:t>link</w:t>
      </w:r>
      <w:proofErr w:type="gramEnd"/>
      <w:r w:rsidR="00E533B4" w:rsidRPr="00544B3D">
        <w:rPr>
          <w:rFonts w:ascii="Century Gothic" w:eastAsia="Arial Unicode MS" w:hAnsi="Century Gothic"/>
          <w:b/>
          <w:bCs/>
          <w:kern w:val="32"/>
          <w:sz w:val="20"/>
          <w:szCs w:val="20"/>
          <w:u w:val="single"/>
          <w:lang w:val="es-CL" w:eastAsia="es-ES"/>
        </w:rPr>
        <w:t xml:space="preserve"> de reportería</w:t>
      </w:r>
      <w:r w:rsidR="000E5086" w:rsidRPr="00544B3D">
        <w:rPr>
          <w:rFonts w:ascii="Century Gothic" w:eastAsia="Arial Unicode MS" w:hAnsi="Century Gothic"/>
          <w:b/>
          <w:bCs/>
          <w:kern w:val="32"/>
          <w:sz w:val="20"/>
          <w:szCs w:val="20"/>
          <w:u w:val="single"/>
          <w:lang w:val="es-CL" w:eastAsia="es-ES"/>
        </w:rPr>
        <w:t>:</w:t>
      </w:r>
      <w:r w:rsidR="00824D6F" w:rsidRPr="00544B3D">
        <w:rPr>
          <w:rFonts w:ascii="Century Gothic" w:eastAsia="Arial Unicode MS" w:hAnsi="Century Gothic"/>
          <w:b/>
          <w:bCs/>
          <w:kern w:val="32"/>
          <w:sz w:val="20"/>
          <w:szCs w:val="20"/>
          <w:u w:val="single"/>
          <w:lang w:val="es-CL" w:eastAsia="es-ES"/>
        </w:rPr>
        <w:t xml:space="preserve"> </w:t>
      </w:r>
    </w:p>
    <w:p w14:paraId="1E883AF8" w14:textId="77777777" w:rsidR="00824D6F" w:rsidRPr="00544B3D" w:rsidRDefault="00824D6F" w:rsidP="00E533B4">
      <w:pPr>
        <w:jc w:val="both"/>
        <w:rPr>
          <w:rFonts w:ascii="Century Gothic" w:eastAsia="Arial Unicode MS" w:hAnsi="Century Gothic"/>
          <w:b/>
          <w:bCs/>
          <w:kern w:val="32"/>
          <w:sz w:val="20"/>
          <w:szCs w:val="20"/>
          <w:u w:val="single"/>
          <w:lang w:val="es-CL" w:eastAsia="es-ES"/>
        </w:rPr>
      </w:pPr>
    </w:p>
    <w:p w14:paraId="0FA15B16" w14:textId="573922E8" w:rsidR="00D81E96" w:rsidRPr="00544B3D" w:rsidRDefault="00824D6F" w:rsidP="00824D6F">
      <w:pPr>
        <w:jc w:val="both"/>
        <w:rPr>
          <w:rFonts w:ascii="Century Gothic" w:eastAsia="Arial Unicode MS" w:hAnsi="Century Gothic"/>
          <w:b/>
          <w:bCs/>
          <w:kern w:val="32"/>
          <w:sz w:val="20"/>
          <w:szCs w:val="20"/>
          <w:lang w:val="es-CL" w:eastAsia="es-ES"/>
        </w:rPr>
      </w:pPr>
      <w:hyperlink r:id="rId10" w:history="1">
        <w:r w:rsidRPr="00544B3D">
          <w:rPr>
            <w:rStyle w:val="Hipervnculo"/>
            <w:rFonts w:ascii="Century Gothic" w:eastAsia="Arial Unicode MS" w:hAnsi="Century Gothic"/>
            <w:b/>
            <w:bCs/>
            <w:kern w:val="32"/>
            <w:sz w:val="20"/>
            <w:szCs w:val="20"/>
            <w:lang w:val="es-CL" w:eastAsia="es-ES"/>
          </w:rPr>
          <w:t>https://adminrepo.mineduc.cl/Reports_REPORTERIA/report/Gesti%C3%B3n%20SNEC/Reporte%20de%20Solicitudes</w:t>
        </w:r>
      </w:hyperlink>
    </w:p>
    <w:p w14:paraId="002FBDB4" w14:textId="77777777" w:rsidR="007469F4" w:rsidRPr="00544B3D" w:rsidRDefault="007469F4" w:rsidP="004159B5">
      <w:pPr>
        <w:jc w:val="both"/>
        <w:rPr>
          <w:rFonts w:ascii="Century Gothic" w:eastAsia="Arial Unicode MS" w:hAnsi="Century Gothic"/>
          <w:kern w:val="32"/>
          <w:sz w:val="20"/>
          <w:szCs w:val="20"/>
          <w:lang w:val="es-CL" w:eastAsia="es-ES"/>
        </w:rPr>
      </w:pPr>
    </w:p>
    <w:p w14:paraId="428D47C8" w14:textId="77777777"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Paso 1: Ingresar los datos del funcionario (mismo usuario y clave que utilizan para ingresar al computador institucional)</w:t>
      </w:r>
    </w:p>
    <w:p w14:paraId="77F1BF7A" w14:textId="77777777" w:rsidR="007C0A78" w:rsidRPr="00544B3D" w:rsidRDefault="007C0A78" w:rsidP="004159B5">
      <w:pPr>
        <w:jc w:val="both"/>
        <w:rPr>
          <w:rFonts w:ascii="Century Gothic" w:eastAsia="Arial Unicode MS" w:hAnsi="Century Gothic"/>
          <w:b/>
          <w:bCs/>
          <w:kern w:val="32"/>
          <w:sz w:val="20"/>
          <w:szCs w:val="20"/>
          <w:lang w:val="es-CL" w:eastAsia="es-ES"/>
        </w:rPr>
      </w:pPr>
    </w:p>
    <w:p w14:paraId="41078FA3" w14:textId="77777777"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Paso 2: Ingresar los filtros solicitados donde podrá elegir los criterios según el requerimiento.</w:t>
      </w:r>
    </w:p>
    <w:p w14:paraId="42DD5B65" w14:textId="77777777" w:rsidR="007C0A78" w:rsidRPr="00544B3D" w:rsidRDefault="007C0A78" w:rsidP="004159B5">
      <w:pPr>
        <w:jc w:val="both"/>
        <w:rPr>
          <w:rFonts w:ascii="Century Gothic" w:eastAsia="Arial Unicode MS" w:hAnsi="Century Gothic"/>
          <w:kern w:val="32"/>
          <w:sz w:val="20"/>
          <w:szCs w:val="20"/>
          <w:lang w:val="es-CL" w:eastAsia="es-ES"/>
        </w:rPr>
      </w:pPr>
    </w:p>
    <w:p w14:paraId="5A1E291E" w14:textId="77777777"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eastAsia="Arial Unicode MS" w:hAnsi="Century Gothic"/>
          <w:noProof/>
          <w:kern w:val="32"/>
          <w:sz w:val="20"/>
          <w:szCs w:val="20"/>
          <w:lang w:val="es-CL" w:eastAsia="es-ES"/>
        </w:rPr>
        <w:drawing>
          <wp:inline distT="0" distB="0" distL="0" distR="0" wp14:anchorId="7208AD31" wp14:editId="51E92B15">
            <wp:extent cx="7093585" cy="2209800"/>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a:blip r:embed="rId11"/>
                    <a:stretch>
                      <a:fillRect/>
                    </a:stretch>
                  </pic:blipFill>
                  <pic:spPr>
                    <a:xfrm>
                      <a:off x="0" y="0"/>
                      <a:ext cx="7170614" cy="2233796"/>
                    </a:xfrm>
                    <a:prstGeom prst="rect">
                      <a:avLst/>
                    </a:prstGeom>
                  </pic:spPr>
                </pic:pic>
              </a:graphicData>
            </a:graphic>
          </wp:inline>
        </w:drawing>
      </w:r>
    </w:p>
    <w:p w14:paraId="6B0E64D4" w14:textId="77777777" w:rsidR="007C0A78" w:rsidRPr="00544B3D" w:rsidRDefault="007C0A78" w:rsidP="004159B5">
      <w:pPr>
        <w:jc w:val="both"/>
        <w:rPr>
          <w:rFonts w:ascii="Century Gothic" w:eastAsia="Arial Unicode MS" w:hAnsi="Century Gothic"/>
          <w:kern w:val="32"/>
          <w:sz w:val="20"/>
          <w:szCs w:val="20"/>
          <w:lang w:val="es-CL" w:eastAsia="es-ES"/>
        </w:rPr>
      </w:pPr>
    </w:p>
    <w:p w14:paraId="521C59FC" w14:textId="7376A62F"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En este caso, haremos una extracción para generar reporte del </w:t>
      </w:r>
      <w:r w:rsidR="00BE2753" w:rsidRPr="00544B3D">
        <w:rPr>
          <w:rFonts w:ascii="Century Gothic" w:hAnsi="Century Gothic"/>
          <w:sz w:val="20"/>
          <w:szCs w:val="20"/>
        </w:rPr>
        <w:t>LISTADO DE PERSONAS AUTORIZADAS PARA EL PROCESO DE EXAMINACIÓN</w:t>
      </w:r>
      <w:r w:rsidR="00BE2753" w:rsidRPr="00544B3D">
        <w:rPr>
          <w:rFonts w:ascii="Century Gothic" w:eastAsia="Arial Unicode MS" w:hAnsi="Century Gothic"/>
          <w:kern w:val="32"/>
          <w:sz w:val="20"/>
          <w:szCs w:val="20"/>
          <w:lang w:val="es-CL" w:eastAsia="es-ES"/>
        </w:rPr>
        <w:t xml:space="preserve"> </w:t>
      </w:r>
      <w:r w:rsidRPr="00544B3D">
        <w:rPr>
          <w:rFonts w:ascii="Century Gothic" w:eastAsia="Arial Unicode MS" w:hAnsi="Century Gothic"/>
          <w:kern w:val="32"/>
          <w:sz w:val="20"/>
          <w:szCs w:val="20"/>
          <w:lang w:val="es-CL" w:eastAsia="es-ES"/>
        </w:rPr>
        <w:t>en el primer periodo de examinación de equivalencia de estudios para fines laborales, por lo tanto, se elegirá el estado APROBADO, que quiere decir que se extraerá todos los AUTORIZADOS.</w:t>
      </w:r>
    </w:p>
    <w:p w14:paraId="673647DA" w14:textId="77777777" w:rsidR="007C0A78" w:rsidRPr="00544B3D" w:rsidRDefault="007C0A78" w:rsidP="004159B5">
      <w:pPr>
        <w:jc w:val="both"/>
        <w:rPr>
          <w:rFonts w:ascii="Century Gothic" w:eastAsia="Arial Unicode MS" w:hAnsi="Century Gothic"/>
          <w:kern w:val="32"/>
          <w:sz w:val="20"/>
          <w:szCs w:val="20"/>
          <w:lang w:val="es-CL" w:eastAsia="es-ES"/>
        </w:rPr>
      </w:pPr>
    </w:p>
    <w:p w14:paraId="4E4A800C" w14:textId="6A538374"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hAnsi="Century Gothic"/>
          <w:noProof/>
          <w:sz w:val="20"/>
          <w:szCs w:val="20"/>
        </w:rPr>
        <w:lastRenderedPageBreak/>
        <w:drawing>
          <wp:inline distT="0" distB="0" distL="0" distR="0" wp14:anchorId="7926AF40" wp14:editId="5C1E164C">
            <wp:extent cx="6750685" cy="2193925"/>
            <wp:effectExtent l="0" t="0" r="0" b="0"/>
            <wp:docPr id="42" name="Imagen 4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descr="Interfaz de usuario gráfica, Aplicación&#10;&#10;Descripción generada automáticamente"/>
                    <pic:cNvPicPr/>
                  </pic:nvPicPr>
                  <pic:blipFill>
                    <a:blip r:embed="rId12"/>
                    <a:stretch>
                      <a:fillRect/>
                    </a:stretch>
                  </pic:blipFill>
                  <pic:spPr>
                    <a:xfrm>
                      <a:off x="0" y="0"/>
                      <a:ext cx="6750685" cy="2193925"/>
                    </a:xfrm>
                    <a:prstGeom prst="rect">
                      <a:avLst/>
                    </a:prstGeom>
                  </pic:spPr>
                </pic:pic>
              </a:graphicData>
            </a:graphic>
          </wp:inline>
        </w:drawing>
      </w:r>
      <w:r w:rsidRPr="00544B3D">
        <w:rPr>
          <w:rFonts w:ascii="Century Gothic" w:eastAsia="Arial Unicode MS" w:hAnsi="Century Gothic"/>
          <w:kern w:val="32"/>
          <w:sz w:val="20"/>
          <w:szCs w:val="20"/>
          <w:lang w:val="es-CL" w:eastAsia="es-ES"/>
        </w:rPr>
        <w:t>Posteriormente se coloca VER INFORME y se generará según las siguientes pantallas:</w:t>
      </w:r>
    </w:p>
    <w:p w14:paraId="56CA9C7A" w14:textId="77777777" w:rsidR="007C0A78" w:rsidRPr="00544B3D" w:rsidRDefault="007C0A78" w:rsidP="004159B5">
      <w:pPr>
        <w:jc w:val="both"/>
        <w:rPr>
          <w:rFonts w:ascii="Century Gothic" w:eastAsia="Arial Unicode MS" w:hAnsi="Century Gothic"/>
          <w:kern w:val="32"/>
          <w:sz w:val="20"/>
          <w:szCs w:val="20"/>
          <w:lang w:val="es-CL" w:eastAsia="es-ES"/>
        </w:rPr>
      </w:pPr>
    </w:p>
    <w:p w14:paraId="1B1F34BD" w14:textId="77777777"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hAnsi="Century Gothic"/>
          <w:noProof/>
          <w:sz w:val="20"/>
          <w:szCs w:val="20"/>
        </w:rPr>
        <w:drawing>
          <wp:inline distT="0" distB="0" distL="0" distR="0" wp14:anchorId="094A38C1" wp14:editId="7F70011A">
            <wp:extent cx="6890169" cy="2603500"/>
            <wp:effectExtent l="0" t="0" r="6350" b="6350"/>
            <wp:docPr id="49" name="Imagen 4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Interfaz de usuario gráfica, Aplicación&#10;&#10;Descripción generada automáticamente"/>
                    <pic:cNvPicPr/>
                  </pic:nvPicPr>
                  <pic:blipFill>
                    <a:blip r:embed="rId13"/>
                    <a:stretch>
                      <a:fillRect/>
                    </a:stretch>
                  </pic:blipFill>
                  <pic:spPr>
                    <a:xfrm>
                      <a:off x="0" y="0"/>
                      <a:ext cx="6892728" cy="2604467"/>
                    </a:xfrm>
                    <a:prstGeom prst="rect">
                      <a:avLst/>
                    </a:prstGeom>
                  </pic:spPr>
                </pic:pic>
              </a:graphicData>
            </a:graphic>
          </wp:inline>
        </w:drawing>
      </w:r>
    </w:p>
    <w:p w14:paraId="1736EB1D" w14:textId="77777777"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Será posible descargar en distintos formatos, que el más utilizado es formato Excel:</w:t>
      </w:r>
    </w:p>
    <w:p w14:paraId="334725B7" w14:textId="77777777" w:rsidR="007C0A78" w:rsidRPr="00544B3D" w:rsidRDefault="007C0A78" w:rsidP="004159B5">
      <w:pPr>
        <w:jc w:val="both"/>
        <w:rPr>
          <w:rFonts w:ascii="Century Gothic" w:eastAsia="Arial Unicode MS" w:hAnsi="Century Gothic"/>
          <w:kern w:val="32"/>
          <w:sz w:val="20"/>
          <w:szCs w:val="20"/>
          <w:lang w:val="es-CL" w:eastAsia="es-ES"/>
        </w:rPr>
      </w:pPr>
    </w:p>
    <w:p w14:paraId="30E670B5" w14:textId="77777777"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hAnsi="Century Gothic"/>
          <w:noProof/>
          <w:sz w:val="20"/>
          <w:szCs w:val="20"/>
        </w:rPr>
        <w:drawing>
          <wp:inline distT="0" distB="0" distL="0" distR="0" wp14:anchorId="06E73D1B" wp14:editId="701FF59E">
            <wp:extent cx="6942619" cy="2940050"/>
            <wp:effectExtent l="0" t="0" r="0" b="0"/>
            <wp:docPr id="52" name="Imagen 5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52" descr="Interfaz de usuario gráfica, Aplicación&#10;&#10;Descripción generada automáticamente"/>
                    <pic:cNvPicPr/>
                  </pic:nvPicPr>
                  <pic:blipFill>
                    <a:blip r:embed="rId14"/>
                    <a:stretch>
                      <a:fillRect/>
                    </a:stretch>
                  </pic:blipFill>
                  <pic:spPr>
                    <a:xfrm>
                      <a:off x="0" y="0"/>
                      <a:ext cx="6944074" cy="2940666"/>
                    </a:xfrm>
                    <a:prstGeom prst="rect">
                      <a:avLst/>
                    </a:prstGeom>
                  </pic:spPr>
                </pic:pic>
              </a:graphicData>
            </a:graphic>
          </wp:inline>
        </w:drawing>
      </w:r>
    </w:p>
    <w:p w14:paraId="137E99F0" w14:textId="77777777" w:rsidR="007469F4" w:rsidRPr="00544B3D" w:rsidRDefault="007469F4" w:rsidP="004159B5">
      <w:pPr>
        <w:jc w:val="both"/>
        <w:rPr>
          <w:rFonts w:ascii="Century Gothic" w:eastAsia="Arial Unicode MS" w:hAnsi="Century Gothic"/>
          <w:kern w:val="32"/>
          <w:sz w:val="20"/>
          <w:szCs w:val="20"/>
          <w:lang w:val="es-CL" w:eastAsia="es-ES"/>
        </w:rPr>
      </w:pPr>
    </w:p>
    <w:p w14:paraId="7AE438EB" w14:textId="77777777"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hAnsi="Century Gothic"/>
          <w:noProof/>
          <w:sz w:val="20"/>
          <w:szCs w:val="20"/>
        </w:rPr>
        <w:lastRenderedPageBreak/>
        <w:drawing>
          <wp:inline distT="0" distB="0" distL="0" distR="0" wp14:anchorId="151EB32D" wp14:editId="55CC73BA">
            <wp:extent cx="6750685" cy="4505960"/>
            <wp:effectExtent l="0" t="0" r="0" b="8890"/>
            <wp:docPr id="53" name="Imagen 53" descr="Interfaz de usuario gráfica,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53" descr="Interfaz de usuario gráfica, Tabla&#10;&#10;Descripción generada automáticamente"/>
                    <pic:cNvPicPr/>
                  </pic:nvPicPr>
                  <pic:blipFill>
                    <a:blip r:embed="rId15"/>
                    <a:stretch>
                      <a:fillRect/>
                    </a:stretch>
                  </pic:blipFill>
                  <pic:spPr>
                    <a:xfrm>
                      <a:off x="0" y="0"/>
                      <a:ext cx="6750685" cy="4505960"/>
                    </a:xfrm>
                    <a:prstGeom prst="rect">
                      <a:avLst/>
                    </a:prstGeom>
                  </pic:spPr>
                </pic:pic>
              </a:graphicData>
            </a:graphic>
          </wp:inline>
        </w:drawing>
      </w:r>
    </w:p>
    <w:p w14:paraId="533DE526" w14:textId="77777777" w:rsidR="007C0A78" w:rsidRPr="00544B3D" w:rsidRDefault="007C0A78" w:rsidP="004159B5">
      <w:pPr>
        <w:jc w:val="both"/>
        <w:rPr>
          <w:rFonts w:ascii="Century Gothic" w:eastAsia="Arial Unicode MS" w:hAnsi="Century Gothic"/>
          <w:kern w:val="32"/>
          <w:sz w:val="20"/>
          <w:szCs w:val="20"/>
          <w:lang w:val="es-CL" w:eastAsia="es-ES"/>
        </w:rPr>
      </w:pPr>
    </w:p>
    <w:p w14:paraId="20687A12" w14:textId="4B7E9C45"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En el formato Excel, se extraerá todos los datos de las autorizaciones cursadas en el periodo de inscripción/autorización correspondiente, dichos datos incluyen datos personales y datos de inscripción.  </w:t>
      </w:r>
    </w:p>
    <w:p w14:paraId="18D7C701" w14:textId="77777777" w:rsidR="007C0A78" w:rsidRPr="00544B3D" w:rsidRDefault="007C0A78" w:rsidP="004159B5">
      <w:pPr>
        <w:jc w:val="both"/>
        <w:rPr>
          <w:rFonts w:ascii="Century Gothic" w:eastAsia="Arial Unicode MS" w:hAnsi="Century Gothic"/>
          <w:kern w:val="32"/>
          <w:sz w:val="20"/>
          <w:szCs w:val="20"/>
          <w:lang w:val="es-CL" w:eastAsia="es-ES"/>
        </w:rPr>
      </w:pPr>
    </w:p>
    <w:p w14:paraId="631FD130" w14:textId="77777777"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hAnsi="Century Gothic"/>
          <w:noProof/>
          <w:sz w:val="20"/>
          <w:szCs w:val="20"/>
        </w:rPr>
        <w:drawing>
          <wp:inline distT="0" distB="0" distL="0" distR="0" wp14:anchorId="1F80911F" wp14:editId="224C10FB">
            <wp:extent cx="6831425" cy="2501265"/>
            <wp:effectExtent l="0" t="0" r="7620" b="0"/>
            <wp:docPr id="76" name="Imagen 76"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n 76" descr="Interfaz de usuario gráfica&#10;&#10;Descripción generada automáticamente"/>
                    <pic:cNvPicPr/>
                  </pic:nvPicPr>
                  <pic:blipFill rotWithShape="1">
                    <a:blip r:embed="rId16"/>
                    <a:srcRect t="30517"/>
                    <a:stretch/>
                  </pic:blipFill>
                  <pic:spPr bwMode="auto">
                    <a:xfrm>
                      <a:off x="0" y="0"/>
                      <a:ext cx="6836499" cy="2503123"/>
                    </a:xfrm>
                    <a:prstGeom prst="rect">
                      <a:avLst/>
                    </a:prstGeom>
                    <a:ln>
                      <a:noFill/>
                    </a:ln>
                    <a:extLst>
                      <a:ext uri="{53640926-AAD7-44D8-BBD7-CCE9431645EC}">
                        <a14:shadowObscured xmlns:a14="http://schemas.microsoft.com/office/drawing/2010/main"/>
                      </a:ext>
                    </a:extLst>
                  </pic:spPr>
                </pic:pic>
              </a:graphicData>
            </a:graphic>
          </wp:inline>
        </w:drawing>
      </w:r>
    </w:p>
    <w:p w14:paraId="23D38AB2" w14:textId="77777777" w:rsidR="007C0A78" w:rsidRPr="00544B3D" w:rsidRDefault="007C0A78" w:rsidP="004159B5">
      <w:pPr>
        <w:jc w:val="both"/>
        <w:rPr>
          <w:rFonts w:ascii="Century Gothic" w:eastAsia="Arial Unicode MS" w:hAnsi="Century Gothic"/>
          <w:kern w:val="32"/>
          <w:sz w:val="20"/>
          <w:szCs w:val="20"/>
          <w:lang w:val="es-CL" w:eastAsia="es-ES"/>
        </w:rPr>
      </w:pPr>
      <w:bookmarkStart w:id="143" w:name="_Toc26796693"/>
      <w:bookmarkStart w:id="144" w:name="_Toc63177729"/>
      <w:bookmarkStart w:id="145" w:name="_Toc94618249"/>
      <w:bookmarkStart w:id="146" w:name="_Toc97792730"/>
      <w:bookmarkStart w:id="147" w:name="_Toc28946360"/>
    </w:p>
    <w:p w14:paraId="56A917AC" w14:textId="5A70F4E5"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Con esta extracción, se consigue el </w:t>
      </w:r>
      <w:r w:rsidR="00BE2753" w:rsidRPr="00544B3D">
        <w:rPr>
          <w:rFonts w:ascii="Century Gothic" w:hAnsi="Century Gothic"/>
          <w:sz w:val="20"/>
          <w:szCs w:val="20"/>
        </w:rPr>
        <w:t>LISTADO DE PERSONAS AUTORIZADAS PARA EL PROCESO DE EXAMINACIÓN</w:t>
      </w:r>
      <w:r w:rsidR="00BE2753" w:rsidRPr="00544B3D">
        <w:rPr>
          <w:rFonts w:ascii="Century Gothic" w:eastAsia="Arial Unicode MS" w:hAnsi="Century Gothic"/>
          <w:kern w:val="32"/>
          <w:sz w:val="20"/>
          <w:szCs w:val="20"/>
          <w:lang w:val="es-CL" w:eastAsia="es-ES"/>
        </w:rPr>
        <w:t xml:space="preserve"> </w:t>
      </w:r>
      <w:r w:rsidRPr="00544B3D">
        <w:rPr>
          <w:rFonts w:ascii="Century Gothic" w:eastAsia="Arial Unicode MS" w:hAnsi="Century Gothic"/>
          <w:kern w:val="32"/>
          <w:sz w:val="20"/>
          <w:szCs w:val="20"/>
          <w:lang w:val="es-CL" w:eastAsia="es-ES"/>
        </w:rPr>
        <w:t xml:space="preserve">para que puedan ser distribuidos a las entidades examinadoras. </w:t>
      </w:r>
    </w:p>
    <w:p w14:paraId="2FFDF747" w14:textId="77777777" w:rsidR="007469F4" w:rsidRPr="00544B3D" w:rsidRDefault="007469F4" w:rsidP="004159B5">
      <w:pPr>
        <w:jc w:val="both"/>
        <w:rPr>
          <w:rFonts w:ascii="Century Gothic" w:eastAsia="Arial Unicode MS" w:hAnsi="Century Gothic" w:cs="Times New Roman"/>
          <w:b/>
          <w:bCs/>
          <w:kern w:val="32"/>
          <w:sz w:val="20"/>
          <w:szCs w:val="20"/>
          <w:lang w:val="es-CL" w:eastAsia="es-ES"/>
        </w:rPr>
      </w:pPr>
      <w:r w:rsidRPr="00544B3D">
        <w:rPr>
          <w:rFonts w:ascii="Century Gothic" w:hAnsi="Century Gothic"/>
          <w:sz w:val="20"/>
          <w:szCs w:val="20"/>
          <w:lang w:val="es-CL"/>
        </w:rPr>
        <w:br w:type="page"/>
      </w:r>
    </w:p>
    <w:p w14:paraId="730E90C0" w14:textId="5430AECC" w:rsidR="007469F4" w:rsidRPr="00544B3D" w:rsidRDefault="00682A94" w:rsidP="004159B5">
      <w:pPr>
        <w:pStyle w:val="Ttulo2"/>
        <w:ind w:left="426" w:hanging="426"/>
        <w:rPr>
          <w:rFonts w:ascii="Century Gothic" w:eastAsia="Arial Unicode MS" w:hAnsi="Century Gothic"/>
          <w:b w:val="0"/>
          <w:bCs w:val="0"/>
          <w:kern w:val="32"/>
          <w:u w:val="single"/>
          <w:lang w:val="es-CL" w:eastAsia="es-ES"/>
        </w:rPr>
      </w:pPr>
      <w:bookmarkStart w:id="148" w:name="_Toc63177730"/>
      <w:bookmarkStart w:id="149" w:name="_Toc94618250"/>
      <w:bookmarkStart w:id="150" w:name="_Toc97792731"/>
      <w:bookmarkStart w:id="151" w:name="_Toc128746033"/>
      <w:bookmarkStart w:id="152" w:name="_Toc158644775"/>
      <w:bookmarkStart w:id="153" w:name="_Toc158712156"/>
      <w:bookmarkStart w:id="154" w:name="_Toc158887710"/>
      <w:bookmarkStart w:id="155" w:name="_Toc158887959"/>
      <w:bookmarkStart w:id="156" w:name="_Toc223691503"/>
      <w:bookmarkStart w:id="157" w:name="_Toc507684546"/>
      <w:bookmarkEnd w:id="143"/>
      <w:bookmarkEnd w:id="144"/>
      <w:bookmarkEnd w:id="145"/>
      <w:bookmarkEnd w:id="146"/>
      <w:r w:rsidRPr="00544B3D">
        <w:rPr>
          <w:rFonts w:ascii="Century Gothic" w:eastAsia="Arial Unicode MS" w:hAnsi="Century Gothic"/>
          <w:b w:val="0"/>
          <w:bCs w:val="0"/>
          <w:kern w:val="32"/>
          <w:u w:val="single"/>
          <w:lang w:val="es-CL" w:eastAsia="es-ES"/>
        </w:rPr>
        <w:lastRenderedPageBreak/>
        <w:t xml:space="preserve">ANEXO </w:t>
      </w:r>
      <w:proofErr w:type="spellStart"/>
      <w:r w:rsidR="00A33E19" w:rsidRPr="00544B3D">
        <w:rPr>
          <w:rFonts w:ascii="Century Gothic" w:eastAsia="Arial Unicode MS" w:hAnsi="Century Gothic"/>
          <w:b w:val="0"/>
          <w:bCs w:val="0"/>
          <w:kern w:val="32"/>
          <w:u w:val="single"/>
          <w:lang w:val="es-CL" w:eastAsia="es-ES"/>
        </w:rPr>
        <w:t>N.°</w:t>
      </w:r>
      <w:proofErr w:type="spellEnd"/>
      <w:r w:rsidRPr="00544B3D">
        <w:rPr>
          <w:rFonts w:ascii="Century Gothic" w:eastAsia="Arial Unicode MS" w:hAnsi="Century Gothic"/>
          <w:b w:val="0"/>
          <w:bCs w:val="0"/>
          <w:kern w:val="32"/>
          <w:u w:val="single"/>
          <w:lang w:val="es-CL" w:eastAsia="es-ES"/>
        </w:rPr>
        <w:t xml:space="preserve"> </w:t>
      </w:r>
      <w:r w:rsidR="00D74680" w:rsidRPr="00544B3D">
        <w:rPr>
          <w:rFonts w:ascii="Century Gothic" w:eastAsia="Arial Unicode MS" w:hAnsi="Century Gothic"/>
          <w:b w:val="0"/>
          <w:bCs w:val="0"/>
          <w:kern w:val="32"/>
          <w:u w:val="single"/>
          <w:lang w:val="es-CL" w:eastAsia="es-ES"/>
        </w:rPr>
        <w:t>10</w:t>
      </w:r>
      <w:r w:rsidRPr="00544B3D">
        <w:rPr>
          <w:rFonts w:ascii="Century Gothic" w:eastAsia="Arial Unicode MS" w:hAnsi="Century Gothic"/>
          <w:b w:val="0"/>
          <w:bCs w:val="0"/>
          <w:kern w:val="32"/>
          <w:u w:val="single"/>
          <w:lang w:val="es-CL" w:eastAsia="es-ES"/>
        </w:rPr>
        <w:t>: PAUTA DE SUPERVISIÓN DE APLICACIÓN DE EXÁMENES</w:t>
      </w:r>
      <w:bookmarkEnd w:id="148"/>
      <w:bookmarkEnd w:id="149"/>
      <w:bookmarkEnd w:id="150"/>
      <w:bookmarkEnd w:id="151"/>
      <w:bookmarkEnd w:id="152"/>
      <w:bookmarkEnd w:id="153"/>
      <w:bookmarkEnd w:id="154"/>
      <w:bookmarkEnd w:id="155"/>
      <w:bookmarkEnd w:id="156"/>
    </w:p>
    <w:bookmarkEnd w:id="157"/>
    <w:p w14:paraId="10D40852" w14:textId="77777777" w:rsidR="007469F4" w:rsidRPr="00544B3D" w:rsidRDefault="007469F4" w:rsidP="004159B5">
      <w:pPr>
        <w:jc w:val="both"/>
        <w:rPr>
          <w:rFonts w:ascii="Century Gothic" w:eastAsia="Arial Unicode MS" w:hAnsi="Century Gothic"/>
          <w:spacing w:val="-4"/>
          <w:sz w:val="20"/>
          <w:szCs w:val="20"/>
          <w:lang w:val="es-CL" w:eastAsia="es-ES"/>
        </w:rPr>
      </w:pPr>
    </w:p>
    <w:p w14:paraId="314FDAED" w14:textId="77777777" w:rsidR="007469F4" w:rsidRPr="00544B3D" w:rsidRDefault="007469F4" w:rsidP="004159B5">
      <w:pPr>
        <w:jc w:val="both"/>
        <w:rPr>
          <w:rFonts w:ascii="Century Gothic" w:eastAsia="Arial Unicode MS" w:hAnsi="Century Gothic"/>
          <w:b/>
          <w:bCs/>
          <w:sz w:val="20"/>
          <w:szCs w:val="20"/>
          <w:u w:val="single"/>
          <w:lang w:val="es-CL" w:eastAsia="es-ES"/>
        </w:rPr>
      </w:pPr>
      <w:r w:rsidRPr="00544B3D">
        <w:rPr>
          <w:rFonts w:ascii="Century Gothic" w:eastAsia="Arial Unicode MS" w:hAnsi="Century Gothic"/>
          <w:b/>
          <w:bCs/>
          <w:spacing w:val="-4"/>
          <w:sz w:val="20"/>
          <w:szCs w:val="20"/>
          <w:u w:val="single"/>
          <w:lang w:val="es-CL" w:eastAsia="es-ES"/>
        </w:rPr>
        <w:t>I</w:t>
      </w:r>
      <w:r w:rsidRPr="00544B3D">
        <w:rPr>
          <w:rFonts w:ascii="Century Gothic" w:eastAsia="Arial Unicode MS" w:hAnsi="Century Gothic"/>
          <w:b/>
          <w:bCs/>
          <w:sz w:val="20"/>
          <w:szCs w:val="20"/>
          <w:u w:val="single"/>
          <w:lang w:val="es-CL" w:eastAsia="es-ES"/>
        </w:rPr>
        <w:t>nst</w:t>
      </w:r>
      <w:r w:rsidRPr="00544B3D">
        <w:rPr>
          <w:rFonts w:ascii="Century Gothic" w:eastAsia="Arial Unicode MS" w:hAnsi="Century Gothic"/>
          <w:b/>
          <w:bCs/>
          <w:spacing w:val="4"/>
          <w:sz w:val="20"/>
          <w:szCs w:val="20"/>
          <w:u w:val="single"/>
          <w:lang w:val="es-CL" w:eastAsia="es-ES"/>
        </w:rPr>
        <w:t>r</w:t>
      </w:r>
      <w:r w:rsidRPr="00544B3D">
        <w:rPr>
          <w:rFonts w:ascii="Century Gothic" w:eastAsia="Arial Unicode MS" w:hAnsi="Century Gothic"/>
          <w:b/>
          <w:bCs/>
          <w:sz w:val="20"/>
          <w:szCs w:val="20"/>
          <w:u w:val="single"/>
          <w:lang w:val="es-CL" w:eastAsia="es-ES"/>
        </w:rPr>
        <w:t>ucci</w:t>
      </w:r>
      <w:r w:rsidRPr="00544B3D">
        <w:rPr>
          <w:rFonts w:ascii="Century Gothic" w:eastAsia="Arial Unicode MS" w:hAnsi="Century Gothic"/>
          <w:b/>
          <w:bCs/>
          <w:spacing w:val="3"/>
          <w:sz w:val="20"/>
          <w:szCs w:val="20"/>
          <w:u w:val="single"/>
          <w:lang w:val="es-CL" w:eastAsia="es-ES"/>
        </w:rPr>
        <w:t>o</w:t>
      </w:r>
      <w:r w:rsidRPr="00544B3D">
        <w:rPr>
          <w:rFonts w:ascii="Century Gothic" w:eastAsia="Arial Unicode MS" w:hAnsi="Century Gothic"/>
          <w:b/>
          <w:bCs/>
          <w:sz w:val="20"/>
          <w:szCs w:val="20"/>
          <w:u w:val="single"/>
          <w:lang w:val="es-CL" w:eastAsia="es-ES"/>
        </w:rPr>
        <w:t>nes</w:t>
      </w:r>
    </w:p>
    <w:p w14:paraId="5F8E8538" w14:textId="77777777" w:rsidR="007469F4" w:rsidRPr="00544B3D" w:rsidRDefault="007469F4" w:rsidP="004159B5">
      <w:pPr>
        <w:jc w:val="both"/>
        <w:rPr>
          <w:rFonts w:ascii="Century Gothic" w:eastAsia="Arial Unicode MS" w:hAnsi="Century Gothic"/>
          <w:spacing w:val="1"/>
          <w:sz w:val="20"/>
          <w:szCs w:val="20"/>
          <w:lang w:val="es-CL" w:eastAsia="es-ES"/>
        </w:rPr>
      </w:pPr>
    </w:p>
    <w:p w14:paraId="7999AE5A"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Co</w:t>
      </w:r>
      <w:r w:rsidRPr="00544B3D">
        <w:rPr>
          <w:rFonts w:ascii="Century Gothic" w:eastAsia="Arial Unicode MS" w:hAnsi="Century Gothic"/>
          <w:spacing w:val="-4"/>
          <w:sz w:val="20"/>
          <w:szCs w:val="20"/>
          <w:lang w:val="es-CL" w:eastAsia="es-ES"/>
        </w:rPr>
        <w:t>m</w:t>
      </w:r>
      <w:r w:rsidRPr="00544B3D">
        <w:rPr>
          <w:rFonts w:ascii="Century Gothic" w:eastAsia="Arial Unicode MS" w:hAnsi="Century Gothic"/>
          <w:spacing w:val="1"/>
          <w:sz w:val="20"/>
          <w:szCs w:val="20"/>
          <w:lang w:val="es-CL" w:eastAsia="es-ES"/>
        </w:rPr>
        <w:t>pl</w:t>
      </w:r>
      <w:r w:rsidRPr="00544B3D">
        <w:rPr>
          <w:rFonts w:ascii="Century Gothic" w:eastAsia="Arial Unicode MS" w:hAnsi="Century Gothic"/>
          <w:spacing w:val="5"/>
          <w:sz w:val="20"/>
          <w:szCs w:val="20"/>
          <w:lang w:val="es-CL" w:eastAsia="es-ES"/>
        </w:rPr>
        <w:t>e</w:t>
      </w:r>
      <w:r w:rsidRPr="00544B3D">
        <w:rPr>
          <w:rFonts w:ascii="Century Gothic" w:eastAsia="Arial Unicode MS" w:hAnsi="Century Gothic"/>
          <w:spacing w:val="1"/>
          <w:sz w:val="20"/>
          <w:szCs w:val="20"/>
          <w:lang w:val="es-CL" w:eastAsia="es-ES"/>
        </w:rPr>
        <w:t>t</w:t>
      </w:r>
      <w:r w:rsidRPr="00544B3D">
        <w:rPr>
          <w:rFonts w:ascii="Century Gothic" w:eastAsia="Arial Unicode MS" w:hAnsi="Century Gothic"/>
          <w:sz w:val="20"/>
          <w:szCs w:val="20"/>
          <w:lang w:val="es-CL" w:eastAsia="es-ES"/>
        </w:rPr>
        <w:t xml:space="preserve">e </w:t>
      </w:r>
      <w:r w:rsidRPr="00544B3D">
        <w:rPr>
          <w:rFonts w:ascii="Century Gothic" w:eastAsia="Arial Unicode MS" w:hAnsi="Century Gothic"/>
          <w:spacing w:val="1"/>
          <w:sz w:val="20"/>
          <w:szCs w:val="20"/>
          <w:lang w:val="es-CL" w:eastAsia="es-ES"/>
        </w:rPr>
        <w:t>l</w:t>
      </w:r>
      <w:r w:rsidRPr="00544B3D">
        <w:rPr>
          <w:rFonts w:ascii="Century Gothic" w:eastAsia="Arial Unicode MS" w:hAnsi="Century Gothic"/>
          <w:sz w:val="20"/>
          <w:szCs w:val="20"/>
          <w:lang w:val="es-CL" w:eastAsia="es-ES"/>
        </w:rPr>
        <w:t xml:space="preserve">a </w:t>
      </w:r>
      <w:r w:rsidRPr="00544B3D">
        <w:rPr>
          <w:rFonts w:ascii="Century Gothic" w:eastAsia="Arial Unicode MS" w:hAnsi="Century Gothic"/>
          <w:spacing w:val="1"/>
          <w:sz w:val="20"/>
          <w:szCs w:val="20"/>
          <w:lang w:val="es-CL" w:eastAsia="es-ES"/>
        </w:rPr>
        <w:t>pau</w:t>
      </w:r>
      <w:r w:rsidRPr="00544B3D">
        <w:rPr>
          <w:rFonts w:ascii="Century Gothic" w:eastAsia="Arial Unicode MS" w:hAnsi="Century Gothic"/>
          <w:spacing w:val="-4"/>
          <w:sz w:val="20"/>
          <w:szCs w:val="20"/>
          <w:lang w:val="es-CL" w:eastAsia="es-ES"/>
        </w:rPr>
        <w:t>t</w:t>
      </w:r>
      <w:r w:rsidRPr="00544B3D">
        <w:rPr>
          <w:rFonts w:ascii="Century Gothic" w:eastAsia="Arial Unicode MS" w:hAnsi="Century Gothic"/>
          <w:sz w:val="20"/>
          <w:szCs w:val="20"/>
          <w:lang w:val="es-CL" w:eastAsia="es-ES"/>
        </w:rPr>
        <w:t xml:space="preserve">a </w:t>
      </w:r>
      <w:r w:rsidRPr="00544B3D">
        <w:rPr>
          <w:rFonts w:ascii="Century Gothic" w:eastAsia="Arial Unicode MS" w:hAnsi="Century Gothic"/>
          <w:spacing w:val="1"/>
          <w:sz w:val="20"/>
          <w:szCs w:val="20"/>
          <w:lang w:val="es-CL" w:eastAsia="es-ES"/>
        </w:rPr>
        <w:t>d</w:t>
      </w:r>
      <w:r w:rsidRPr="00544B3D">
        <w:rPr>
          <w:rFonts w:ascii="Century Gothic" w:eastAsia="Arial Unicode MS" w:hAnsi="Century Gothic"/>
          <w:sz w:val="20"/>
          <w:szCs w:val="20"/>
          <w:lang w:val="es-CL" w:eastAsia="es-ES"/>
        </w:rPr>
        <w:t xml:space="preserve">e </w:t>
      </w:r>
      <w:r w:rsidRPr="00544B3D">
        <w:rPr>
          <w:rFonts w:ascii="Century Gothic" w:eastAsia="Arial Unicode MS" w:hAnsi="Century Gothic"/>
          <w:spacing w:val="1"/>
          <w:sz w:val="20"/>
          <w:szCs w:val="20"/>
          <w:lang w:val="es-CL" w:eastAsia="es-ES"/>
        </w:rPr>
        <w:t>acue</w:t>
      </w:r>
      <w:r w:rsidRPr="00544B3D">
        <w:rPr>
          <w:rFonts w:ascii="Century Gothic" w:eastAsia="Arial Unicode MS" w:hAnsi="Century Gothic"/>
          <w:spacing w:val="-4"/>
          <w:sz w:val="20"/>
          <w:szCs w:val="20"/>
          <w:lang w:val="es-CL" w:eastAsia="es-ES"/>
        </w:rPr>
        <w:t>r</w:t>
      </w:r>
      <w:r w:rsidRPr="00544B3D">
        <w:rPr>
          <w:rFonts w:ascii="Century Gothic" w:eastAsia="Arial Unicode MS" w:hAnsi="Century Gothic"/>
          <w:spacing w:val="1"/>
          <w:sz w:val="20"/>
          <w:szCs w:val="20"/>
          <w:lang w:val="es-CL" w:eastAsia="es-ES"/>
        </w:rPr>
        <w:t>d</w:t>
      </w:r>
      <w:r w:rsidRPr="00544B3D">
        <w:rPr>
          <w:rFonts w:ascii="Century Gothic" w:eastAsia="Arial Unicode MS" w:hAnsi="Century Gothic"/>
          <w:sz w:val="20"/>
          <w:szCs w:val="20"/>
          <w:lang w:val="es-CL" w:eastAsia="es-ES"/>
        </w:rPr>
        <w:t xml:space="preserve">o con </w:t>
      </w:r>
      <w:r w:rsidRPr="00544B3D">
        <w:rPr>
          <w:rFonts w:ascii="Century Gothic" w:eastAsia="Arial Unicode MS" w:hAnsi="Century Gothic"/>
          <w:spacing w:val="1"/>
          <w:sz w:val="20"/>
          <w:szCs w:val="20"/>
          <w:lang w:val="es-CL" w:eastAsia="es-ES"/>
        </w:rPr>
        <w:t>l</w:t>
      </w:r>
      <w:r w:rsidRPr="00544B3D">
        <w:rPr>
          <w:rFonts w:ascii="Century Gothic" w:eastAsia="Arial Unicode MS" w:hAnsi="Century Gothic"/>
          <w:sz w:val="20"/>
          <w:szCs w:val="20"/>
          <w:lang w:val="es-CL" w:eastAsia="es-ES"/>
        </w:rPr>
        <w:t xml:space="preserve">o </w:t>
      </w:r>
      <w:r w:rsidRPr="00544B3D">
        <w:rPr>
          <w:rFonts w:ascii="Century Gothic" w:eastAsia="Arial Unicode MS" w:hAnsi="Century Gothic"/>
          <w:spacing w:val="1"/>
          <w:sz w:val="20"/>
          <w:szCs w:val="20"/>
          <w:lang w:val="es-CL" w:eastAsia="es-ES"/>
        </w:rPr>
        <w:t>o</w:t>
      </w:r>
      <w:r w:rsidRPr="00544B3D">
        <w:rPr>
          <w:rFonts w:ascii="Century Gothic" w:eastAsia="Arial Unicode MS" w:hAnsi="Century Gothic"/>
          <w:spacing w:val="5"/>
          <w:sz w:val="20"/>
          <w:szCs w:val="20"/>
          <w:lang w:val="es-CL" w:eastAsia="es-ES"/>
        </w:rPr>
        <w:t>b</w:t>
      </w:r>
      <w:r w:rsidRPr="00544B3D">
        <w:rPr>
          <w:rFonts w:ascii="Century Gothic" w:eastAsia="Arial Unicode MS" w:hAnsi="Century Gothic"/>
          <w:spacing w:val="1"/>
          <w:sz w:val="20"/>
          <w:szCs w:val="20"/>
          <w:lang w:val="es-CL" w:eastAsia="es-ES"/>
        </w:rPr>
        <w:t>ser</w:t>
      </w:r>
      <w:r w:rsidRPr="00544B3D">
        <w:rPr>
          <w:rFonts w:ascii="Century Gothic" w:eastAsia="Arial Unicode MS" w:hAnsi="Century Gothic"/>
          <w:spacing w:val="-5"/>
          <w:sz w:val="20"/>
          <w:szCs w:val="20"/>
          <w:lang w:val="es-CL" w:eastAsia="es-ES"/>
        </w:rPr>
        <w:t>v</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pacing w:val="1"/>
          <w:sz w:val="20"/>
          <w:szCs w:val="20"/>
          <w:lang w:val="es-CL" w:eastAsia="es-ES"/>
        </w:rPr>
        <w:t>d</w:t>
      </w:r>
      <w:r w:rsidRPr="00544B3D">
        <w:rPr>
          <w:rFonts w:ascii="Century Gothic" w:eastAsia="Arial Unicode MS" w:hAnsi="Century Gothic"/>
          <w:sz w:val="20"/>
          <w:szCs w:val="20"/>
          <w:lang w:val="es-CL" w:eastAsia="es-ES"/>
        </w:rPr>
        <w:t xml:space="preserve">o y a </w:t>
      </w:r>
      <w:r w:rsidRPr="00544B3D">
        <w:rPr>
          <w:rFonts w:ascii="Century Gothic" w:eastAsia="Arial Unicode MS" w:hAnsi="Century Gothic"/>
          <w:spacing w:val="1"/>
          <w:sz w:val="20"/>
          <w:szCs w:val="20"/>
          <w:lang w:val="es-CL" w:eastAsia="es-ES"/>
        </w:rPr>
        <w:t>l</w:t>
      </w:r>
      <w:r w:rsidRPr="00544B3D">
        <w:rPr>
          <w:rFonts w:ascii="Century Gothic" w:eastAsia="Arial Unicode MS" w:hAnsi="Century Gothic"/>
          <w:sz w:val="20"/>
          <w:szCs w:val="20"/>
          <w:lang w:val="es-CL" w:eastAsia="es-ES"/>
        </w:rPr>
        <w:t xml:space="preserve">a </w:t>
      </w:r>
      <w:r w:rsidRPr="00544B3D">
        <w:rPr>
          <w:rFonts w:ascii="Century Gothic" w:eastAsia="Arial Unicode MS" w:hAnsi="Century Gothic"/>
          <w:spacing w:val="8"/>
          <w:sz w:val="20"/>
          <w:szCs w:val="20"/>
          <w:lang w:val="es-CL" w:eastAsia="es-ES"/>
        </w:rPr>
        <w:t>i</w:t>
      </w:r>
      <w:r w:rsidRPr="00544B3D">
        <w:rPr>
          <w:rFonts w:ascii="Century Gothic" w:eastAsia="Arial Unicode MS" w:hAnsi="Century Gothic"/>
          <w:spacing w:val="1"/>
          <w:sz w:val="20"/>
          <w:szCs w:val="20"/>
          <w:lang w:val="es-CL" w:eastAsia="es-ES"/>
        </w:rPr>
        <w:t>nfor</w:t>
      </w:r>
      <w:r w:rsidRPr="00544B3D">
        <w:rPr>
          <w:rFonts w:ascii="Century Gothic" w:eastAsia="Arial Unicode MS" w:hAnsi="Century Gothic"/>
          <w:spacing w:val="-7"/>
          <w:sz w:val="20"/>
          <w:szCs w:val="20"/>
          <w:lang w:val="es-CL" w:eastAsia="es-ES"/>
        </w:rPr>
        <w:t>m</w:t>
      </w:r>
      <w:r w:rsidRPr="00544B3D">
        <w:rPr>
          <w:rFonts w:ascii="Century Gothic" w:eastAsia="Arial Unicode MS" w:hAnsi="Century Gothic"/>
          <w:spacing w:val="1"/>
          <w:sz w:val="20"/>
          <w:szCs w:val="20"/>
          <w:lang w:val="es-CL" w:eastAsia="es-ES"/>
        </w:rPr>
        <w:t>ació</w:t>
      </w:r>
      <w:r w:rsidRPr="00544B3D">
        <w:rPr>
          <w:rFonts w:ascii="Century Gothic" w:eastAsia="Arial Unicode MS" w:hAnsi="Century Gothic"/>
          <w:sz w:val="20"/>
          <w:szCs w:val="20"/>
          <w:lang w:val="es-CL" w:eastAsia="es-ES"/>
        </w:rPr>
        <w:t xml:space="preserve">n </w:t>
      </w:r>
      <w:r w:rsidRPr="00544B3D">
        <w:rPr>
          <w:rFonts w:ascii="Century Gothic" w:eastAsia="Arial Unicode MS" w:hAnsi="Century Gothic"/>
          <w:spacing w:val="-4"/>
          <w:sz w:val="20"/>
          <w:szCs w:val="20"/>
          <w:lang w:val="es-CL" w:eastAsia="es-ES"/>
        </w:rPr>
        <w:t>p</w:t>
      </w:r>
      <w:r w:rsidRPr="00544B3D">
        <w:rPr>
          <w:rFonts w:ascii="Century Gothic" w:eastAsia="Arial Unicode MS" w:hAnsi="Century Gothic"/>
          <w:spacing w:val="1"/>
          <w:sz w:val="20"/>
          <w:szCs w:val="20"/>
          <w:lang w:val="es-CL" w:eastAsia="es-ES"/>
        </w:rPr>
        <w:t>roporc</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pacing w:val="1"/>
          <w:sz w:val="20"/>
          <w:szCs w:val="20"/>
          <w:lang w:val="es-CL" w:eastAsia="es-ES"/>
        </w:rPr>
        <w:t>onad</w:t>
      </w:r>
      <w:r w:rsidRPr="00544B3D">
        <w:rPr>
          <w:rFonts w:ascii="Century Gothic" w:eastAsia="Arial Unicode MS" w:hAnsi="Century Gothic"/>
          <w:sz w:val="20"/>
          <w:szCs w:val="20"/>
          <w:lang w:val="es-CL" w:eastAsia="es-ES"/>
        </w:rPr>
        <w:t xml:space="preserve">a </w:t>
      </w:r>
      <w:r w:rsidRPr="00544B3D">
        <w:rPr>
          <w:rFonts w:ascii="Century Gothic" w:eastAsia="Arial Unicode MS" w:hAnsi="Century Gothic"/>
          <w:spacing w:val="-4"/>
          <w:sz w:val="20"/>
          <w:szCs w:val="20"/>
          <w:lang w:val="es-CL" w:eastAsia="es-ES"/>
        </w:rPr>
        <w:t>p</w:t>
      </w:r>
      <w:r w:rsidRPr="00544B3D">
        <w:rPr>
          <w:rFonts w:ascii="Century Gothic" w:eastAsia="Arial Unicode MS" w:hAnsi="Century Gothic"/>
          <w:spacing w:val="1"/>
          <w:sz w:val="20"/>
          <w:szCs w:val="20"/>
          <w:lang w:val="es-CL" w:eastAsia="es-ES"/>
        </w:rPr>
        <w:t>o</w:t>
      </w:r>
      <w:r w:rsidRPr="00544B3D">
        <w:rPr>
          <w:rFonts w:ascii="Century Gothic" w:eastAsia="Arial Unicode MS" w:hAnsi="Century Gothic"/>
          <w:sz w:val="20"/>
          <w:szCs w:val="20"/>
          <w:lang w:val="es-CL" w:eastAsia="es-ES"/>
        </w:rPr>
        <w:t xml:space="preserve">r </w:t>
      </w:r>
      <w:r w:rsidRPr="00544B3D">
        <w:rPr>
          <w:rFonts w:ascii="Century Gothic" w:eastAsia="Arial Unicode MS" w:hAnsi="Century Gothic"/>
          <w:spacing w:val="5"/>
          <w:sz w:val="20"/>
          <w:szCs w:val="20"/>
          <w:lang w:val="es-CL" w:eastAsia="es-ES"/>
        </w:rPr>
        <w:t>l</w:t>
      </w:r>
      <w:r w:rsidRPr="00544B3D">
        <w:rPr>
          <w:rFonts w:ascii="Century Gothic" w:eastAsia="Arial Unicode MS" w:hAnsi="Century Gothic"/>
          <w:spacing w:val="1"/>
          <w:sz w:val="20"/>
          <w:szCs w:val="20"/>
          <w:lang w:val="es-CL" w:eastAsia="es-ES"/>
        </w:rPr>
        <w:t xml:space="preserve">os </w:t>
      </w:r>
      <w:r w:rsidRPr="00544B3D">
        <w:rPr>
          <w:rFonts w:ascii="Century Gothic" w:eastAsia="Arial Unicode MS" w:hAnsi="Century Gothic"/>
          <w:sz w:val="20"/>
          <w:szCs w:val="20"/>
          <w:lang w:val="es-CL" w:eastAsia="es-ES"/>
        </w:rPr>
        <w:t>docen</w:t>
      </w:r>
      <w:r w:rsidRPr="00544B3D">
        <w:rPr>
          <w:rFonts w:ascii="Century Gothic" w:eastAsia="Arial Unicode MS" w:hAnsi="Century Gothic"/>
          <w:spacing w:val="4"/>
          <w:sz w:val="20"/>
          <w:szCs w:val="20"/>
          <w:lang w:val="es-CL" w:eastAsia="es-ES"/>
        </w:rPr>
        <w:t>t</w:t>
      </w:r>
      <w:r w:rsidRPr="00544B3D">
        <w:rPr>
          <w:rFonts w:ascii="Century Gothic" w:eastAsia="Arial Unicode MS" w:hAnsi="Century Gothic"/>
          <w:sz w:val="20"/>
          <w:szCs w:val="20"/>
          <w:lang w:val="es-CL" w:eastAsia="es-ES"/>
        </w:rPr>
        <w:t>es y exa</w:t>
      </w:r>
      <w:r w:rsidRPr="00544B3D">
        <w:rPr>
          <w:rFonts w:ascii="Century Gothic" w:eastAsia="Arial Unicode MS" w:hAnsi="Century Gothic"/>
          <w:spacing w:val="-9"/>
          <w:sz w:val="20"/>
          <w:szCs w:val="20"/>
          <w:lang w:val="es-CL" w:eastAsia="es-ES"/>
        </w:rPr>
        <w:t>m</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z w:val="20"/>
          <w:szCs w:val="20"/>
          <w:lang w:val="es-CL" w:eastAsia="es-ES"/>
        </w:rPr>
        <w:t xml:space="preserve">nados, </w:t>
      </w:r>
      <w:r w:rsidRPr="00544B3D">
        <w:rPr>
          <w:rFonts w:ascii="Century Gothic" w:eastAsia="Arial Unicode MS" w:hAnsi="Century Gothic"/>
          <w:spacing w:val="-5"/>
          <w:sz w:val="20"/>
          <w:szCs w:val="20"/>
          <w:lang w:val="es-CL" w:eastAsia="es-ES"/>
        </w:rPr>
        <w:t>c</w:t>
      </w:r>
      <w:r w:rsidRPr="00544B3D">
        <w:rPr>
          <w:rFonts w:ascii="Century Gothic" w:eastAsia="Arial Unicode MS" w:hAnsi="Century Gothic"/>
          <w:sz w:val="20"/>
          <w:szCs w:val="20"/>
          <w:lang w:val="es-CL" w:eastAsia="es-ES"/>
        </w:rPr>
        <w:t>u</w:t>
      </w:r>
      <w:r w:rsidRPr="00544B3D">
        <w:rPr>
          <w:rFonts w:ascii="Century Gothic" w:eastAsia="Arial Unicode MS" w:hAnsi="Century Gothic"/>
          <w:spacing w:val="5"/>
          <w:sz w:val="20"/>
          <w:szCs w:val="20"/>
          <w:lang w:val="es-CL" w:eastAsia="es-ES"/>
        </w:rPr>
        <w:t>i</w:t>
      </w:r>
      <w:r w:rsidRPr="00544B3D">
        <w:rPr>
          <w:rFonts w:ascii="Century Gothic" w:eastAsia="Arial Unicode MS" w:hAnsi="Century Gothic"/>
          <w:sz w:val="20"/>
          <w:szCs w:val="20"/>
          <w:lang w:val="es-CL" w:eastAsia="es-ES"/>
        </w:rPr>
        <w:t>dando de no i</w:t>
      </w:r>
      <w:r w:rsidRPr="00544B3D">
        <w:rPr>
          <w:rFonts w:ascii="Century Gothic" w:eastAsia="Arial Unicode MS" w:hAnsi="Century Gothic"/>
          <w:spacing w:val="4"/>
          <w:sz w:val="20"/>
          <w:szCs w:val="20"/>
          <w:lang w:val="es-CL" w:eastAsia="es-ES"/>
        </w:rPr>
        <w:t>n</w:t>
      </w:r>
      <w:r w:rsidRPr="00544B3D">
        <w:rPr>
          <w:rFonts w:ascii="Century Gothic" w:eastAsia="Arial Unicode MS" w:hAnsi="Century Gothic"/>
          <w:spacing w:val="-4"/>
          <w:sz w:val="20"/>
          <w:szCs w:val="20"/>
          <w:lang w:val="es-CL" w:eastAsia="es-ES"/>
        </w:rPr>
        <w:t>t</w:t>
      </w:r>
      <w:r w:rsidRPr="00544B3D">
        <w:rPr>
          <w:rFonts w:ascii="Century Gothic" w:eastAsia="Arial Unicode MS" w:hAnsi="Century Gothic"/>
          <w:sz w:val="20"/>
          <w:szCs w:val="20"/>
          <w:lang w:val="es-CL" w:eastAsia="es-ES"/>
        </w:rPr>
        <w:t>er</w:t>
      </w:r>
      <w:r w:rsidRPr="00544B3D">
        <w:rPr>
          <w:rFonts w:ascii="Century Gothic" w:eastAsia="Arial Unicode MS" w:hAnsi="Century Gothic"/>
          <w:spacing w:val="4"/>
          <w:sz w:val="20"/>
          <w:szCs w:val="20"/>
          <w:lang w:val="es-CL" w:eastAsia="es-ES"/>
        </w:rPr>
        <w:t>r</w:t>
      </w:r>
      <w:r w:rsidRPr="00544B3D">
        <w:rPr>
          <w:rFonts w:ascii="Century Gothic" w:eastAsia="Arial Unicode MS" w:hAnsi="Century Gothic"/>
          <w:sz w:val="20"/>
          <w:szCs w:val="20"/>
          <w:lang w:val="es-CL" w:eastAsia="es-ES"/>
        </w:rPr>
        <w:t>u</w:t>
      </w:r>
      <w:r w:rsidRPr="00544B3D">
        <w:rPr>
          <w:rFonts w:ascii="Century Gothic" w:eastAsia="Arial Unicode MS" w:hAnsi="Century Gothic"/>
          <w:spacing w:val="-7"/>
          <w:sz w:val="20"/>
          <w:szCs w:val="20"/>
          <w:lang w:val="es-CL" w:eastAsia="es-ES"/>
        </w:rPr>
        <w:t>m</w:t>
      </w:r>
      <w:r w:rsidRPr="00544B3D">
        <w:rPr>
          <w:rFonts w:ascii="Century Gothic" w:eastAsia="Arial Unicode MS" w:hAnsi="Century Gothic"/>
          <w:sz w:val="20"/>
          <w:szCs w:val="20"/>
          <w:lang w:val="es-CL" w:eastAsia="es-ES"/>
        </w:rPr>
        <w:t>p</w:t>
      </w:r>
      <w:r w:rsidRPr="00544B3D">
        <w:rPr>
          <w:rFonts w:ascii="Century Gothic" w:eastAsia="Arial Unicode MS" w:hAnsi="Century Gothic"/>
          <w:spacing w:val="5"/>
          <w:sz w:val="20"/>
          <w:szCs w:val="20"/>
          <w:lang w:val="es-CL" w:eastAsia="es-ES"/>
        </w:rPr>
        <w:t>i</w:t>
      </w:r>
      <w:r w:rsidRPr="00544B3D">
        <w:rPr>
          <w:rFonts w:ascii="Century Gothic" w:eastAsia="Arial Unicode MS" w:hAnsi="Century Gothic"/>
          <w:sz w:val="20"/>
          <w:szCs w:val="20"/>
          <w:lang w:val="es-CL" w:eastAsia="es-ES"/>
        </w:rPr>
        <w:t>r el pr</w:t>
      </w:r>
      <w:r w:rsidRPr="00544B3D">
        <w:rPr>
          <w:rFonts w:ascii="Century Gothic" w:eastAsia="Arial Unicode MS" w:hAnsi="Century Gothic"/>
          <w:spacing w:val="4"/>
          <w:sz w:val="20"/>
          <w:szCs w:val="20"/>
          <w:lang w:val="es-CL" w:eastAsia="es-ES"/>
        </w:rPr>
        <w:t>o</w:t>
      </w:r>
      <w:r w:rsidRPr="00544B3D">
        <w:rPr>
          <w:rFonts w:ascii="Century Gothic" w:eastAsia="Arial Unicode MS" w:hAnsi="Century Gothic"/>
          <w:spacing w:val="-5"/>
          <w:sz w:val="20"/>
          <w:szCs w:val="20"/>
          <w:lang w:val="es-CL" w:eastAsia="es-ES"/>
        </w:rPr>
        <w:t>c</w:t>
      </w:r>
      <w:r w:rsidRPr="00544B3D">
        <w:rPr>
          <w:rFonts w:ascii="Century Gothic" w:eastAsia="Arial Unicode MS" w:hAnsi="Century Gothic"/>
          <w:sz w:val="20"/>
          <w:szCs w:val="20"/>
          <w:lang w:val="es-CL" w:eastAsia="es-ES"/>
        </w:rPr>
        <w:t>eso.</w:t>
      </w:r>
    </w:p>
    <w:p w14:paraId="17C299F3" w14:textId="77777777" w:rsidR="007469F4" w:rsidRPr="00544B3D" w:rsidRDefault="007469F4" w:rsidP="004159B5">
      <w:pPr>
        <w:jc w:val="both"/>
        <w:rPr>
          <w:rFonts w:ascii="Century Gothic" w:eastAsia="Arial Unicode MS" w:hAnsi="Century Gothic"/>
          <w:sz w:val="20"/>
          <w:szCs w:val="20"/>
          <w:lang w:val="es-CL" w:eastAsia="es-ES"/>
        </w:rPr>
      </w:pPr>
    </w:p>
    <w:p w14:paraId="3698EA5A" w14:textId="1AC838DC"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Marque (</w:t>
      </w:r>
      <w:r w:rsidRPr="00544B3D">
        <w:rPr>
          <w:rFonts w:ascii="Century Gothic" w:eastAsia="Arial Unicode MS" w:hAnsi="Century Gothic"/>
          <w:spacing w:val="-3"/>
          <w:sz w:val="20"/>
          <w:szCs w:val="20"/>
          <w:lang w:val="es-CL" w:eastAsia="es-ES"/>
        </w:rPr>
        <w:t>X</w:t>
      </w:r>
      <w:r w:rsidRPr="00544B3D">
        <w:rPr>
          <w:rFonts w:ascii="Century Gothic" w:eastAsia="Arial Unicode MS" w:hAnsi="Century Gothic"/>
          <w:sz w:val="20"/>
          <w:szCs w:val="20"/>
          <w:lang w:val="es-CL" w:eastAsia="es-ES"/>
        </w:rPr>
        <w:t xml:space="preserve">) </w:t>
      </w:r>
      <w:r w:rsidR="00D81E96" w:rsidRPr="00544B3D">
        <w:rPr>
          <w:rFonts w:ascii="Century Gothic" w:eastAsia="Arial Unicode MS" w:hAnsi="Century Gothic"/>
          <w:sz w:val="20"/>
          <w:szCs w:val="20"/>
          <w:lang w:val="es-CL" w:eastAsia="es-ES"/>
        </w:rPr>
        <w:t>cuando</w:t>
      </w:r>
      <w:r w:rsidRPr="00544B3D">
        <w:rPr>
          <w:rFonts w:ascii="Century Gothic" w:eastAsia="Arial Unicode MS" w:hAnsi="Century Gothic"/>
          <w:sz w:val="20"/>
          <w:szCs w:val="20"/>
          <w:lang w:val="es-CL" w:eastAsia="es-ES"/>
        </w:rPr>
        <w:t xml:space="preserve"> corresponda.</w:t>
      </w:r>
      <w:r w:rsidR="00D81E96" w:rsidRPr="00544B3D">
        <w:rPr>
          <w:rFonts w:ascii="Century Gothic" w:eastAsia="Arial Unicode MS" w:hAnsi="Century Gothic"/>
          <w:sz w:val="20"/>
          <w:szCs w:val="20"/>
          <w:lang w:val="es-CL" w:eastAsia="es-ES"/>
        </w:rPr>
        <w:t xml:space="preserve"> </w:t>
      </w:r>
      <w:r w:rsidRPr="00544B3D">
        <w:rPr>
          <w:rFonts w:ascii="Century Gothic" w:eastAsia="Arial Unicode MS" w:hAnsi="Century Gothic"/>
          <w:position w:val="-1"/>
          <w:sz w:val="20"/>
          <w:szCs w:val="20"/>
          <w:lang w:val="es-CL" w:eastAsia="es-ES"/>
        </w:rPr>
        <w:t>Reg</w:t>
      </w:r>
      <w:r w:rsidRPr="00544B3D">
        <w:rPr>
          <w:rFonts w:ascii="Century Gothic" w:eastAsia="Arial Unicode MS" w:hAnsi="Century Gothic"/>
          <w:spacing w:val="6"/>
          <w:position w:val="-1"/>
          <w:sz w:val="20"/>
          <w:szCs w:val="20"/>
          <w:lang w:val="es-CL" w:eastAsia="es-ES"/>
        </w:rPr>
        <w:t>i</w:t>
      </w:r>
      <w:r w:rsidRPr="00544B3D">
        <w:rPr>
          <w:rFonts w:ascii="Century Gothic" w:eastAsia="Arial Unicode MS" w:hAnsi="Century Gothic"/>
          <w:position w:val="-1"/>
          <w:sz w:val="20"/>
          <w:szCs w:val="20"/>
          <w:lang w:val="es-CL" w:eastAsia="es-ES"/>
        </w:rPr>
        <w:t>s</w:t>
      </w:r>
      <w:r w:rsidRPr="00544B3D">
        <w:rPr>
          <w:rFonts w:ascii="Century Gothic" w:eastAsia="Arial Unicode MS" w:hAnsi="Century Gothic"/>
          <w:spacing w:val="-4"/>
          <w:position w:val="-1"/>
          <w:sz w:val="20"/>
          <w:szCs w:val="20"/>
          <w:lang w:val="es-CL" w:eastAsia="es-ES"/>
        </w:rPr>
        <w:t>t</w:t>
      </w:r>
      <w:r w:rsidRPr="00544B3D">
        <w:rPr>
          <w:rFonts w:ascii="Century Gothic" w:eastAsia="Arial Unicode MS" w:hAnsi="Century Gothic"/>
          <w:position w:val="-1"/>
          <w:sz w:val="20"/>
          <w:szCs w:val="20"/>
          <w:lang w:val="es-CL" w:eastAsia="es-ES"/>
        </w:rPr>
        <w:t xml:space="preserve">re </w:t>
      </w:r>
      <w:r w:rsidRPr="00544B3D">
        <w:rPr>
          <w:rFonts w:ascii="Century Gothic" w:eastAsia="Arial Unicode MS" w:hAnsi="Century Gothic"/>
          <w:spacing w:val="4"/>
          <w:position w:val="-1"/>
          <w:sz w:val="20"/>
          <w:szCs w:val="20"/>
          <w:lang w:val="es-CL" w:eastAsia="es-ES"/>
        </w:rPr>
        <w:t>e</w:t>
      </w:r>
      <w:r w:rsidRPr="00544B3D">
        <w:rPr>
          <w:rFonts w:ascii="Century Gothic" w:eastAsia="Arial Unicode MS" w:hAnsi="Century Gothic"/>
          <w:position w:val="-1"/>
          <w:sz w:val="20"/>
          <w:szCs w:val="20"/>
          <w:lang w:val="es-CL" w:eastAsia="es-ES"/>
        </w:rPr>
        <w:t>n las observa</w:t>
      </w:r>
      <w:r w:rsidRPr="00544B3D">
        <w:rPr>
          <w:rFonts w:ascii="Century Gothic" w:eastAsia="Arial Unicode MS" w:hAnsi="Century Gothic"/>
          <w:spacing w:val="-4"/>
          <w:position w:val="-1"/>
          <w:sz w:val="20"/>
          <w:szCs w:val="20"/>
          <w:lang w:val="es-CL" w:eastAsia="es-ES"/>
        </w:rPr>
        <w:t>c</w:t>
      </w:r>
      <w:r w:rsidRPr="00544B3D">
        <w:rPr>
          <w:rFonts w:ascii="Century Gothic" w:eastAsia="Arial Unicode MS" w:hAnsi="Century Gothic"/>
          <w:spacing w:val="4"/>
          <w:position w:val="-1"/>
          <w:sz w:val="20"/>
          <w:szCs w:val="20"/>
          <w:lang w:val="es-CL" w:eastAsia="es-ES"/>
        </w:rPr>
        <w:t>i</w:t>
      </w:r>
      <w:r w:rsidRPr="00544B3D">
        <w:rPr>
          <w:rFonts w:ascii="Century Gothic" w:eastAsia="Arial Unicode MS" w:hAnsi="Century Gothic"/>
          <w:position w:val="-1"/>
          <w:sz w:val="20"/>
          <w:szCs w:val="20"/>
          <w:lang w:val="es-CL" w:eastAsia="es-ES"/>
        </w:rPr>
        <w:t>ones info</w:t>
      </w:r>
      <w:r w:rsidRPr="00544B3D">
        <w:rPr>
          <w:rFonts w:ascii="Century Gothic" w:eastAsia="Arial Unicode MS" w:hAnsi="Century Gothic"/>
          <w:spacing w:val="4"/>
          <w:position w:val="-1"/>
          <w:sz w:val="20"/>
          <w:szCs w:val="20"/>
          <w:lang w:val="es-CL" w:eastAsia="es-ES"/>
        </w:rPr>
        <w:t>r</w:t>
      </w:r>
      <w:r w:rsidRPr="00544B3D">
        <w:rPr>
          <w:rFonts w:ascii="Century Gothic" w:eastAsia="Arial Unicode MS" w:hAnsi="Century Gothic"/>
          <w:spacing w:val="-8"/>
          <w:position w:val="-1"/>
          <w:sz w:val="20"/>
          <w:szCs w:val="20"/>
          <w:lang w:val="es-CL" w:eastAsia="es-ES"/>
        </w:rPr>
        <w:t>m</w:t>
      </w:r>
      <w:r w:rsidRPr="00544B3D">
        <w:rPr>
          <w:rFonts w:ascii="Century Gothic" w:eastAsia="Arial Unicode MS" w:hAnsi="Century Gothic"/>
          <w:position w:val="-1"/>
          <w:sz w:val="20"/>
          <w:szCs w:val="20"/>
          <w:lang w:val="es-CL" w:eastAsia="es-ES"/>
        </w:rPr>
        <w:t>ac</w:t>
      </w:r>
      <w:r w:rsidRPr="00544B3D">
        <w:rPr>
          <w:rFonts w:ascii="Century Gothic" w:eastAsia="Arial Unicode MS" w:hAnsi="Century Gothic"/>
          <w:spacing w:val="6"/>
          <w:position w:val="-1"/>
          <w:sz w:val="20"/>
          <w:szCs w:val="20"/>
          <w:lang w:val="es-CL" w:eastAsia="es-ES"/>
        </w:rPr>
        <w:t>i</w:t>
      </w:r>
      <w:r w:rsidRPr="00544B3D">
        <w:rPr>
          <w:rFonts w:ascii="Century Gothic" w:eastAsia="Arial Unicode MS" w:hAnsi="Century Gothic"/>
          <w:position w:val="-1"/>
          <w:sz w:val="20"/>
          <w:szCs w:val="20"/>
          <w:lang w:val="es-CL" w:eastAsia="es-ES"/>
        </w:rPr>
        <w:t>ón r</w:t>
      </w:r>
      <w:r w:rsidRPr="00544B3D">
        <w:rPr>
          <w:rFonts w:ascii="Century Gothic" w:eastAsia="Arial Unicode MS" w:hAnsi="Century Gothic"/>
          <w:spacing w:val="-4"/>
          <w:position w:val="-1"/>
          <w:sz w:val="20"/>
          <w:szCs w:val="20"/>
          <w:lang w:val="es-CL" w:eastAsia="es-ES"/>
        </w:rPr>
        <w:t>e</w:t>
      </w:r>
      <w:r w:rsidRPr="00544B3D">
        <w:rPr>
          <w:rFonts w:ascii="Century Gothic" w:eastAsia="Arial Unicode MS" w:hAnsi="Century Gothic"/>
          <w:position w:val="-1"/>
          <w:sz w:val="20"/>
          <w:szCs w:val="20"/>
          <w:lang w:val="es-CL" w:eastAsia="es-ES"/>
        </w:rPr>
        <w:t>levan</w:t>
      </w:r>
      <w:r w:rsidRPr="00544B3D">
        <w:rPr>
          <w:rFonts w:ascii="Century Gothic" w:eastAsia="Arial Unicode MS" w:hAnsi="Century Gothic"/>
          <w:spacing w:val="4"/>
          <w:position w:val="-1"/>
          <w:sz w:val="20"/>
          <w:szCs w:val="20"/>
          <w:lang w:val="es-CL" w:eastAsia="es-ES"/>
        </w:rPr>
        <w:t>t</w:t>
      </w:r>
      <w:r w:rsidRPr="00544B3D">
        <w:rPr>
          <w:rFonts w:ascii="Century Gothic" w:eastAsia="Arial Unicode MS" w:hAnsi="Century Gothic"/>
          <w:position w:val="-1"/>
          <w:sz w:val="20"/>
          <w:szCs w:val="20"/>
          <w:lang w:val="es-CL" w:eastAsia="es-ES"/>
        </w:rPr>
        <w:t>e que no haya si</w:t>
      </w:r>
      <w:r w:rsidRPr="00544B3D">
        <w:rPr>
          <w:rFonts w:ascii="Century Gothic" w:eastAsia="Arial Unicode MS" w:hAnsi="Century Gothic"/>
          <w:spacing w:val="3"/>
          <w:position w:val="-1"/>
          <w:sz w:val="20"/>
          <w:szCs w:val="20"/>
          <w:lang w:val="es-CL" w:eastAsia="es-ES"/>
        </w:rPr>
        <w:t>d</w:t>
      </w:r>
      <w:r w:rsidRPr="00544B3D">
        <w:rPr>
          <w:rFonts w:ascii="Century Gothic" w:eastAsia="Arial Unicode MS" w:hAnsi="Century Gothic"/>
          <w:position w:val="-1"/>
          <w:sz w:val="20"/>
          <w:szCs w:val="20"/>
          <w:lang w:val="es-CL" w:eastAsia="es-ES"/>
        </w:rPr>
        <w:t>o recogida en la pauta.</w:t>
      </w:r>
    </w:p>
    <w:p w14:paraId="17CCABE5" w14:textId="77777777" w:rsidR="007C0A78" w:rsidRPr="00544B3D" w:rsidRDefault="007C0A78" w:rsidP="004159B5">
      <w:pPr>
        <w:jc w:val="both"/>
        <w:rPr>
          <w:rFonts w:ascii="Century Gothic" w:eastAsia="Arial Unicode MS" w:hAnsi="Century Gothic"/>
          <w:sz w:val="20"/>
          <w:szCs w:val="20"/>
          <w:lang w:val="es-CL" w:eastAsia="es-ES"/>
        </w:rPr>
      </w:pPr>
    </w:p>
    <w:p w14:paraId="23636101" w14:textId="61C4C28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N</w:t>
      </w:r>
      <w:r w:rsidRPr="00544B3D">
        <w:rPr>
          <w:rFonts w:ascii="Century Gothic" w:eastAsia="Arial Unicode MS" w:hAnsi="Century Gothic"/>
          <w:spacing w:val="5"/>
          <w:sz w:val="20"/>
          <w:szCs w:val="20"/>
          <w:lang w:val="es-CL" w:eastAsia="es-ES"/>
        </w:rPr>
        <w:t>o</w:t>
      </w:r>
      <w:r w:rsidRPr="00544B3D">
        <w:rPr>
          <w:rFonts w:ascii="Century Gothic" w:eastAsia="Arial Unicode MS" w:hAnsi="Century Gothic"/>
          <w:spacing w:val="-8"/>
          <w:sz w:val="20"/>
          <w:szCs w:val="20"/>
          <w:lang w:val="es-CL" w:eastAsia="es-ES"/>
        </w:rPr>
        <w:t>m</w:t>
      </w:r>
      <w:r w:rsidRPr="00544B3D">
        <w:rPr>
          <w:rFonts w:ascii="Century Gothic" w:eastAsia="Arial Unicode MS" w:hAnsi="Century Gothic"/>
          <w:sz w:val="20"/>
          <w:szCs w:val="20"/>
          <w:lang w:val="es-CL" w:eastAsia="es-ES"/>
        </w:rPr>
        <w:t>bre del Sup</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 xml:space="preserve">rvisor (a) o de </w:t>
      </w:r>
      <w:r w:rsidRPr="00544B3D">
        <w:rPr>
          <w:rFonts w:ascii="Century Gothic" w:eastAsia="Arial Unicode MS" w:hAnsi="Century Gothic"/>
          <w:spacing w:val="4"/>
          <w:sz w:val="20"/>
          <w:szCs w:val="20"/>
          <w:lang w:val="es-CL" w:eastAsia="es-ES"/>
        </w:rPr>
        <w:t>l</w:t>
      </w:r>
      <w:r w:rsidRPr="00544B3D">
        <w:rPr>
          <w:rFonts w:ascii="Century Gothic" w:eastAsia="Arial Unicode MS" w:hAnsi="Century Gothic"/>
          <w:sz w:val="20"/>
          <w:szCs w:val="20"/>
          <w:lang w:val="es-CL" w:eastAsia="es-ES"/>
        </w:rPr>
        <w:t>a persona que cu</w:t>
      </w:r>
      <w:r w:rsidRPr="00544B3D">
        <w:rPr>
          <w:rFonts w:ascii="Century Gothic" w:eastAsia="Arial Unicode MS" w:hAnsi="Century Gothic"/>
          <w:spacing w:val="-8"/>
          <w:sz w:val="20"/>
          <w:szCs w:val="20"/>
          <w:lang w:val="es-CL" w:eastAsia="es-ES"/>
        </w:rPr>
        <w:t>m</w:t>
      </w:r>
      <w:r w:rsidRPr="00544B3D">
        <w:rPr>
          <w:rFonts w:ascii="Century Gothic" w:eastAsia="Arial Unicode MS" w:hAnsi="Century Gothic"/>
          <w:sz w:val="20"/>
          <w:szCs w:val="20"/>
          <w:lang w:val="es-CL" w:eastAsia="es-ES"/>
        </w:rPr>
        <w:t>p</w:t>
      </w:r>
      <w:r w:rsidRPr="00544B3D">
        <w:rPr>
          <w:rFonts w:ascii="Century Gothic" w:eastAsia="Arial Unicode MS" w:hAnsi="Century Gothic"/>
          <w:spacing w:val="5"/>
          <w:sz w:val="20"/>
          <w:szCs w:val="20"/>
          <w:lang w:val="es-CL" w:eastAsia="es-ES"/>
        </w:rPr>
        <w:t>l</w:t>
      </w:r>
      <w:r w:rsidRPr="00544B3D">
        <w:rPr>
          <w:rFonts w:ascii="Century Gothic" w:eastAsia="Arial Unicode MS" w:hAnsi="Century Gothic"/>
          <w:sz w:val="20"/>
          <w:szCs w:val="20"/>
          <w:lang w:val="es-CL" w:eastAsia="es-ES"/>
        </w:rPr>
        <w:t>a ese rol.</w:t>
      </w:r>
    </w:p>
    <w:p w14:paraId="368D22D4" w14:textId="5467B04D" w:rsidR="007469F4" w:rsidRPr="00544B3D" w:rsidRDefault="00D81E96"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noProof/>
          <w:sz w:val="20"/>
          <w:szCs w:val="20"/>
          <w:lang w:val="es-CL" w:eastAsia="es-CL"/>
        </w:rPr>
        <mc:AlternateContent>
          <mc:Choice Requires="wps">
            <w:drawing>
              <wp:anchor distT="0" distB="0" distL="114300" distR="114300" simplePos="0" relativeHeight="251658241" behindDoc="1" locked="0" layoutInCell="1" allowOverlap="1" wp14:anchorId="5B3421EF" wp14:editId="6ABD317A">
                <wp:simplePos x="0" y="0"/>
                <wp:positionH relativeFrom="margin">
                  <wp:align>right</wp:align>
                </wp:positionH>
                <wp:positionV relativeFrom="paragraph">
                  <wp:posOffset>54814</wp:posOffset>
                </wp:positionV>
                <wp:extent cx="6668219" cy="344170"/>
                <wp:effectExtent l="0" t="0" r="18415" b="17780"/>
                <wp:wrapNone/>
                <wp:docPr id="411" name="Rectángulo 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8219" cy="344170"/>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793F352" id="Rectángulo 411" o:spid="_x0000_s1026" style="position:absolute;margin-left:473.85pt;margin-top:4.3pt;width:525.05pt;height:27.1pt;z-index:-25165823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" filled="f" strokeweight=".25397mm">
                <v:path arrowok="t"/>
                <w10:wrap anchorx="margin"/>
              </v:rect>
            </w:pict>
          </mc:Fallback>
        </mc:AlternateContent>
      </w:r>
    </w:p>
    <w:p w14:paraId="5F7DF315" w14:textId="1E504171" w:rsidR="007469F4" w:rsidRPr="00544B3D" w:rsidRDefault="007469F4" w:rsidP="004159B5">
      <w:pPr>
        <w:jc w:val="both"/>
        <w:rPr>
          <w:rFonts w:ascii="Century Gothic" w:eastAsia="Arial Unicode MS" w:hAnsi="Century Gothic"/>
          <w:sz w:val="20"/>
          <w:szCs w:val="20"/>
          <w:lang w:val="es-CL" w:eastAsia="es-ES"/>
        </w:rPr>
      </w:pPr>
    </w:p>
    <w:p w14:paraId="7DE3652F" w14:textId="77777777" w:rsidR="007469F4" w:rsidRPr="00544B3D" w:rsidRDefault="007469F4" w:rsidP="004159B5">
      <w:pPr>
        <w:jc w:val="both"/>
        <w:rPr>
          <w:rFonts w:ascii="Century Gothic" w:eastAsia="Arial Unicode MS" w:hAnsi="Century Gothic"/>
          <w:spacing w:val="-1"/>
          <w:sz w:val="20"/>
          <w:szCs w:val="20"/>
          <w:lang w:val="es-CL" w:eastAsia="es-ES"/>
        </w:rPr>
      </w:pPr>
    </w:p>
    <w:p w14:paraId="17ADC63F" w14:textId="77777777" w:rsidR="007469F4" w:rsidRPr="00544B3D" w:rsidRDefault="007469F4" w:rsidP="004159B5">
      <w:pPr>
        <w:jc w:val="both"/>
        <w:rPr>
          <w:rFonts w:ascii="Century Gothic" w:eastAsia="Arial Unicode MS" w:hAnsi="Century Gothic"/>
          <w:spacing w:val="-1"/>
          <w:sz w:val="20"/>
          <w:szCs w:val="20"/>
          <w:lang w:val="es-CL" w:eastAsia="es-ES"/>
        </w:rPr>
      </w:pPr>
    </w:p>
    <w:p w14:paraId="009B1045" w14:textId="165A8096"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Reg</w:t>
      </w:r>
      <w:r w:rsidRPr="00544B3D">
        <w:rPr>
          <w:rFonts w:ascii="Century Gothic" w:eastAsia="Arial Unicode MS" w:hAnsi="Century Gothic"/>
          <w:spacing w:val="8"/>
          <w:sz w:val="20"/>
          <w:szCs w:val="20"/>
          <w:lang w:val="es-CL" w:eastAsia="es-ES"/>
        </w:rPr>
        <w:t>i</w:t>
      </w:r>
      <w:r w:rsidRPr="00544B3D">
        <w:rPr>
          <w:rFonts w:ascii="Century Gothic" w:eastAsia="Arial Unicode MS" w:hAnsi="Century Gothic"/>
          <w:spacing w:val="-1"/>
          <w:sz w:val="20"/>
          <w:szCs w:val="20"/>
          <w:lang w:val="es-CL" w:eastAsia="es-ES"/>
        </w:rPr>
        <w:t>ón</w:t>
      </w:r>
      <w:r w:rsidRPr="00544B3D">
        <w:rPr>
          <w:rFonts w:ascii="Century Gothic" w:eastAsia="Arial Unicode MS" w:hAnsi="Century Gothic"/>
          <w:spacing w:val="-1"/>
          <w:sz w:val="20"/>
          <w:szCs w:val="20"/>
          <w:lang w:val="es-CL" w:eastAsia="es-ES"/>
        </w:rPr>
        <w:tab/>
      </w:r>
      <w:r w:rsidRPr="00544B3D">
        <w:rPr>
          <w:rFonts w:ascii="Century Gothic" w:eastAsia="Arial Unicode MS" w:hAnsi="Century Gothic"/>
          <w:spacing w:val="-1"/>
          <w:sz w:val="20"/>
          <w:szCs w:val="20"/>
          <w:lang w:val="es-CL" w:eastAsia="es-ES"/>
        </w:rPr>
        <w:tab/>
      </w:r>
      <w:r w:rsidRPr="00544B3D">
        <w:rPr>
          <w:rFonts w:ascii="Century Gothic" w:eastAsia="Arial Unicode MS" w:hAnsi="Century Gothic"/>
          <w:spacing w:val="-1"/>
          <w:sz w:val="20"/>
          <w:szCs w:val="20"/>
          <w:lang w:val="es-CL" w:eastAsia="es-ES"/>
        </w:rPr>
        <w:tab/>
      </w:r>
      <w:r w:rsidRPr="00544B3D">
        <w:rPr>
          <w:rFonts w:ascii="Century Gothic" w:eastAsia="Arial Unicode MS" w:hAnsi="Century Gothic"/>
          <w:spacing w:val="-1"/>
          <w:sz w:val="20"/>
          <w:szCs w:val="20"/>
          <w:lang w:val="es-CL" w:eastAsia="es-ES"/>
        </w:rPr>
        <w:tab/>
      </w:r>
      <w:r w:rsidRPr="00544B3D">
        <w:rPr>
          <w:rFonts w:ascii="Century Gothic" w:eastAsia="Arial Unicode MS" w:hAnsi="Century Gothic"/>
          <w:spacing w:val="-1"/>
          <w:sz w:val="20"/>
          <w:szCs w:val="20"/>
          <w:lang w:val="es-CL" w:eastAsia="es-ES"/>
        </w:rPr>
        <w:tab/>
      </w:r>
      <w:r w:rsidR="00D81E96" w:rsidRPr="00544B3D">
        <w:rPr>
          <w:rFonts w:ascii="Century Gothic" w:eastAsia="Arial Unicode MS" w:hAnsi="Century Gothic"/>
          <w:spacing w:val="-1"/>
          <w:sz w:val="20"/>
          <w:szCs w:val="20"/>
          <w:lang w:val="es-CL" w:eastAsia="es-ES"/>
        </w:rPr>
        <w:t xml:space="preserve">                </w:t>
      </w:r>
      <w:r w:rsidRPr="00544B3D">
        <w:rPr>
          <w:rFonts w:ascii="Century Gothic" w:eastAsia="Arial Unicode MS" w:hAnsi="Century Gothic"/>
          <w:spacing w:val="-1"/>
          <w:sz w:val="20"/>
          <w:szCs w:val="20"/>
          <w:lang w:val="es-CL" w:eastAsia="es-ES"/>
        </w:rPr>
        <w:t>Departamento Provincial</w:t>
      </w:r>
    </w:p>
    <w:p w14:paraId="57CBCF14"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noProof/>
          <w:sz w:val="20"/>
          <w:szCs w:val="20"/>
          <w:lang w:val="es-CL" w:eastAsia="es-CL"/>
        </w:rPr>
        <mc:AlternateContent>
          <mc:Choice Requires="wps">
            <w:drawing>
              <wp:anchor distT="0" distB="0" distL="114300" distR="114300" simplePos="0" relativeHeight="251658243" behindDoc="1" locked="0" layoutInCell="1" allowOverlap="1" wp14:anchorId="6BA2FEB4" wp14:editId="1490D653">
                <wp:simplePos x="0" y="0"/>
                <wp:positionH relativeFrom="margin">
                  <wp:align>right</wp:align>
                </wp:positionH>
                <wp:positionV relativeFrom="paragraph">
                  <wp:posOffset>28839</wp:posOffset>
                </wp:positionV>
                <wp:extent cx="3786912" cy="344170"/>
                <wp:effectExtent l="0" t="0" r="23495" b="17780"/>
                <wp:wrapNone/>
                <wp:docPr id="409" name="Rectángulo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86912" cy="344170"/>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5DE4799D" id="Rectángulo 409" o:spid="_x0000_s1026" style="position:absolute;margin-left:247pt;margin-top:2.25pt;width:298.2pt;height:27.1pt;z-index:-25165823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" filled="f" strokeweight=".25397mm">
                <v:path arrowok="t"/>
                <w10:wrap anchorx="margin"/>
              </v:rect>
            </w:pict>
          </mc:Fallback>
        </mc:AlternateContent>
      </w:r>
      <w:r w:rsidRPr="00544B3D">
        <w:rPr>
          <w:rFonts w:ascii="Century Gothic" w:eastAsia="Arial Unicode MS" w:hAnsi="Century Gothic"/>
          <w:noProof/>
          <w:sz w:val="20"/>
          <w:szCs w:val="20"/>
          <w:lang w:val="es-CL" w:eastAsia="es-CL"/>
        </w:rPr>
        <mc:AlternateContent>
          <mc:Choice Requires="wps">
            <w:drawing>
              <wp:anchor distT="0" distB="0" distL="114300" distR="114300" simplePos="0" relativeHeight="251658242" behindDoc="1" locked="0" layoutInCell="1" allowOverlap="1" wp14:anchorId="415B04C3" wp14:editId="5BD27286">
                <wp:simplePos x="0" y="0"/>
                <wp:positionH relativeFrom="page">
                  <wp:posOffset>801370</wp:posOffset>
                </wp:positionH>
                <wp:positionV relativeFrom="paragraph">
                  <wp:posOffset>29845</wp:posOffset>
                </wp:positionV>
                <wp:extent cx="2393315" cy="344170"/>
                <wp:effectExtent l="0" t="0" r="26035" b="17780"/>
                <wp:wrapNone/>
                <wp:docPr id="410" name="Rectángulo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3315" cy="344170"/>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4F9F0291" id="Rectángulo 410" o:spid="_x0000_s1026" style="position:absolute;margin-left:63.1pt;margin-top:2.35pt;width:188.45pt;height:27.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" filled="f" strokeweight=".25397mm">
                <v:path arrowok="t"/>
                <w10:wrap anchorx="page"/>
              </v:rect>
            </w:pict>
          </mc:Fallback>
        </mc:AlternateContent>
      </w:r>
    </w:p>
    <w:p w14:paraId="40D40BF5" w14:textId="77777777" w:rsidR="007469F4" w:rsidRPr="00544B3D" w:rsidRDefault="007469F4" w:rsidP="004159B5">
      <w:pPr>
        <w:jc w:val="both"/>
        <w:rPr>
          <w:rFonts w:ascii="Century Gothic" w:eastAsia="Arial Unicode MS" w:hAnsi="Century Gothic"/>
          <w:sz w:val="20"/>
          <w:szCs w:val="20"/>
          <w:lang w:val="es-CL" w:eastAsia="es-ES"/>
        </w:rPr>
      </w:pPr>
    </w:p>
    <w:p w14:paraId="21DB8535" w14:textId="77777777" w:rsidR="007469F4" w:rsidRPr="00544B3D" w:rsidRDefault="007469F4" w:rsidP="004159B5">
      <w:pPr>
        <w:jc w:val="both"/>
        <w:rPr>
          <w:rFonts w:ascii="Century Gothic" w:eastAsia="Arial Unicode MS" w:hAnsi="Century Gothic"/>
          <w:sz w:val="20"/>
          <w:szCs w:val="20"/>
          <w:lang w:val="es-CL" w:eastAsia="es-ES"/>
        </w:rPr>
      </w:pPr>
    </w:p>
    <w:p w14:paraId="6B8236EB" w14:textId="77777777" w:rsidR="00D81E96" w:rsidRPr="00544B3D" w:rsidRDefault="00D81E96" w:rsidP="004159B5">
      <w:pPr>
        <w:jc w:val="both"/>
        <w:rPr>
          <w:rFonts w:ascii="Century Gothic" w:eastAsia="Arial Unicode MS" w:hAnsi="Century Gothic"/>
          <w:sz w:val="20"/>
          <w:szCs w:val="20"/>
          <w:lang w:val="es-CL" w:eastAsia="es-ES"/>
        </w:rPr>
      </w:pPr>
    </w:p>
    <w:p w14:paraId="7D91F580" w14:textId="137ADD23"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1. Sede de Examinación</w:t>
      </w:r>
    </w:p>
    <w:p w14:paraId="638438FE" w14:textId="77777777" w:rsidR="007469F4" w:rsidRPr="00544B3D" w:rsidRDefault="007469F4" w:rsidP="004159B5">
      <w:pPr>
        <w:jc w:val="both"/>
        <w:rPr>
          <w:rFonts w:ascii="Century Gothic" w:eastAsia="Arial Unicode MS" w:hAnsi="Century Gothic"/>
          <w:spacing w:val="-4"/>
          <w:sz w:val="20"/>
          <w:szCs w:val="20"/>
          <w:lang w:val="es-CL" w:eastAsia="es-ES"/>
        </w:rPr>
      </w:pPr>
    </w:p>
    <w:p w14:paraId="628B4E19"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N</w:t>
      </w:r>
      <w:r w:rsidRPr="00544B3D">
        <w:rPr>
          <w:rFonts w:ascii="Century Gothic" w:eastAsia="Arial Unicode MS" w:hAnsi="Century Gothic"/>
          <w:spacing w:val="5"/>
          <w:sz w:val="20"/>
          <w:szCs w:val="20"/>
          <w:lang w:val="es-CL" w:eastAsia="es-ES"/>
        </w:rPr>
        <w:t>o</w:t>
      </w:r>
      <w:r w:rsidRPr="00544B3D">
        <w:rPr>
          <w:rFonts w:ascii="Century Gothic" w:eastAsia="Arial Unicode MS" w:hAnsi="Century Gothic"/>
          <w:spacing w:val="-8"/>
          <w:sz w:val="20"/>
          <w:szCs w:val="20"/>
          <w:lang w:val="es-CL" w:eastAsia="es-ES"/>
        </w:rPr>
        <w:t>m</w:t>
      </w:r>
      <w:r w:rsidRPr="00544B3D">
        <w:rPr>
          <w:rFonts w:ascii="Century Gothic" w:eastAsia="Arial Unicode MS" w:hAnsi="Century Gothic"/>
          <w:spacing w:val="1"/>
          <w:sz w:val="20"/>
          <w:szCs w:val="20"/>
          <w:lang w:val="es-CL" w:eastAsia="es-ES"/>
        </w:rPr>
        <w:t>bre</w:t>
      </w:r>
    </w:p>
    <w:p w14:paraId="15400F85"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noProof/>
          <w:sz w:val="20"/>
          <w:szCs w:val="20"/>
          <w:lang w:val="es-CL" w:eastAsia="es-CL"/>
        </w:rPr>
        <mc:AlternateContent>
          <mc:Choice Requires="wps">
            <w:drawing>
              <wp:anchor distT="0" distB="0" distL="114300" distR="114300" simplePos="0" relativeHeight="251658244" behindDoc="1" locked="0" layoutInCell="1" allowOverlap="1" wp14:anchorId="338055AC" wp14:editId="31A418AA">
                <wp:simplePos x="0" y="0"/>
                <wp:positionH relativeFrom="page">
                  <wp:posOffset>802257</wp:posOffset>
                </wp:positionH>
                <wp:positionV relativeFrom="paragraph">
                  <wp:posOffset>34733</wp:posOffset>
                </wp:positionV>
                <wp:extent cx="6517005" cy="362310"/>
                <wp:effectExtent l="0" t="0" r="17145" b="19050"/>
                <wp:wrapNone/>
                <wp:docPr id="408" name="Rectángulo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17005" cy="362310"/>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793948CE" id="Rectángulo 408" o:spid="_x0000_s1026" style="position:absolute;margin-left:63.15pt;margin-top:2.75pt;width:513.15pt;height:28.5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" filled="f" strokeweight=".25397mm">
                <v:path arrowok="t"/>
                <w10:wrap anchorx="page"/>
              </v:rect>
            </w:pict>
          </mc:Fallback>
        </mc:AlternateContent>
      </w:r>
    </w:p>
    <w:p w14:paraId="55A00D26" w14:textId="77777777" w:rsidR="007469F4" w:rsidRPr="00544B3D" w:rsidRDefault="007469F4" w:rsidP="004159B5">
      <w:pPr>
        <w:jc w:val="both"/>
        <w:rPr>
          <w:rFonts w:ascii="Century Gothic" w:eastAsia="Arial Unicode MS" w:hAnsi="Century Gothic"/>
          <w:sz w:val="20"/>
          <w:szCs w:val="20"/>
          <w:lang w:val="es-CL" w:eastAsia="es-ES"/>
        </w:rPr>
      </w:pPr>
    </w:p>
    <w:p w14:paraId="78254E9B" w14:textId="77777777" w:rsidR="007469F4" w:rsidRPr="00544B3D" w:rsidRDefault="007469F4" w:rsidP="004159B5">
      <w:pPr>
        <w:jc w:val="both"/>
        <w:rPr>
          <w:rFonts w:ascii="Century Gothic" w:eastAsia="Arial Unicode MS" w:hAnsi="Century Gothic"/>
          <w:spacing w:val="-1"/>
          <w:sz w:val="20"/>
          <w:szCs w:val="20"/>
          <w:lang w:val="es-CL" w:eastAsia="es-ES"/>
        </w:rPr>
      </w:pPr>
    </w:p>
    <w:p w14:paraId="4A458E6A"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noProof/>
          <w:sz w:val="20"/>
          <w:szCs w:val="20"/>
          <w:lang w:val="es-CL" w:eastAsia="es-CL"/>
        </w:rPr>
        <mc:AlternateContent>
          <mc:Choice Requires="wps">
            <w:drawing>
              <wp:anchor distT="0" distB="0" distL="114300" distR="114300" simplePos="0" relativeHeight="251658247" behindDoc="1" locked="0" layoutInCell="1" allowOverlap="1" wp14:anchorId="4CBB8674" wp14:editId="5121F67E">
                <wp:simplePos x="0" y="0"/>
                <wp:positionH relativeFrom="page">
                  <wp:posOffset>2626995</wp:posOffset>
                </wp:positionH>
                <wp:positionV relativeFrom="paragraph">
                  <wp:posOffset>206375</wp:posOffset>
                </wp:positionV>
                <wp:extent cx="4687570" cy="341630"/>
                <wp:effectExtent l="0" t="0" r="17780" b="20320"/>
                <wp:wrapNone/>
                <wp:docPr id="403" name="Rectángulo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7570" cy="34163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2E7A952E" id="Rectángulo 403" o:spid="_x0000_s1026" style="position:absolute;margin-left:206.85pt;margin-top:16.25pt;width:369.1pt;height:26.9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" filled="f" strokeweight=".72pt">
                <v:path arrowok="t"/>
                <w10:wrap anchorx="page"/>
              </v:rect>
            </w:pict>
          </mc:Fallback>
        </mc:AlternateContent>
      </w:r>
      <w:r w:rsidRPr="00544B3D">
        <w:rPr>
          <w:rFonts w:ascii="Century Gothic" w:eastAsia="Arial Unicode MS" w:hAnsi="Century Gothic"/>
          <w:spacing w:val="-1"/>
          <w:sz w:val="20"/>
          <w:szCs w:val="20"/>
          <w:lang w:val="es-CL" w:eastAsia="es-ES"/>
        </w:rPr>
        <w:t>RB</w:t>
      </w:r>
      <w:r w:rsidRPr="00544B3D">
        <w:rPr>
          <w:rFonts w:ascii="Century Gothic" w:eastAsia="Arial Unicode MS" w:hAnsi="Century Gothic"/>
          <w:sz w:val="20"/>
          <w:szCs w:val="20"/>
          <w:lang w:val="es-CL" w:eastAsia="es-ES"/>
        </w:rPr>
        <w:t>D</w:t>
      </w:r>
      <w:r w:rsidRPr="00544B3D">
        <w:rPr>
          <w:rFonts w:ascii="Century Gothic" w:eastAsia="Arial Unicode MS" w:hAnsi="Century Gothic"/>
          <w:sz w:val="20"/>
          <w:szCs w:val="20"/>
          <w:lang w:val="es-CL" w:eastAsia="es-ES"/>
        </w:rPr>
        <w:tab/>
      </w:r>
      <w:r w:rsidRPr="00544B3D">
        <w:rPr>
          <w:rFonts w:ascii="Century Gothic" w:eastAsia="Arial Unicode MS" w:hAnsi="Century Gothic"/>
          <w:sz w:val="20"/>
          <w:szCs w:val="20"/>
          <w:lang w:val="es-CL" w:eastAsia="es-ES"/>
        </w:rPr>
        <w:tab/>
      </w:r>
      <w:r w:rsidRPr="00544B3D">
        <w:rPr>
          <w:rFonts w:ascii="Century Gothic" w:eastAsia="Arial Unicode MS" w:hAnsi="Century Gothic"/>
          <w:sz w:val="20"/>
          <w:szCs w:val="20"/>
          <w:lang w:val="es-CL" w:eastAsia="es-ES"/>
        </w:rPr>
        <w:tab/>
      </w:r>
      <w:r w:rsidRPr="00544B3D">
        <w:rPr>
          <w:rFonts w:ascii="Century Gothic" w:eastAsia="Arial Unicode MS" w:hAnsi="Century Gothic"/>
          <w:sz w:val="20"/>
          <w:szCs w:val="20"/>
          <w:lang w:val="es-CL" w:eastAsia="es-ES"/>
        </w:rPr>
        <w:tab/>
      </w:r>
      <w:r w:rsidRPr="00544B3D">
        <w:rPr>
          <w:rFonts w:ascii="Century Gothic" w:eastAsia="Arial Unicode MS" w:hAnsi="Century Gothic"/>
          <w:spacing w:val="1"/>
          <w:sz w:val="20"/>
          <w:szCs w:val="20"/>
          <w:lang w:val="es-CL" w:eastAsia="es-ES"/>
        </w:rPr>
        <w:t>Direc</w:t>
      </w:r>
      <w:r w:rsidRPr="00544B3D">
        <w:rPr>
          <w:rFonts w:ascii="Century Gothic" w:eastAsia="Arial Unicode MS" w:hAnsi="Century Gothic"/>
          <w:spacing w:val="-8"/>
          <w:sz w:val="20"/>
          <w:szCs w:val="20"/>
          <w:lang w:val="es-CL" w:eastAsia="es-ES"/>
        </w:rPr>
        <w:t>c</w:t>
      </w:r>
      <w:r w:rsidRPr="00544B3D">
        <w:rPr>
          <w:rFonts w:ascii="Century Gothic" w:eastAsia="Arial Unicode MS" w:hAnsi="Century Gothic"/>
          <w:spacing w:val="1"/>
          <w:sz w:val="20"/>
          <w:szCs w:val="20"/>
          <w:lang w:val="es-CL" w:eastAsia="es-ES"/>
        </w:rPr>
        <w:t>ión</w:t>
      </w:r>
    </w:p>
    <w:p w14:paraId="697546F5"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noProof/>
          <w:sz w:val="20"/>
          <w:szCs w:val="20"/>
          <w:lang w:val="es-CL" w:eastAsia="es-CL"/>
        </w:rPr>
        <mc:AlternateContent>
          <mc:Choice Requires="wpg">
            <w:drawing>
              <wp:anchor distT="0" distB="0" distL="114300" distR="114300" simplePos="0" relativeHeight="251658246" behindDoc="1" locked="0" layoutInCell="1" allowOverlap="1" wp14:anchorId="1EFA1E43" wp14:editId="7C67A5AF">
                <wp:simplePos x="0" y="0"/>
                <wp:positionH relativeFrom="page">
                  <wp:posOffset>804545</wp:posOffset>
                </wp:positionH>
                <wp:positionV relativeFrom="paragraph">
                  <wp:posOffset>6350</wp:posOffset>
                </wp:positionV>
                <wp:extent cx="1268095" cy="287655"/>
                <wp:effectExtent l="0" t="0" r="8255" b="17145"/>
                <wp:wrapNone/>
                <wp:docPr id="404" name="Grupo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8095" cy="287655"/>
                          <a:chOff x="1250" y="299"/>
                          <a:chExt cx="1997" cy="552"/>
                        </a:xfrm>
                      </wpg:grpSpPr>
                      <wps:wsp>
                        <wps:cNvPr id="405" name="Rectangle 196"/>
                        <wps:cNvSpPr>
                          <a:spLocks/>
                        </wps:cNvSpPr>
                        <wps:spPr bwMode="auto">
                          <a:xfrm>
                            <a:off x="1257" y="306"/>
                            <a:ext cx="1983" cy="5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Rectangle 197"/>
                        <wps:cNvSpPr>
                          <a:spLocks/>
                        </wps:cNvSpPr>
                        <wps:spPr bwMode="auto">
                          <a:xfrm>
                            <a:off x="1257" y="306"/>
                            <a:ext cx="1983" cy="538"/>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228B51DD" id="Grupo 404" o:spid="_x0000_s1026" style="position:absolute;margin-left:63.35pt;margin-top:.5pt;width:99.85pt;height:22.65pt;z-index:-251658232;mso-position-horizontal-relative:page" coordorigin="1250,299" coordsize="1997,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">
                <v:rect id="Rectangle 196" o:spid="_x0000_s1027" style="position:absolute;left:1257;top:306;width:1983;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" stroked="f">
                  <v:path arrowok="t"/>
                </v:rect>
                <v:rect id="Rectangle 197" o:spid="_x0000_s1028" style="position:absolute;left:1257;top:306;width:1983;height: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" filled="f" strokeweight=".72pt">
                  <v:path arrowok="t"/>
                </v:rect>
                <w10:wrap anchorx="page"/>
              </v:group>
            </w:pict>
          </mc:Fallback>
        </mc:AlternateContent>
      </w:r>
    </w:p>
    <w:p w14:paraId="533005A9" w14:textId="77777777" w:rsidR="007469F4" w:rsidRPr="00544B3D" w:rsidRDefault="007469F4" w:rsidP="004159B5">
      <w:pPr>
        <w:jc w:val="both"/>
        <w:rPr>
          <w:rFonts w:ascii="Century Gothic" w:eastAsia="Arial Unicode MS" w:hAnsi="Century Gothic"/>
          <w:sz w:val="20"/>
          <w:szCs w:val="20"/>
          <w:lang w:val="es-CL" w:eastAsia="es-ES"/>
        </w:rPr>
      </w:pPr>
    </w:p>
    <w:p w14:paraId="74560A5E" w14:textId="77777777" w:rsidR="007469F4" w:rsidRPr="00544B3D" w:rsidRDefault="007469F4" w:rsidP="004159B5">
      <w:pPr>
        <w:jc w:val="both"/>
        <w:rPr>
          <w:rFonts w:ascii="Century Gothic" w:eastAsia="Arial Unicode MS" w:hAnsi="Century Gothic"/>
          <w:sz w:val="20"/>
          <w:szCs w:val="20"/>
          <w:lang w:val="es-CL" w:eastAsia="es-ES"/>
        </w:rPr>
      </w:pPr>
    </w:p>
    <w:p w14:paraId="23D8C085"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N</w:t>
      </w:r>
      <w:r w:rsidRPr="00544B3D">
        <w:rPr>
          <w:rFonts w:ascii="Century Gothic" w:eastAsia="Arial Unicode MS" w:hAnsi="Century Gothic"/>
          <w:spacing w:val="5"/>
          <w:sz w:val="20"/>
          <w:szCs w:val="20"/>
          <w:lang w:val="es-CL" w:eastAsia="es-ES"/>
        </w:rPr>
        <w:t>o</w:t>
      </w:r>
      <w:r w:rsidRPr="00544B3D">
        <w:rPr>
          <w:rFonts w:ascii="Century Gothic" w:eastAsia="Arial Unicode MS" w:hAnsi="Century Gothic"/>
          <w:spacing w:val="-8"/>
          <w:sz w:val="20"/>
          <w:szCs w:val="20"/>
          <w:lang w:val="es-CL" w:eastAsia="es-ES"/>
        </w:rPr>
        <w:t>m</w:t>
      </w:r>
      <w:r w:rsidRPr="00544B3D">
        <w:rPr>
          <w:rFonts w:ascii="Century Gothic" w:eastAsia="Arial Unicode MS" w:hAnsi="Century Gothic"/>
          <w:sz w:val="20"/>
          <w:szCs w:val="20"/>
          <w:lang w:val="es-CL" w:eastAsia="es-ES"/>
        </w:rPr>
        <w:t>bre del Encargado de la Sede</w:t>
      </w:r>
    </w:p>
    <w:p w14:paraId="4D5E7845"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noProof/>
          <w:sz w:val="20"/>
          <w:szCs w:val="20"/>
          <w:lang w:val="es-CL" w:eastAsia="es-CL"/>
        </w:rPr>
        <mc:AlternateContent>
          <mc:Choice Requires="wps">
            <w:drawing>
              <wp:anchor distT="0" distB="0" distL="114300" distR="114300" simplePos="0" relativeHeight="251658245" behindDoc="1" locked="0" layoutInCell="1" allowOverlap="1" wp14:anchorId="2F4C375E" wp14:editId="3C45D032">
                <wp:simplePos x="0" y="0"/>
                <wp:positionH relativeFrom="page">
                  <wp:posOffset>802257</wp:posOffset>
                </wp:positionH>
                <wp:positionV relativeFrom="paragraph">
                  <wp:posOffset>20164</wp:posOffset>
                </wp:positionV>
                <wp:extent cx="6517005" cy="370936"/>
                <wp:effectExtent l="0" t="0" r="17145" b="10160"/>
                <wp:wrapNone/>
                <wp:docPr id="402" name="Rectángulo 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17005" cy="370936"/>
                        </a:xfrm>
                        <a:prstGeom prst="rect">
                          <a:avLst/>
                        </a:prstGeom>
                        <a:noFill/>
                        <a:ln w="9143">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39F447C6" id="Rectángulo 402" o:spid="_x0000_s1026" style="position:absolute;margin-left:63.15pt;margin-top:1.6pt;width:513.15pt;height:29.2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" filled="f" strokeweight=".25397mm">
                <v:path arrowok="t"/>
                <w10:wrap anchorx="page"/>
              </v:rect>
            </w:pict>
          </mc:Fallback>
        </mc:AlternateContent>
      </w:r>
    </w:p>
    <w:p w14:paraId="3C38D39F" w14:textId="77777777" w:rsidR="007469F4" w:rsidRPr="00544B3D" w:rsidRDefault="007469F4" w:rsidP="004159B5">
      <w:pPr>
        <w:jc w:val="both"/>
        <w:rPr>
          <w:rFonts w:ascii="Century Gothic" w:eastAsia="Arial Unicode MS" w:hAnsi="Century Gothic"/>
          <w:sz w:val="20"/>
          <w:szCs w:val="20"/>
          <w:lang w:val="es-CL" w:eastAsia="es-ES"/>
        </w:rPr>
      </w:pPr>
    </w:p>
    <w:p w14:paraId="6B1B4B75" w14:textId="77777777" w:rsidR="007469F4" w:rsidRPr="00544B3D" w:rsidRDefault="007469F4" w:rsidP="004159B5">
      <w:pPr>
        <w:jc w:val="both"/>
        <w:rPr>
          <w:rFonts w:ascii="Century Gothic" w:eastAsia="Arial Unicode MS" w:hAnsi="Century Gothic"/>
          <w:sz w:val="20"/>
          <w:szCs w:val="20"/>
          <w:lang w:val="es-CL" w:eastAsia="es-ES"/>
        </w:rPr>
      </w:pPr>
    </w:p>
    <w:p w14:paraId="112AB966" w14:textId="77777777" w:rsidR="007469F4" w:rsidRPr="00544B3D" w:rsidRDefault="007469F4" w:rsidP="004159B5">
      <w:pPr>
        <w:jc w:val="both"/>
        <w:rPr>
          <w:rFonts w:ascii="Century Gothic" w:eastAsia="Arial Unicode MS" w:hAnsi="Century Gothic"/>
          <w:spacing w:val="-1"/>
          <w:sz w:val="20"/>
          <w:szCs w:val="20"/>
          <w:lang w:val="es-CL" w:eastAsia="es-ES"/>
        </w:rPr>
      </w:pPr>
    </w:p>
    <w:p w14:paraId="2F173521"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2. Fecha de la Aplicación</w:t>
      </w:r>
    </w:p>
    <w:p w14:paraId="285DF9DF"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noProof/>
          <w:sz w:val="20"/>
          <w:szCs w:val="20"/>
          <w:lang w:val="es-CL" w:eastAsia="es-CL"/>
        </w:rPr>
        <mc:AlternateContent>
          <mc:Choice Requires="wps">
            <w:drawing>
              <wp:anchor distT="0" distB="0" distL="114300" distR="114300" simplePos="0" relativeHeight="251658248" behindDoc="1" locked="0" layoutInCell="1" allowOverlap="1" wp14:anchorId="5FE86B9F" wp14:editId="72759571">
                <wp:simplePos x="0" y="0"/>
                <wp:positionH relativeFrom="page">
                  <wp:posOffset>2621280</wp:posOffset>
                </wp:positionH>
                <wp:positionV relativeFrom="paragraph">
                  <wp:posOffset>151130</wp:posOffset>
                </wp:positionV>
                <wp:extent cx="3094330" cy="340995"/>
                <wp:effectExtent l="0" t="0" r="11430" b="20955"/>
                <wp:wrapNone/>
                <wp:docPr id="401" name="Rectángulo 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4330" cy="34099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77F9652" id="Rectángulo 401" o:spid="_x0000_s1026" style="position:absolute;margin-left:206.4pt;margin-top:11.9pt;width:243.65pt;height:26.8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" filled="f" strokeweight=".72pt">
                <v:path arrowok="t"/>
                <w10:wrap anchorx="page"/>
              </v:rect>
            </w:pict>
          </mc:Fallback>
        </mc:AlternateContent>
      </w:r>
    </w:p>
    <w:p w14:paraId="3847B368" w14:textId="77777777" w:rsidR="007469F4" w:rsidRPr="00544B3D" w:rsidRDefault="007469F4" w:rsidP="004159B5">
      <w:pPr>
        <w:jc w:val="both"/>
        <w:rPr>
          <w:rFonts w:ascii="Century Gothic" w:eastAsia="Arial Unicode MS" w:hAnsi="Century Gothic"/>
          <w:sz w:val="20"/>
          <w:szCs w:val="20"/>
          <w:lang w:val="es-CL" w:eastAsia="es-ES"/>
        </w:rPr>
      </w:pPr>
    </w:p>
    <w:p w14:paraId="31BA7CFE"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 xml:space="preserve">  Día de Examinación</w:t>
      </w:r>
    </w:p>
    <w:p w14:paraId="5A59D871" w14:textId="77777777" w:rsidR="007469F4" w:rsidRPr="00544B3D" w:rsidRDefault="007469F4" w:rsidP="004159B5">
      <w:pPr>
        <w:jc w:val="both"/>
        <w:rPr>
          <w:rFonts w:ascii="Century Gothic" w:eastAsia="Arial Unicode MS" w:hAnsi="Century Gothic"/>
          <w:sz w:val="20"/>
          <w:szCs w:val="20"/>
          <w:lang w:val="es-CL" w:eastAsia="es-ES"/>
        </w:rPr>
      </w:pPr>
    </w:p>
    <w:p w14:paraId="43D13B6C"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3. Nivel examinado</w:t>
      </w:r>
      <w:r w:rsidRPr="00544B3D">
        <w:rPr>
          <w:rFonts w:ascii="Century Gothic" w:eastAsia="Arial Unicode MS" w:hAnsi="Century Gothic"/>
          <w:sz w:val="20"/>
          <w:szCs w:val="20"/>
          <w:lang w:val="es-CL" w:eastAsia="es-ES"/>
        </w:rPr>
        <w:tab/>
      </w:r>
    </w:p>
    <w:p w14:paraId="4CE165F1" w14:textId="77777777" w:rsidR="007469F4" w:rsidRPr="00544B3D" w:rsidRDefault="007469F4" w:rsidP="004159B5">
      <w:pPr>
        <w:jc w:val="both"/>
        <w:rPr>
          <w:rFonts w:ascii="Century Gothic" w:eastAsia="Arial Unicode MS" w:hAnsi="Century Gothic"/>
          <w:sz w:val="20"/>
          <w:szCs w:val="20"/>
          <w:lang w:val="es-CL" w:eastAsia="es-ES"/>
        </w:rPr>
      </w:pPr>
    </w:p>
    <w:p w14:paraId="7E10A1DE" w14:textId="77777777" w:rsidR="007469F4" w:rsidRPr="00544B3D" w:rsidRDefault="007469F4" w:rsidP="004159B5">
      <w:pPr>
        <w:jc w:val="both"/>
        <w:rPr>
          <w:rFonts w:ascii="Century Gothic" w:eastAsia="Arial Unicode MS" w:hAnsi="Century Gothic"/>
          <w:spacing w:val="3"/>
          <w:sz w:val="20"/>
          <w:szCs w:val="20"/>
          <w:u w:val="single"/>
          <w:lang w:val="es-CL" w:eastAsia="es-ES"/>
        </w:rPr>
      </w:pPr>
      <w:r w:rsidRPr="00544B3D">
        <w:rPr>
          <w:rFonts w:ascii="Century Gothic" w:eastAsia="Arial Unicode MS" w:hAnsi="Century Gothic"/>
          <w:sz w:val="20"/>
          <w:szCs w:val="20"/>
          <w:u w:val="single"/>
          <w:lang w:val="es-CL" w:eastAsia="es-ES"/>
        </w:rPr>
        <w:t>E</w:t>
      </w:r>
      <w:r w:rsidRPr="00544B3D">
        <w:rPr>
          <w:rFonts w:ascii="Century Gothic" w:eastAsia="Arial Unicode MS" w:hAnsi="Century Gothic"/>
          <w:spacing w:val="-6"/>
          <w:sz w:val="20"/>
          <w:szCs w:val="20"/>
          <w:u w:val="single"/>
          <w:lang w:val="es-CL" w:eastAsia="es-ES"/>
        </w:rPr>
        <w:t>x</w:t>
      </w:r>
      <w:r w:rsidRPr="00544B3D">
        <w:rPr>
          <w:rFonts w:ascii="Century Gothic" w:eastAsia="Arial Unicode MS" w:hAnsi="Century Gothic"/>
          <w:spacing w:val="6"/>
          <w:sz w:val="20"/>
          <w:szCs w:val="20"/>
          <w:u w:val="single"/>
          <w:lang w:val="es-CL" w:eastAsia="es-ES"/>
        </w:rPr>
        <w:t>amen</w:t>
      </w:r>
      <w:r w:rsidRPr="00544B3D">
        <w:rPr>
          <w:rFonts w:ascii="Century Gothic" w:eastAsia="Arial Unicode MS" w:hAnsi="Century Gothic"/>
          <w:spacing w:val="3"/>
          <w:sz w:val="20"/>
          <w:szCs w:val="20"/>
          <w:u w:val="single"/>
          <w:lang w:val="es-CL" w:eastAsia="es-ES"/>
        </w:rPr>
        <w:t xml:space="preserve"> de Educación Básica</w:t>
      </w:r>
    </w:p>
    <w:p w14:paraId="5F1EC140" w14:textId="77777777" w:rsidR="007469F4" w:rsidRPr="00544B3D" w:rsidRDefault="007469F4" w:rsidP="004159B5">
      <w:pPr>
        <w:jc w:val="both"/>
        <w:rPr>
          <w:rFonts w:ascii="Century Gothic" w:eastAsia="Arial Unicode MS" w:hAnsi="Century Gothic"/>
          <w:spacing w:val="3"/>
          <w:sz w:val="20"/>
          <w:szCs w:val="20"/>
          <w:lang w:val="es-CL" w:eastAsia="es-ES"/>
        </w:rPr>
      </w:pPr>
    </w:p>
    <w:tbl>
      <w:tblPr>
        <w:tblW w:w="3940" w:type="dxa"/>
        <w:jc w:val="center"/>
        <w:tblCellMar>
          <w:left w:w="70" w:type="dxa"/>
          <w:right w:w="70" w:type="dxa"/>
        </w:tblCellMar>
        <w:tblLook w:val="04A0" w:firstRow="1" w:lastRow="0" w:firstColumn="1" w:lastColumn="0" w:noHBand="0" w:noVBand="1"/>
      </w:tblPr>
      <w:tblGrid>
        <w:gridCol w:w="2740"/>
        <w:gridCol w:w="1200"/>
      </w:tblGrid>
      <w:tr w:rsidR="007469F4" w:rsidRPr="00544B3D" w14:paraId="0BCB3D21" w14:textId="77777777">
        <w:trPr>
          <w:trHeight w:val="315"/>
          <w:jc w:val="center"/>
        </w:trPr>
        <w:tc>
          <w:tcPr>
            <w:tcW w:w="2740" w:type="dxa"/>
            <w:tcBorders>
              <w:top w:val="nil"/>
              <w:left w:val="nil"/>
              <w:bottom w:val="nil"/>
              <w:right w:val="nil"/>
            </w:tcBorders>
            <w:noWrap/>
            <w:vAlign w:val="center"/>
            <w:hideMark/>
          </w:tcPr>
          <w:p w14:paraId="39E89AFA"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1° nivel</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2B8E43C9"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r w:rsidR="007469F4" w:rsidRPr="00544B3D" w14:paraId="51575834" w14:textId="77777777">
        <w:trPr>
          <w:trHeight w:val="315"/>
          <w:jc w:val="center"/>
        </w:trPr>
        <w:tc>
          <w:tcPr>
            <w:tcW w:w="2740" w:type="dxa"/>
            <w:tcBorders>
              <w:top w:val="nil"/>
              <w:left w:val="nil"/>
              <w:bottom w:val="nil"/>
              <w:right w:val="nil"/>
            </w:tcBorders>
            <w:noWrap/>
            <w:vAlign w:val="center"/>
            <w:hideMark/>
          </w:tcPr>
          <w:p w14:paraId="0EF4DCEE" w14:textId="77777777" w:rsidR="007469F4" w:rsidRPr="00544B3D" w:rsidRDefault="007469F4" w:rsidP="004159B5">
            <w:pPr>
              <w:jc w:val="both"/>
              <w:rPr>
                <w:rFonts w:ascii="Century Gothic" w:eastAsia="Times New Roman" w:hAnsi="Century Gothic"/>
                <w:color w:val="000000"/>
                <w:sz w:val="20"/>
                <w:szCs w:val="20"/>
                <w:lang w:val="es-CL" w:eastAsia="es-CL"/>
              </w:rPr>
            </w:pPr>
          </w:p>
        </w:tc>
        <w:tc>
          <w:tcPr>
            <w:tcW w:w="1200" w:type="dxa"/>
            <w:tcBorders>
              <w:top w:val="nil"/>
              <w:left w:val="nil"/>
              <w:bottom w:val="nil"/>
              <w:right w:val="nil"/>
            </w:tcBorders>
            <w:noWrap/>
            <w:vAlign w:val="bottom"/>
            <w:hideMark/>
          </w:tcPr>
          <w:p w14:paraId="62CC43F1" w14:textId="77777777" w:rsidR="007469F4" w:rsidRPr="00544B3D" w:rsidRDefault="007469F4" w:rsidP="004159B5">
            <w:pPr>
              <w:jc w:val="both"/>
              <w:rPr>
                <w:rFonts w:ascii="Century Gothic" w:eastAsia="Times New Roman" w:hAnsi="Century Gothic"/>
                <w:color w:val="000000"/>
                <w:sz w:val="20"/>
                <w:szCs w:val="20"/>
                <w:lang w:val="es-CL" w:eastAsia="es-CL"/>
              </w:rPr>
            </w:pPr>
          </w:p>
        </w:tc>
      </w:tr>
      <w:tr w:rsidR="007469F4" w:rsidRPr="00544B3D" w14:paraId="1E98EE1E" w14:textId="77777777">
        <w:trPr>
          <w:trHeight w:val="315"/>
          <w:jc w:val="center"/>
        </w:trPr>
        <w:tc>
          <w:tcPr>
            <w:tcW w:w="2740" w:type="dxa"/>
            <w:tcBorders>
              <w:top w:val="nil"/>
              <w:left w:val="nil"/>
              <w:bottom w:val="nil"/>
              <w:right w:val="nil"/>
            </w:tcBorders>
            <w:noWrap/>
            <w:vAlign w:val="center"/>
            <w:hideMark/>
          </w:tcPr>
          <w:p w14:paraId="1EDFB310"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2° nivel</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06E51D12"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r w:rsidR="007469F4" w:rsidRPr="00544B3D" w14:paraId="729D4451" w14:textId="77777777">
        <w:trPr>
          <w:trHeight w:val="435"/>
          <w:jc w:val="center"/>
        </w:trPr>
        <w:tc>
          <w:tcPr>
            <w:tcW w:w="2740" w:type="dxa"/>
            <w:tcBorders>
              <w:top w:val="nil"/>
              <w:left w:val="nil"/>
              <w:bottom w:val="nil"/>
              <w:right w:val="nil"/>
            </w:tcBorders>
            <w:noWrap/>
            <w:vAlign w:val="center"/>
            <w:hideMark/>
          </w:tcPr>
          <w:p w14:paraId="6BF3BFAD" w14:textId="77777777" w:rsidR="007469F4" w:rsidRPr="00544B3D" w:rsidRDefault="007469F4" w:rsidP="004159B5">
            <w:pPr>
              <w:jc w:val="both"/>
              <w:rPr>
                <w:rFonts w:ascii="Century Gothic" w:eastAsia="Times New Roman" w:hAnsi="Century Gothic"/>
                <w:color w:val="000000"/>
                <w:sz w:val="20"/>
                <w:szCs w:val="20"/>
                <w:lang w:val="es-CL" w:eastAsia="es-CL"/>
              </w:rPr>
            </w:pPr>
          </w:p>
        </w:tc>
        <w:tc>
          <w:tcPr>
            <w:tcW w:w="1200" w:type="dxa"/>
            <w:tcBorders>
              <w:top w:val="nil"/>
              <w:left w:val="nil"/>
              <w:bottom w:val="nil"/>
              <w:right w:val="nil"/>
            </w:tcBorders>
            <w:noWrap/>
            <w:vAlign w:val="bottom"/>
            <w:hideMark/>
          </w:tcPr>
          <w:p w14:paraId="010D3455" w14:textId="77777777" w:rsidR="007469F4" w:rsidRPr="00544B3D" w:rsidRDefault="007469F4" w:rsidP="004159B5">
            <w:pPr>
              <w:jc w:val="both"/>
              <w:rPr>
                <w:rFonts w:ascii="Century Gothic" w:eastAsia="Times New Roman" w:hAnsi="Century Gothic"/>
                <w:color w:val="000000"/>
                <w:sz w:val="20"/>
                <w:szCs w:val="20"/>
                <w:lang w:val="es-CL" w:eastAsia="es-CL"/>
              </w:rPr>
            </w:pPr>
          </w:p>
        </w:tc>
      </w:tr>
      <w:tr w:rsidR="007469F4" w:rsidRPr="00544B3D" w14:paraId="08179A13" w14:textId="77777777">
        <w:trPr>
          <w:trHeight w:val="315"/>
          <w:jc w:val="center"/>
        </w:trPr>
        <w:tc>
          <w:tcPr>
            <w:tcW w:w="2740" w:type="dxa"/>
            <w:tcBorders>
              <w:top w:val="nil"/>
              <w:left w:val="nil"/>
              <w:bottom w:val="nil"/>
              <w:right w:val="nil"/>
            </w:tcBorders>
            <w:noWrap/>
            <w:vAlign w:val="center"/>
            <w:hideMark/>
          </w:tcPr>
          <w:p w14:paraId="1652D469"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3° nivel</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02AB7E44"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bl>
    <w:p w14:paraId="0C7E7432" w14:textId="77777777" w:rsidR="007469F4" w:rsidRPr="00544B3D" w:rsidRDefault="007469F4" w:rsidP="004159B5">
      <w:pPr>
        <w:jc w:val="both"/>
        <w:rPr>
          <w:rFonts w:ascii="Century Gothic" w:eastAsia="Arial Unicode MS" w:hAnsi="Century Gothic"/>
          <w:spacing w:val="3"/>
          <w:sz w:val="20"/>
          <w:szCs w:val="20"/>
          <w:lang w:val="es-CL" w:eastAsia="es-ES"/>
        </w:rPr>
      </w:pPr>
    </w:p>
    <w:p w14:paraId="6A3C497D" w14:textId="77777777" w:rsidR="007469F4" w:rsidRPr="00544B3D" w:rsidRDefault="007469F4" w:rsidP="004159B5">
      <w:pPr>
        <w:jc w:val="both"/>
        <w:rPr>
          <w:rFonts w:ascii="Century Gothic" w:eastAsia="Arial Unicode MS" w:hAnsi="Century Gothic"/>
          <w:spacing w:val="3"/>
          <w:sz w:val="20"/>
          <w:szCs w:val="20"/>
          <w:lang w:val="es-CL" w:eastAsia="es-ES"/>
        </w:rPr>
      </w:pPr>
    </w:p>
    <w:p w14:paraId="25DC3F38" w14:textId="77777777" w:rsidR="007469F4" w:rsidRPr="00544B3D" w:rsidRDefault="007469F4" w:rsidP="004159B5">
      <w:pPr>
        <w:jc w:val="both"/>
        <w:rPr>
          <w:rFonts w:ascii="Century Gothic" w:eastAsia="Arial Unicode MS" w:hAnsi="Century Gothic"/>
          <w:spacing w:val="4"/>
          <w:sz w:val="20"/>
          <w:szCs w:val="20"/>
          <w:u w:val="single"/>
          <w:lang w:val="es-CL" w:eastAsia="es-ES"/>
        </w:rPr>
      </w:pPr>
      <w:r w:rsidRPr="00544B3D">
        <w:rPr>
          <w:rFonts w:ascii="Century Gothic" w:eastAsia="Arial Unicode MS" w:hAnsi="Century Gothic"/>
          <w:spacing w:val="3"/>
          <w:sz w:val="20"/>
          <w:szCs w:val="20"/>
          <w:u w:val="single"/>
          <w:lang w:val="es-CL" w:eastAsia="es-ES"/>
        </w:rPr>
        <w:t>E</w:t>
      </w:r>
      <w:r w:rsidRPr="00544B3D">
        <w:rPr>
          <w:rFonts w:ascii="Century Gothic" w:eastAsia="Arial Unicode MS" w:hAnsi="Century Gothic"/>
          <w:spacing w:val="-6"/>
          <w:sz w:val="20"/>
          <w:szCs w:val="20"/>
          <w:u w:val="single"/>
          <w:lang w:val="es-CL" w:eastAsia="es-ES"/>
        </w:rPr>
        <w:t>x</w:t>
      </w:r>
      <w:r w:rsidRPr="00544B3D">
        <w:rPr>
          <w:rFonts w:ascii="Century Gothic" w:eastAsia="Arial Unicode MS" w:hAnsi="Century Gothic"/>
          <w:spacing w:val="6"/>
          <w:sz w:val="20"/>
          <w:szCs w:val="20"/>
          <w:u w:val="single"/>
          <w:lang w:val="es-CL" w:eastAsia="es-ES"/>
        </w:rPr>
        <w:t>amen</w:t>
      </w:r>
      <w:r w:rsidRPr="00544B3D">
        <w:rPr>
          <w:rFonts w:ascii="Century Gothic" w:eastAsia="Arial Unicode MS" w:hAnsi="Century Gothic"/>
          <w:spacing w:val="3"/>
          <w:sz w:val="20"/>
          <w:szCs w:val="20"/>
          <w:u w:val="single"/>
          <w:lang w:val="es-CL" w:eastAsia="es-ES"/>
        </w:rPr>
        <w:t xml:space="preserve"> de Pr</w:t>
      </w:r>
      <w:r w:rsidRPr="00544B3D">
        <w:rPr>
          <w:rFonts w:ascii="Century Gothic" w:eastAsia="Arial Unicode MS" w:hAnsi="Century Gothic"/>
          <w:spacing w:val="4"/>
          <w:sz w:val="20"/>
          <w:szCs w:val="20"/>
          <w:u w:val="single"/>
          <w:lang w:val="es-CL" w:eastAsia="es-ES"/>
        </w:rPr>
        <w:t>i</w:t>
      </w:r>
      <w:r w:rsidRPr="00544B3D">
        <w:rPr>
          <w:rFonts w:ascii="Century Gothic" w:eastAsia="Arial Unicode MS" w:hAnsi="Century Gothic"/>
          <w:spacing w:val="-8"/>
          <w:sz w:val="20"/>
          <w:szCs w:val="20"/>
          <w:u w:val="single"/>
          <w:lang w:val="es-CL" w:eastAsia="es-ES"/>
        </w:rPr>
        <w:t>mer</w:t>
      </w:r>
      <w:r w:rsidRPr="00544B3D">
        <w:rPr>
          <w:rFonts w:ascii="Century Gothic" w:eastAsia="Arial Unicode MS" w:hAnsi="Century Gothic"/>
          <w:spacing w:val="3"/>
          <w:sz w:val="20"/>
          <w:szCs w:val="20"/>
          <w:u w:val="single"/>
          <w:lang w:val="es-CL" w:eastAsia="es-ES"/>
        </w:rPr>
        <w:t xml:space="preserve"> N</w:t>
      </w:r>
      <w:r w:rsidRPr="00544B3D">
        <w:rPr>
          <w:rFonts w:ascii="Century Gothic" w:eastAsia="Arial Unicode MS" w:hAnsi="Century Gothic"/>
          <w:spacing w:val="6"/>
          <w:sz w:val="20"/>
          <w:szCs w:val="20"/>
          <w:u w:val="single"/>
          <w:lang w:val="es-CL" w:eastAsia="es-ES"/>
        </w:rPr>
        <w:t>i</w:t>
      </w:r>
      <w:r w:rsidRPr="00544B3D">
        <w:rPr>
          <w:rFonts w:ascii="Century Gothic" w:eastAsia="Arial Unicode MS" w:hAnsi="Century Gothic"/>
          <w:spacing w:val="3"/>
          <w:sz w:val="20"/>
          <w:szCs w:val="20"/>
          <w:u w:val="single"/>
          <w:lang w:val="es-CL" w:eastAsia="es-ES"/>
        </w:rPr>
        <w:t>vel de Educación Me</w:t>
      </w:r>
      <w:r w:rsidRPr="00544B3D">
        <w:rPr>
          <w:rFonts w:ascii="Century Gothic" w:eastAsia="Arial Unicode MS" w:hAnsi="Century Gothic"/>
          <w:spacing w:val="-4"/>
          <w:sz w:val="20"/>
          <w:szCs w:val="20"/>
          <w:u w:val="single"/>
          <w:lang w:val="es-CL" w:eastAsia="es-ES"/>
        </w:rPr>
        <w:t>d</w:t>
      </w:r>
      <w:r w:rsidRPr="00544B3D">
        <w:rPr>
          <w:rFonts w:ascii="Century Gothic" w:eastAsia="Arial Unicode MS" w:hAnsi="Century Gothic"/>
          <w:spacing w:val="4"/>
          <w:sz w:val="20"/>
          <w:szCs w:val="20"/>
          <w:u w:val="single"/>
          <w:lang w:val="es-CL" w:eastAsia="es-ES"/>
        </w:rPr>
        <w:t>ia</w:t>
      </w:r>
    </w:p>
    <w:p w14:paraId="0D720F21" w14:textId="77777777" w:rsidR="007469F4" w:rsidRPr="00544B3D" w:rsidRDefault="007469F4" w:rsidP="004159B5">
      <w:pPr>
        <w:jc w:val="both"/>
        <w:rPr>
          <w:rFonts w:ascii="Century Gothic" w:eastAsia="Arial Unicode MS" w:hAnsi="Century Gothic"/>
          <w:spacing w:val="4"/>
          <w:sz w:val="20"/>
          <w:szCs w:val="20"/>
          <w:lang w:val="es-CL" w:eastAsia="es-ES"/>
        </w:rPr>
      </w:pPr>
    </w:p>
    <w:tbl>
      <w:tblPr>
        <w:tblW w:w="3940" w:type="dxa"/>
        <w:jc w:val="center"/>
        <w:tblCellMar>
          <w:left w:w="70" w:type="dxa"/>
          <w:right w:w="70" w:type="dxa"/>
        </w:tblCellMar>
        <w:tblLook w:val="04A0" w:firstRow="1" w:lastRow="0" w:firstColumn="1" w:lastColumn="0" w:noHBand="0" w:noVBand="1"/>
      </w:tblPr>
      <w:tblGrid>
        <w:gridCol w:w="2740"/>
        <w:gridCol w:w="1200"/>
      </w:tblGrid>
      <w:tr w:rsidR="007469F4" w:rsidRPr="00544B3D" w14:paraId="363A18A7" w14:textId="77777777">
        <w:trPr>
          <w:trHeight w:val="315"/>
          <w:jc w:val="center"/>
        </w:trPr>
        <w:tc>
          <w:tcPr>
            <w:tcW w:w="2740" w:type="dxa"/>
            <w:tcBorders>
              <w:top w:val="nil"/>
              <w:left w:val="nil"/>
              <w:bottom w:val="nil"/>
              <w:right w:val="nil"/>
            </w:tcBorders>
            <w:noWrap/>
            <w:vAlign w:val="center"/>
            <w:hideMark/>
          </w:tcPr>
          <w:p w14:paraId="6BBB18E9"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xml:space="preserve">Lengua Castellana </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03B79E21"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r w:rsidR="007469F4" w:rsidRPr="00544B3D" w14:paraId="09D090B1" w14:textId="77777777">
        <w:trPr>
          <w:trHeight w:val="315"/>
          <w:jc w:val="center"/>
        </w:trPr>
        <w:tc>
          <w:tcPr>
            <w:tcW w:w="2740" w:type="dxa"/>
            <w:tcBorders>
              <w:top w:val="nil"/>
              <w:left w:val="nil"/>
              <w:bottom w:val="nil"/>
              <w:right w:val="nil"/>
            </w:tcBorders>
            <w:noWrap/>
            <w:vAlign w:val="center"/>
            <w:hideMark/>
          </w:tcPr>
          <w:p w14:paraId="6DD08F23" w14:textId="77777777" w:rsidR="007469F4" w:rsidRPr="00544B3D" w:rsidRDefault="007469F4" w:rsidP="004159B5">
            <w:pPr>
              <w:jc w:val="both"/>
              <w:rPr>
                <w:rFonts w:ascii="Century Gothic" w:eastAsia="Times New Roman" w:hAnsi="Century Gothic"/>
                <w:color w:val="000000"/>
                <w:sz w:val="20"/>
                <w:szCs w:val="20"/>
                <w:lang w:val="es-CL" w:eastAsia="es-CL"/>
              </w:rPr>
            </w:pPr>
          </w:p>
        </w:tc>
        <w:tc>
          <w:tcPr>
            <w:tcW w:w="1200" w:type="dxa"/>
            <w:tcBorders>
              <w:top w:val="nil"/>
              <w:left w:val="nil"/>
              <w:bottom w:val="nil"/>
              <w:right w:val="nil"/>
            </w:tcBorders>
            <w:noWrap/>
            <w:vAlign w:val="bottom"/>
            <w:hideMark/>
          </w:tcPr>
          <w:p w14:paraId="75103510" w14:textId="77777777" w:rsidR="007469F4" w:rsidRPr="00544B3D" w:rsidRDefault="007469F4" w:rsidP="004159B5">
            <w:pPr>
              <w:jc w:val="both"/>
              <w:rPr>
                <w:rFonts w:ascii="Century Gothic" w:eastAsia="Times New Roman" w:hAnsi="Century Gothic"/>
                <w:color w:val="000000"/>
                <w:sz w:val="20"/>
                <w:szCs w:val="20"/>
                <w:lang w:val="es-CL" w:eastAsia="es-CL"/>
              </w:rPr>
            </w:pPr>
          </w:p>
        </w:tc>
      </w:tr>
      <w:tr w:rsidR="007469F4" w:rsidRPr="00544B3D" w14:paraId="7978AC24" w14:textId="77777777">
        <w:trPr>
          <w:trHeight w:val="315"/>
          <w:jc w:val="center"/>
        </w:trPr>
        <w:tc>
          <w:tcPr>
            <w:tcW w:w="2740" w:type="dxa"/>
            <w:tcBorders>
              <w:top w:val="nil"/>
              <w:left w:val="nil"/>
              <w:bottom w:val="nil"/>
              <w:right w:val="nil"/>
            </w:tcBorders>
            <w:noWrap/>
            <w:vAlign w:val="center"/>
            <w:hideMark/>
          </w:tcPr>
          <w:p w14:paraId="214B7CBE"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Idioma extranjero inglés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7FD3F77"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r w:rsidR="007469F4" w:rsidRPr="00544B3D" w14:paraId="203EEC42" w14:textId="77777777">
        <w:trPr>
          <w:trHeight w:val="435"/>
          <w:jc w:val="center"/>
        </w:trPr>
        <w:tc>
          <w:tcPr>
            <w:tcW w:w="2740" w:type="dxa"/>
            <w:tcBorders>
              <w:top w:val="nil"/>
              <w:left w:val="nil"/>
              <w:bottom w:val="nil"/>
              <w:right w:val="nil"/>
            </w:tcBorders>
            <w:noWrap/>
            <w:vAlign w:val="center"/>
            <w:hideMark/>
          </w:tcPr>
          <w:p w14:paraId="2570E135" w14:textId="77777777" w:rsidR="007469F4" w:rsidRPr="00544B3D" w:rsidRDefault="007469F4" w:rsidP="004159B5">
            <w:pPr>
              <w:jc w:val="both"/>
              <w:rPr>
                <w:rFonts w:ascii="Century Gothic" w:eastAsia="Times New Roman" w:hAnsi="Century Gothic"/>
                <w:color w:val="000000"/>
                <w:sz w:val="20"/>
                <w:szCs w:val="20"/>
                <w:lang w:val="es-CL" w:eastAsia="es-CL"/>
              </w:rPr>
            </w:pPr>
          </w:p>
        </w:tc>
        <w:tc>
          <w:tcPr>
            <w:tcW w:w="1200" w:type="dxa"/>
            <w:tcBorders>
              <w:top w:val="nil"/>
              <w:left w:val="nil"/>
              <w:bottom w:val="nil"/>
              <w:right w:val="nil"/>
            </w:tcBorders>
            <w:noWrap/>
            <w:vAlign w:val="bottom"/>
            <w:hideMark/>
          </w:tcPr>
          <w:p w14:paraId="767C791B" w14:textId="77777777" w:rsidR="007469F4" w:rsidRPr="00544B3D" w:rsidRDefault="007469F4" w:rsidP="004159B5">
            <w:pPr>
              <w:jc w:val="both"/>
              <w:rPr>
                <w:rFonts w:ascii="Century Gothic" w:eastAsia="Times New Roman" w:hAnsi="Century Gothic"/>
                <w:color w:val="000000"/>
                <w:sz w:val="20"/>
                <w:szCs w:val="20"/>
                <w:lang w:val="es-CL" w:eastAsia="es-CL"/>
              </w:rPr>
            </w:pPr>
          </w:p>
        </w:tc>
      </w:tr>
      <w:tr w:rsidR="007469F4" w:rsidRPr="00544B3D" w14:paraId="74A5A445" w14:textId="77777777">
        <w:trPr>
          <w:trHeight w:val="315"/>
          <w:jc w:val="center"/>
        </w:trPr>
        <w:tc>
          <w:tcPr>
            <w:tcW w:w="2740" w:type="dxa"/>
            <w:tcBorders>
              <w:top w:val="nil"/>
              <w:left w:val="nil"/>
              <w:bottom w:val="nil"/>
              <w:right w:val="nil"/>
            </w:tcBorders>
            <w:noWrap/>
            <w:vAlign w:val="center"/>
            <w:hideMark/>
          </w:tcPr>
          <w:p w14:paraId="28FA65BD"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Ed. Matemática</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291DBB42"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r w:rsidR="007469F4" w:rsidRPr="00544B3D" w14:paraId="50B42C91" w14:textId="77777777">
        <w:trPr>
          <w:trHeight w:val="315"/>
          <w:jc w:val="center"/>
        </w:trPr>
        <w:tc>
          <w:tcPr>
            <w:tcW w:w="2740" w:type="dxa"/>
            <w:tcBorders>
              <w:top w:val="nil"/>
              <w:left w:val="nil"/>
              <w:bottom w:val="nil"/>
              <w:right w:val="nil"/>
            </w:tcBorders>
            <w:noWrap/>
            <w:vAlign w:val="center"/>
            <w:hideMark/>
          </w:tcPr>
          <w:p w14:paraId="119BEE58" w14:textId="77777777" w:rsidR="007469F4" w:rsidRPr="00544B3D" w:rsidRDefault="007469F4" w:rsidP="004159B5">
            <w:pPr>
              <w:jc w:val="both"/>
              <w:rPr>
                <w:rFonts w:ascii="Century Gothic" w:eastAsia="Times New Roman" w:hAnsi="Century Gothic"/>
                <w:color w:val="000000"/>
                <w:sz w:val="20"/>
                <w:szCs w:val="20"/>
                <w:lang w:val="es-CL" w:eastAsia="es-CL"/>
              </w:rPr>
            </w:pPr>
          </w:p>
        </w:tc>
        <w:tc>
          <w:tcPr>
            <w:tcW w:w="1200" w:type="dxa"/>
            <w:tcBorders>
              <w:top w:val="nil"/>
              <w:left w:val="nil"/>
              <w:bottom w:val="nil"/>
              <w:right w:val="nil"/>
            </w:tcBorders>
            <w:noWrap/>
            <w:vAlign w:val="bottom"/>
            <w:hideMark/>
          </w:tcPr>
          <w:p w14:paraId="26136270" w14:textId="77777777" w:rsidR="007469F4" w:rsidRPr="00544B3D" w:rsidRDefault="007469F4" w:rsidP="004159B5">
            <w:pPr>
              <w:jc w:val="both"/>
              <w:rPr>
                <w:rFonts w:ascii="Century Gothic" w:eastAsia="Times New Roman" w:hAnsi="Century Gothic"/>
                <w:color w:val="000000"/>
                <w:sz w:val="20"/>
                <w:szCs w:val="20"/>
                <w:lang w:val="es-CL" w:eastAsia="es-CL"/>
              </w:rPr>
            </w:pPr>
          </w:p>
        </w:tc>
      </w:tr>
      <w:tr w:rsidR="007469F4" w:rsidRPr="00544B3D" w14:paraId="31C2270C" w14:textId="77777777">
        <w:trPr>
          <w:trHeight w:val="315"/>
          <w:jc w:val="center"/>
        </w:trPr>
        <w:tc>
          <w:tcPr>
            <w:tcW w:w="2740" w:type="dxa"/>
            <w:tcBorders>
              <w:top w:val="nil"/>
              <w:left w:val="nil"/>
              <w:bottom w:val="nil"/>
              <w:right w:val="nil"/>
            </w:tcBorders>
            <w:noWrap/>
            <w:vAlign w:val="center"/>
            <w:hideMark/>
          </w:tcPr>
          <w:p w14:paraId="2B1E9443"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pacing w:val="1"/>
                <w:sz w:val="20"/>
                <w:szCs w:val="20"/>
                <w:lang w:val="es-CL" w:eastAsia="es-CL"/>
              </w:rPr>
              <w:lastRenderedPageBreak/>
              <w:t xml:space="preserve">Ciencias Naturales </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4F2AA328"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r w:rsidR="007469F4" w:rsidRPr="00544B3D" w14:paraId="1C79C089" w14:textId="77777777">
        <w:trPr>
          <w:trHeight w:val="315"/>
          <w:jc w:val="center"/>
        </w:trPr>
        <w:tc>
          <w:tcPr>
            <w:tcW w:w="2740" w:type="dxa"/>
            <w:tcBorders>
              <w:top w:val="nil"/>
              <w:left w:val="nil"/>
              <w:bottom w:val="nil"/>
              <w:right w:val="nil"/>
            </w:tcBorders>
            <w:noWrap/>
            <w:vAlign w:val="center"/>
            <w:hideMark/>
          </w:tcPr>
          <w:p w14:paraId="0060D852" w14:textId="77777777" w:rsidR="007469F4" w:rsidRPr="00544B3D" w:rsidRDefault="007469F4" w:rsidP="004159B5">
            <w:pPr>
              <w:jc w:val="both"/>
              <w:rPr>
                <w:rFonts w:ascii="Century Gothic" w:eastAsia="Times New Roman" w:hAnsi="Century Gothic"/>
                <w:color w:val="000000"/>
                <w:sz w:val="20"/>
                <w:szCs w:val="20"/>
                <w:lang w:val="es-CL" w:eastAsia="es-CL"/>
              </w:rPr>
            </w:pPr>
          </w:p>
        </w:tc>
        <w:tc>
          <w:tcPr>
            <w:tcW w:w="1200" w:type="dxa"/>
            <w:tcBorders>
              <w:top w:val="nil"/>
              <w:left w:val="nil"/>
              <w:bottom w:val="nil"/>
              <w:right w:val="nil"/>
            </w:tcBorders>
            <w:noWrap/>
            <w:vAlign w:val="bottom"/>
            <w:hideMark/>
          </w:tcPr>
          <w:p w14:paraId="1E5776EA" w14:textId="77777777" w:rsidR="007469F4" w:rsidRPr="00544B3D" w:rsidRDefault="007469F4" w:rsidP="004159B5">
            <w:pPr>
              <w:jc w:val="both"/>
              <w:rPr>
                <w:rFonts w:ascii="Century Gothic" w:eastAsia="Times New Roman" w:hAnsi="Century Gothic"/>
                <w:color w:val="000000"/>
                <w:sz w:val="20"/>
                <w:szCs w:val="20"/>
                <w:lang w:val="es-CL" w:eastAsia="es-CL"/>
              </w:rPr>
            </w:pPr>
          </w:p>
        </w:tc>
      </w:tr>
      <w:tr w:rsidR="007469F4" w:rsidRPr="00544B3D" w14:paraId="070B5458" w14:textId="77777777">
        <w:trPr>
          <w:trHeight w:val="315"/>
          <w:jc w:val="center"/>
        </w:trPr>
        <w:tc>
          <w:tcPr>
            <w:tcW w:w="2740" w:type="dxa"/>
            <w:tcBorders>
              <w:top w:val="nil"/>
              <w:left w:val="nil"/>
              <w:bottom w:val="nil"/>
              <w:right w:val="nil"/>
            </w:tcBorders>
            <w:noWrap/>
            <w:vAlign w:val="center"/>
            <w:hideMark/>
          </w:tcPr>
          <w:p w14:paraId="05DBFB40"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pacing w:val="1"/>
                <w:sz w:val="20"/>
                <w:szCs w:val="20"/>
                <w:lang w:val="es-CL" w:eastAsia="es-CL"/>
              </w:rPr>
              <w:t xml:space="preserve">Ciencias Sociales </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342718F"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bl>
    <w:p w14:paraId="58AF5BD4" w14:textId="77777777" w:rsidR="007469F4" w:rsidRPr="00544B3D" w:rsidRDefault="007469F4" w:rsidP="004159B5">
      <w:pPr>
        <w:jc w:val="both"/>
        <w:rPr>
          <w:rFonts w:ascii="Century Gothic" w:eastAsia="Arial Unicode MS" w:hAnsi="Century Gothic"/>
          <w:spacing w:val="3"/>
          <w:sz w:val="20"/>
          <w:szCs w:val="20"/>
          <w:u w:val="single"/>
          <w:lang w:val="es-CL" w:eastAsia="es-ES"/>
        </w:rPr>
      </w:pPr>
    </w:p>
    <w:p w14:paraId="5A62C621" w14:textId="77777777" w:rsidR="007469F4" w:rsidRPr="00544B3D" w:rsidRDefault="007469F4" w:rsidP="004159B5">
      <w:pPr>
        <w:jc w:val="both"/>
        <w:rPr>
          <w:rFonts w:ascii="Century Gothic" w:eastAsia="Arial Unicode MS" w:hAnsi="Century Gothic"/>
          <w:spacing w:val="4"/>
          <w:sz w:val="20"/>
          <w:szCs w:val="20"/>
          <w:u w:val="single"/>
          <w:lang w:val="es-CL" w:eastAsia="es-ES"/>
        </w:rPr>
      </w:pPr>
      <w:r w:rsidRPr="00544B3D">
        <w:rPr>
          <w:rFonts w:ascii="Century Gothic" w:eastAsia="Arial Unicode MS" w:hAnsi="Century Gothic"/>
          <w:spacing w:val="3"/>
          <w:sz w:val="20"/>
          <w:szCs w:val="20"/>
          <w:u w:val="single"/>
          <w:lang w:val="es-CL" w:eastAsia="es-ES"/>
        </w:rPr>
        <w:t>E</w:t>
      </w:r>
      <w:r w:rsidRPr="00544B3D">
        <w:rPr>
          <w:rFonts w:ascii="Century Gothic" w:eastAsia="Arial Unicode MS" w:hAnsi="Century Gothic"/>
          <w:spacing w:val="-6"/>
          <w:sz w:val="20"/>
          <w:szCs w:val="20"/>
          <w:u w:val="single"/>
          <w:lang w:val="es-CL" w:eastAsia="es-ES"/>
        </w:rPr>
        <w:t>x</w:t>
      </w:r>
      <w:r w:rsidRPr="00544B3D">
        <w:rPr>
          <w:rFonts w:ascii="Century Gothic" w:eastAsia="Arial Unicode MS" w:hAnsi="Century Gothic"/>
          <w:spacing w:val="6"/>
          <w:sz w:val="20"/>
          <w:szCs w:val="20"/>
          <w:u w:val="single"/>
          <w:lang w:val="es-CL" w:eastAsia="es-ES"/>
        </w:rPr>
        <w:t>amen</w:t>
      </w:r>
      <w:r w:rsidRPr="00544B3D">
        <w:rPr>
          <w:rFonts w:ascii="Century Gothic" w:eastAsia="Arial Unicode MS" w:hAnsi="Century Gothic"/>
          <w:spacing w:val="3"/>
          <w:sz w:val="20"/>
          <w:szCs w:val="20"/>
          <w:u w:val="single"/>
          <w:lang w:val="es-CL" w:eastAsia="es-ES"/>
        </w:rPr>
        <w:t xml:space="preserve"> de Segundo N</w:t>
      </w:r>
      <w:r w:rsidRPr="00544B3D">
        <w:rPr>
          <w:rFonts w:ascii="Century Gothic" w:eastAsia="Arial Unicode MS" w:hAnsi="Century Gothic"/>
          <w:spacing w:val="6"/>
          <w:sz w:val="20"/>
          <w:szCs w:val="20"/>
          <w:u w:val="single"/>
          <w:lang w:val="es-CL" w:eastAsia="es-ES"/>
        </w:rPr>
        <w:t>i</w:t>
      </w:r>
      <w:r w:rsidRPr="00544B3D">
        <w:rPr>
          <w:rFonts w:ascii="Century Gothic" w:eastAsia="Arial Unicode MS" w:hAnsi="Century Gothic"/>
          <w:spacing w:val="3"/>
          <w:sz w:val="20"/>
          <w:szCs w:val="20"/>
          <w:u w:val="single"/>
          <w:lang w:val="es-CL" w:eastAsia="es-ES"/>
        </w:rPr>
        <w:t>vel de Educación Me</w:t>
      </w:r>
      <w:r w:rsidRPr="00544B3D">
        <w:rPr>
          <w:rFonts w:ascii="Century Gothic" w:eastAsia="Arial Unicode MS" w:hAnsi="Century Gothic"/>
          <w:spacing w:val="-4"/>
          <w:sz w:val="20"/>
          <w:szCs w:val="20"/>
          <w:u w:val="single"/>
          <w:lang w:val="es-CL" w:eastAsia="es-ES"/>
        </w:rPr>
        <w:t>d</w:t>
      </w:r>
      <w:r w:rsidRPr="00544B3D">
        <w:rPr>
          <w:rFonts w:ascii="Century Gothic" w:eastAsia="Arial Unicode MS" w:hAnsi="Century Gothic"/>
          <w:spacing w:val="4"/>
          <w:sz w:val="20"/>
          <w:szCs w:val="20"/>
          <w:u w:val="single"/>
          <w:lang w:val="es-CL" w:eastAsia="es-ES"/>
        </w:rPr>
        <w:t>ia</w:t>
      </w:r>
    </w:p>
    <w:p w14:paraId="1A57D255" w14:textId="77777777" w:rsidR="007469F4" w:rsidRPr="00544B3D" w:rsidRDefault="007469F4" w:rsidP="004159B5">
      <w:pPr>
        <w:jc w:val="both"/>
        <w:rPr>
          <w:rFonts w:ascii="Century Gothic" w:eastAsia="Arial Unicode MS" w:hAnsi="Century Gothic"/>
          <w:spacing w:val="4"/>
          <w:sz w:val="20"/>
          <w:szCs w:val="20"/>
          <w:lang w:val="es-CL" w:eastAsia="es-ES"/>
        </w:rPr>
      </w:pPr>
    </w:p>
    <w:tbl>
      <w:tblPr>
        <w:tblW w:w="3940" w:type="dxa"/>
        <w:jc w:val="center"/>
        <w:tblCellMar>
          <w:left w:w="70" w:type="dxa"/>
          <w:right w:w="70" w:type="dxa"/>
        </w:tblCellMar>
        <w:tblLook w:val="04A0" w:firstRow="1" w:lastRow="0" w:firstColumn="1" w:lastColumn="0" w:noHBand="0" w:noVBand="1"/>
      </w:tblPr>
      <w:tblGrid>
        <w:gridCol w:w="2740"/>
        <w:gridCol w:w="1200"/>
      </w:tblGrid>
      <w:tr w:rsidR="007469F4" w:rsidRPr="00544B3D" w14:paraId="3347EF0C" w14:textId="77777777">
        <w:trPr>
          <w:trHeight w:val="315"/>
          <w:jc w:val="center"/>
        </w:trPr>
        <w:tc>
          <w:tcPr>
            <w:tcW w:w="2740" w:type="dxa"/>
            <w:tcBorders>
              <w:top w:val="nil"/>
              <w:left w:val="nil"/>
              <w:bottom w:val="nil"/>
              <w:right w:val="nil"/>
            </w:tcBorders>
            <w:noWrap/>
            <w:vAlign w:val="center"/>
            <w:hideMark/>
          </w:tcPr>
          <w:p w14:paraId="362CC166"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xml:space="preserve">Lengua Castellana </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E043A92"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r w:rsidR="007469F4" w:rsidRPr="00544B3D" w14:paraId="264C4A59" w14:textId="77777777">
        <w:trPr>
          <w:trHeight w:val="315"/>
          <w:jc w:val="center"/>
        </w:trPr>
        <w:tc>
          <w:tcPr>
            <w:tcW w:w="2740" w:type="dxa"/>
            <w:tcBorders>
              <w:top w:val="nil"/>
              <w:left w:val="nil"/>
              <w:bottom w:val="nil"/>
              <w:right w:val="nil"/>
            </w:tcBorders>
            <w:noWrap/>
            <w:vAlign w:val="center"/>
            <w:hideMark/>
          </w:tcPr>
          <w:p w14:paraId="69AA6A83" w14:textId="77777777" w:rsidR="007469F4" w:rsidRPr="00544B3D" w:rsidRDefault="007469F4" w:rsidP="004159B5">
            <w:pPr>
              <w:jc w:val="both"/>
              <w:rPr>
                <w:rFonts w:ascii="Century Gothic" w:eastAsia="Times New Roman" w:hAnsi="Century Gothic"/>
                <w:color w:val="000000"/>
                <w:sz w:val="20"/>
                <w:szCs w:val="20"/>
                <w:lang w:val="es-CL" w:eastAsia="es-CL"/>
              </w:rPr>
            </w:pPr>
          </w:p>
        </w:tc>
        <w:tc>
          <w:tcPr>
            <w:tcW w:w="1200" w:type="dxa"/>
            <w:tcBorders>
              <w:top w:val="nil"/>
              <w:left w:val="nil"/>
              <w:bottom w:val="nil"/>
              <w:right w:val="nil"/>
            </w:tcBorders>
            <w:noWrap/>
            <w:vAlign w:val="bottom"/>
            <w:hideMark/>
          </w:tcPr>
          <w:p w14:paraId="49C5048C" w14:textId="77777777" w:rsidR="007469F4" w:rsidRPr="00544B3D" w:rsidRDefault="007469F4" w:rsidP="004159B5">
            <w:pPr>
              <w:jc w:val="both"/>
              <w:rPr>
                <w:rFonts w:ascii="Century Gothic" w:eastAsia="Times New Roman" w:hAnsi="Century Gothic"/>
                <w:color w:val="000000"/>
                <w:sz w:val="20"/>
                <w:szCs w:val="20"/>
                <w:lang w:val="es-CL" w:eastAsia="es-CL"/>
              </w:rPr>
            </w:pPr>
          </w:p>
        </w:tc>
      </w:tr>
      <w:tr w:rsidR="007469F4" w:rsidRPr="00544B3D" w14:paraId="468E638F" w14:textId="77777777">
        <w:trPr>
          <w:trHeight w:val="315"/>
          <w:jc w:val="center"/>
        </w:trPr>
        <w:tc>
          <w:tcPr>
            <w:tcW w:w="2740" w:type="dxa"/>
            <w:tcBorders>
              <w:top w:val="nil"/>
              <w:left w:val="nil"/>
              <w:bottom w:val="nil"/>
              <w:right w:val="nil"/>
            </w:tcBorders>
            <w:noWrap/>
            <w:vAlign w:val="center"/>
            <w:hideMark/>
          </w:tcPr>
          <w:p w14:paraId="57CD09DA"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Idioma extranjero inglés</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FFFE202"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r w:rsidR="007469F4" w:rsidRPr="00544B3D" w14:paraId="3DABE8E8" w14:textId="77777777">
        <w:trPr>
          <w:trHeight w:val="435"/>
          <w:jc w:val="center"/>
        </w:trPr>
        <w:tc>
          <w:tcPr>
            <w:tcW w:w="2740" w:type="dxa"/>
            <w:tcBorders>
              <w:top w:val="nil"/>
              <w:left w:val="nil"/>
              <w:bottom w:val="nil"/>
              <w:right w:val="nil"/>
            </w:tcBorders>
            <w:noWrap/>
            <w:vAlign w:val="center"/>
            <w:hideMark/>
          </w:tcPr>
          <w:p w14:paraId="5F8E301A" w14:textId="77777777" w:rsidR="007469F4" w:rsidRPr="00544B3D" w:rsidRDefault="007469F4" w:rsidP="004159B5">
            <w:pPr>
              <w:jc w:val="both"/>
              <w:rPr>
                <w:rFonts w:ascii="Century Gothic" w:eastAsia="Times New Roman" w:hAnsi="Century Gothic"/>
                <w:color w:val="000000"/>
                <w:sz w:val="20"/>
                <w:szCs w:val="20"/>
                <w:lang w:val="es-CL" w:eastAsia="es-CL"/>
              </w:rPr>
            </w:pPr>
          </w:p>
        </w:tc>
        <w:tc>
          <w:tcPr>
            <w:tcW w:w="1200" w:type="dxa"/>
            <w:tcBorders>
              <w:top w:val="nil"/>
              <w:left w:val="nil"/>
              <w:bottom w:val="nil"/>
              <w:right w:val="nil"/>
            </w:tcBorders>
            <w:noWrap/>
            <w:vAlign w:val="bottom"/>
            <w:hideMark/>
          </w:tcPr>
          <w:p w14:paraId="6CD83666" w14:textId="77777777" w:rsidR="007469F4" w:rsidRPr="00544B3D" w:rsidRDefault="007469F4" w:rsidP="004159B5">
            <w:pPr>
              <w:jc w:val="both"/>
              <w:rPr>
                <w:rFonts w:ascii="Century Gothic" w:eastAsia="Times New Roman" w:hAnsi="Century Gothic"/>
                <w:color w:val="000000"/>
                <w:sz w:val="20"/>
                <w:szCs w:val="20"/>
                <w:lang w:val="es-CL" w:eastAsia="es-CL"/>
              </w:rPr>
            </w:pPr>
          </w:p>
        </w:tc>
      </w:tr>
      <w:tr w:rsidR="007469F4" w:rsidRPr="00544B3D" w14:paraId="416F9E3E" w14:textId="77777777">
        <w:trPr>
          <w:trHeight w:val="315"/>
          <w:jc w:val="center"/>
        </w:trPr>
        <w:tc>
          <w:tcPr>
            <w:tcW w:w="2740" w:type="dxa"/>
            <w:tcBorders>
              <w:top w:val="nil"/>
              <w:left w:val="nil"/>
              <w:bottom w:val="nil"/>
              <w:right w:val="nil"/>
            </w:tcBorders>
            <w:noWrap/>
            <w:vAlign w:val="center"/>
            <w:hideMark/>
          </w:tcPr>
          <w:p w14:paraId="0712DDE2"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Ed. Matemática</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9D6D328"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r w:rsidR="007469F4" w:rsidRPr="00544B3D" w14:paraId="65416E09" w14:textId="77777777">
        <w:trPr>
          <w:trHeight w:val="315"/>
          <w:jc w:val="center"/>
        </w:trPr>
        <w:tc>
          <w:tcPr>
            <w:tcW w:w="2740" w:type="dxa"/>
            <w:tcBorders>
              <w:top w:val="nil"/>
              <w:left w:val="nil"/>
              <w:bottom w:val="nil"/>
              <w:right w:val="nil"/>
            </w:tcBorders>
            <w:noWrap/>
            <w:vAlign w:val="center"/>
            <w:hideMark/>
          </w:tcPr>
          <w:p w14:paraId="72167BF9" w14:textId="77777777" w:rsidR="007469F4" w:rsidRPr="00544B3D" w:rsidRDefault="007469F4" w:rsidP="004159B5">
            <w:pPr>
              <w:jc w:val="both"/>
              <w:rPr>
                <w:rFonts w:ascii="Century Gothic" w:eastAsia="Times New Roman" w:hAnsi="Century Gothic"/>
                <w:color w:val="000000"/>
                <w:sz w:val="20"/>
                <w:szCs w:val="20"/>
                <w:lang w:val="es-CL" w:eastAsia="es-CL"/>
              </w:rPr>
            </w:pPr>
          </w:p>
        </w:tc>
        <w:tc>
          <w:tcPr>
            <w:tcW w:w="1200" w:type="dxa"/>
            <w:tcBorders>
              <w:top w:val="nil"/>
              <w:left w:val="nil"/>
              <w:bottom w:val="nil"/>
              <w:right w:val="nil"/>
            </w:tcBorders>
            <w:noWrap/>
            <w:vAlign w:val="bottom"/>
            <w:hideMark/>
          </w:tcPr>
          <w:p w14:paraId="639EFC49" w14:textId="77777777" w:rsidR="007469F4" w:rsidRPr="00544B3D" w:rsidRDefault="007469F4" w:rsidP="004159B5">
            <w:pPr>
              <w:jc w:val="both"/>
              <w:rPr>
                <w:rFonts w:ascii="Century Gothic" w:eastAsia="Times New Roman" w:hAnsi="Century Gothic"/>
                <w:color w:val="000000"/>
                <w:sz w:val="20"/>
                <w:szCs w:val="20"/>
                <w:lang w:val="es-CL" w:eastAsia="es-CL"/>
              </w:rPr>
            </w:pPr>
          </w:p>
        </w:tc>
      </w:tr>
      <w:tr w:rsidR="007469F4" w:rsidRPr="00544B3D" w14:paraId="6BF2CB78" w14:textId="77777777">
        <w:trPr>
          <w:trHeight w:val="315"/>
          <w:jc w:val="center"/>
        </w:trPr>
        <w:tc>
          <w:tcPr>
            <w:tcW w:w="2740" w:type="dxa"/>
            <w:tcBorders>
              <w:top w:val="nil"/>
              <w:left w:val="nil"/>
              <w:bottom w:val="nil"/>
              <w:right w:val="nil"/>
            </w:tcBorders>
            <w:noWrap/>
            <w:vAlign w:val="center"/>
            <w:hideMark/>
          </w:tcPr>
          <w:p w14:paraId="1A27303B"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pacing w:val="1"/>
                <w:sz w:val="20"/>
                <w:szCs w:val="20"/>
                <w:lang w:val="es-CL" w:eastAsia="es-CL"/>
              </w:rPr>
              <w:t xml:space="preserve">Ciencias Naturales </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6C71FC8E"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r w:rsidR="007469F4" w:rsidRPr="00544B3D" w14:paraId="40CB47E9" w14:textId="77777777">
        <w:trPr>
          <w:trHeight w:val="315"/>
          <w:jc w:val="center"/>
        </w:trPr>
        <w:tc>
          <w:tcPr>
            <w:tcW w:w="2740" w:type="dxa"/>
            <w:tcBorders>
              <w:top w:val="nil"/>
              <w:left w:val="nil"/>
              <w:bottom w:val="nil"/>
              <w:right w:val="nil"/>
            </w:tcBorders>
            <w:noWrap/>
            <w:vAlign w:val="center"/>
            <w:hideMark/>
          </w:tcPr>
          <w:p w14:paraId="5C74AC69" w14:textId="77777777" w:rsidR="007469F4" w:rsidRPr="00544B3D" w:rsidRDefault="007469F4" w:rsidP="004159B5">
            <w:pPr>
              <w:jc w:val="both"/>
              <w:rPr>
                <w:rFonts w:ascii="Century Gothic" w:eastAsia="Times New Roman" w:hAnsi="Century Gothic"/>
                <w:color w:val="000000"/>
                <w:sz w:val="20"/>
                <w:szCs w:val="20"/>
                <w:lang w:val="es-CL" w:eastAsia="es-CL"/>
              </w:rPr>
            </w:pPr>
          </w:p>
        </w:tc>
        <w:tc>
          <w:tcPr>
            <w:tcW w:w="1200" w:type="dxa"/>
            <w:tcBorders>
              <w:top w:val="nil"/>
              <w:left w:val="nil"/>
              <w:bottom w:val="nil"/>
              <w:right w:val="nil"/>
            </w:tcBorders>
            <w:noWrap/>
            <w:vAlign w:val="bottom"/>
            <w:hideMark/>
          </w:tcPr>
          <w:p w14:paraId="03070EB1" w14:textId="77777777" w:rsidR="007469F4" w:rsidRPr="00544B3D" w:rsidRDefault="007469F4" w:rsidP="004159B5">
            <w:pPr>
              <w:jc w:val="both"/>
              <w:rPr>
                <w:rFonts w:ascii="Century Gothic" w:eastAsia="Times New Roman" w:hAnsi="Century Gothic"/>
                <w:color w:val="000000"/>
                <w:sz w:val="20"/>
                <w:szCs w:val="20"/>
                <w:lang w:val="es-CL" w:eastAsia="es-CL"/>
              </w:rPr>
            </w:pPr>
          </w:p>
        </w:tc>
      </w:tr>
      <w:tr w:rsidR="007469F4" w:rsidRPr="00544B3D" w14:paraId="2EA3D57F" w14:textId="77777777">
        <w:trPr>
          <w:trHeight w:val="315"/>
          <w:jc w:val="center"/>
        </w:trPr>
        <w:tc>
          <w:tcPr>
            <w:tcW w:w="2740" w:type="dxa"/>
            <w:tcBorders>
              <w:top w:val="nil"/>
              <w:left w:val="nil"/>
              <w:bottom w:val="nil"/>
              <w:right w:val="nil"/>
            </w:tcBorders>
            <w:noWrap/>
            <w:vAlign w:val="center"/>
            <w:hideMark/>
          </w:tcPr>
          <w:p w14:paraId="5192848C"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pacing w:val="1"/>
                <w:sz w:val="20"/>
                <w:szCs w:val="20"/>
                <w:lang w:val="es-CL" w:eastAsia="es-CL"/>
              </w:rPr>
              <w:t xml:space="preserve">Ciencias Sociales </w:t>
            </w:r>
          </w:p>
        </w:tc>
        <w:tc>
          <w:tcPr>
            <w:tcW w:w="1200" w:type="dxa"/>
            <w:tcBorders>
              <w:top w:val="single" w:sz="4" w:space="0" w:color="auto"/>
              <w:left w:val="single" w:sz="4" w:space="0" w:color="auto"/>
              <w:bottom w:val="single" w:sz="4" w:space="0" w:color="auto"/>
              <w:right w:val="single" w:sz="4" w:space="0" w:color="auto"/>
            </w:tcBorders>
            <w:noWrap/>
            <w:vAlign w:val="bottom"/>
            <w:hideMark/>
          </w:tcPr>
          <w:p w14:paraId="7CF3C39A" w14:textId="77777777" w:rsidR="007469F4" w:rsidRPr="00544B3D" w:rsidRDefault="007469F4" w:rsidP="004159B5">
            <w:pPr>
              <w:jc w:val="both"/>
              <w:rPr>
                <w:rFonts w:ascii="Century Gothic" w:eastAsia="Times New Roman" w:hAnsi="Century Gothic"/>
                <w:color w:val="000000"/>
                <w:sz w:val="20"/>
                <w:szCs w:val="20"/>
                <w:lang w:val="es-CL" w:eastAsia="es-CL"/>
              </w:rPr>
            </w:pPr>
            <w:r w:rsidRPr="00544B3D">
              <w:rPr>
                <w:rFonts w:ascii="Century Gothic" w:eastAsia="Times New Roman" w:hAnsi="Century Gothic"/>
                <w:color w:val="000000"/>
                <w:sz w:val="20"/>
                <w:szCs w:val="20"/>
                <w:lang w:val="es-CL" w:eastAsia="es-CL"/>
              </w:rPr>
              <w:t> </w:t>
            </w:r>
          </w:p>
        </w:tc>
      </w:tr>
    </w:tbl>
    <w:p w14:paraId="5E422800" w14:textId="77777777" w:rsidR="007469F4" w:rsidRPr="00544B3D" w:rsidRDefault="007469F4" w:rsidP="004159B5">
      <w:pPr>
        <w:jc w:val="both"/>
        <w:rPr>
          <w:rFonts w:ascii="Century Gothic" w:eastAsia="Arial Unicode MS" w:hAnsi="Century Gothic"/>
          <w:sz w:val="20"/>
          <w:szCs w:val="20"/>
          <w:lang w:val="es-CL" w:eastAsia="es-ES"/>
        </w:rPr>
      </w:pPr>
    </w:p>
    <w:p w14:paraId="2B05710D"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4. Infraestructura y lo</w:t>
      </w:r>
      <w:r w:rsidRPr="00544B3D">
        <w:rPr>
          <w:rFonts w:ascii="Century Gothic" w:eastAsia="Arial Unicode MS" w:hAnsi="Century Gothic"/>
          <w:spacing w:val="4"/>
          <w:sz w:val="20"/>
          <w:szCs w:val="20"/>
          <w:lang w:val="es-CL" w:eastAsia="es-ES"/>
        </w:rPr>
        <w:t>g</w:t>
      </w:r>
      <w:r w:rsidRPr="00544B3D">
        <w:rPr>
          <w:rFonts w:ascii="Century Gothic" w:eastAsia="Arial Unicode MS" w:hAnsi="Century Gothic"/>
          <w:sz w:val="20"/>
          <w:szCs w:val="20"/>
          <w:lang w:val="es-CL" w:eastAsia="es-ES"/>
        </w:rPr>
        <w:t>íst</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pacing w:val="-4"/>
          <w:sz w:val="20"/>
          <w:szCs w:val="20"/>
          <w:lang w:val="es-CL" w:eastAsia="es-ES"/>
        </w:rPr>
        <w:t>c</w:t>
      </w:r>
      <w:r w:rsidRPr="00544B3D">
        <w:rPr>
          <w:rFonts w:ascii="Century Gothic" w:eastAsia="Arial Unicode MS" w:hAnsi="Century Gothic"/>
          <w:sz w:val="20"/>
          <w:szCs w:val="20"/>
          <w:lang w:val="es-CL" w:eastAsia="es-ES"/>
        </w:rPr>
        <w:t>a de la Sede de Examinación</w:t>
      </w:r>
    </w:p>
    <w:p w14:paraId="0ACECC87" w14:textId="77777777" w:rsidR="007469F4" w:rsidRPr="00544B3D" w:rsidRDefault="007469F4" w:rsidP="004159B5">
      <w:pPr>
        <w:jc w:val="both"/>
        <w:rPr>
          <w:rFonts w:ascii="Century Gothic" w:eastAsia="Arial Unicode MS" w:hAnsi="Century Gothic"/>
          <w:sz w:val="20"/>
          <w:szCs w:val="20"/>
          <w:lang w:val="es-CL" w:eastAsia="es-ES"/>
        </w:rPr>
      </w:pPr>
    </w:p>
    <w:tbl>
      <w:tblPr>
        <w:tblW w:w="10032" w:type="dxa"/>
        <w:jc w:val="center"/>
        <w:tblLayout w:type="fixed"/>
        <w:tblCellMar>
          <w:left w:w="0" w:type="dxa"/>
          <w:right w:w="0" w:type="dxa"/>
        </w:tblCellMar>
        <w:tblLook w:val="0000" w:firstRow="0" w:lastRow="0" w:firstColumn="0" w:lastColumn="0" w:noHBand="0" w:noVBand="0"/>
      </w:tblPr>
      <w:tblGrid>
        <w:gridCol w:w="8293"/>
        <w:gridCol w:w="856"/>
        <w:gridCol w:w="883"/>
      </w:tblGrid>
      <w:tr w:rsidR="007469F4" w:rsidRPr="00544B3D" w14:paraId="256A7B0F" w14:textId="77777777">
        <w:trPr>
          <w:trHeight w:hRule="exact" w:val="304"/>
          <w:jc w:val="center"/>
        </w:trPr>
        <w:tc>
          <w:tcPr>
            <w:tcW w:w="8293" w:type="dxa"/>
            <w:tcBorders>
              <w:top w:val="single" w:sz="4" w:space="0" w:color="000000"/>
              <w:left w:val="single" w:sz="4" w:space="0" w:color="000000"/>
              <w:bottom w:val="single" w:sz="4" w:space="0" w:color="000000"/>
              <w:right w:val="single" w:sz="4" w:space="0" w:color="000000"/>
            </w:tcBorders>
            <w:vAlign w:val="center"/>
          </w:tcPr>
          <w:p w14:paraId="3A89117D"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Ma</w:t>
            </w:r>
            <w:r w:rsidRPr="00544B3D">
              <w:rPr>
                <w:rFonts w:ascii="Century Gothic" w:eastAsia="Arial Unicode MS" w:hAnsi="Century Gothic"/>
                <w:spacing w:val="-5"/>
                <w:sz w:val="20"/>
                <w:szCs w:val="20"/>
                <w:lang w:val="es-CL" w:eastAsia="es-ES"/>
              </w:rPr>
              <w:t>r</w:t>
            </w:r>
            <w:r w:rsidRPr="00544B3D">
              <w:rPr>
                <w:rFonts w:ascii="Century Gothic" w:eastAsia="Arial Unicode MS" w:hAnsi="Century Gothic"/>
                <w:sz w:val="20"/>
                <w:szCs w:val="20"/>
                <w:lang w:val="es-CL" w:eastAsia="es-ES"/>
              </w:rPr>
              <w:t>que (X) según corresponda</w:t>
            </w:r>
          </w:p>
        </w:tc>
        <w:tc>
          <w:tcPr>
            <w:tcW w:w="856" w:type="dxa"/>
            <w:tcBorders>
              <w:top w:val="single" w:sz="4" w:space="0" w:color="000000"/>
              <w:left w:val="single" w:sz="4" w:space="0" w:color="000000"/>
              <w:bottom w:val="single" w:sz="4" w:space="0" w:color="000000"/>
              <w:right w:val="single" w:sz="4" w:space="0" w:color="000000"/>
            </w:tcBorders>
            <w:vAlign w:val="center"/>
          </w:tcPr>
          <w:p w14:paraId="3770B5F6"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SI</w:t>
            </w:r>
          </w:p>
        </w:tc>
        <w:tc>
          <w:tcPr>
            <w:tcW w:w="883" w:type="dxa"/>
            <w:tcBorders>
              <w:top w:val="single" w:sz="4" w:space="0" w:color="000000"/>
              <w:left w:val="single" w:sz="4" w:space="0" w:color="000000"/>
              <w:bottom w:val="single" w:sz="4" w:space="0" w:color="000000"/>
              <w:right w:val="single" w:sz="4" w:space="0" w:color="000000"/>
            </w:tcBorders>
            <w:vAlign w:val="center"/>
          </w:tcPr>
          <w:p w14:paraId="7A017821"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NO</w:t>
            </w:r>
          </w:p>
        </w:tc>
      </w:tr>
      <w:tr w:rsidR="007469F4" w:rsidRPr="00544B3D" w14:paraId="48EB42D5" w14:textId="77777777" w:rsidTr="00D81E96">
        <w:trPr>
          <w:trHeight w:val="490"/>
          <w:jc w:val="center"/>
        </w:trPr>
        <w:tc>
          <w:tcPr>
            <w:tcW w:w="8293" w:type="dxa"/>
            <w:tcBorders>
              <w:top w:val="single" w:sz="4" w:space="0" w:color="000000"/>
              <w:left w:val="single" w:sz="4" w:space="0" w:color="000000"/>
              <w:bottom w:val="single" w:sz="4" w:space="0" w:color="000000"/>
              <w:right w:val="single" w:sz="4" w:space="0" w:color="000000"/>
            </w:tcBorders>
            <w:vAlign w:val="center"/>
          </w:tcPr>
          <w:p w14:paraId="00FFA5AD"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¿H</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z w:val="20"/>
                <w:szCs w:val="20"/>
                <w:lang w:val="es-CL" w:eastAsia="es-ES"/>
              </w:rPr>
              <w:t>y s</w:t>
            </w:r>
            <w:r w:rsidRPr="00544B3D">
              <w:rPr>
                <w:rFonts w:ascii="Century Gothic" w:eastAsia="Arial Unicode MS" w:hAnsi="Century Gothic"/>
                <w:spacing w:val="-5"/>
                <w:sz w:val="20"/>
                <w:szCs w:val="20"/>
                <w:lang w:val="es-CL" w:eastAsia="es-ES"/>
              </w:rPr>
              <w:t>a</w:t>
            </w:r>
            <w:r w:rsidRPr="00544B3D">
              <w:rPr>
                <w:rFonts w:ascii="Century Gothic" w:eastAsia="Arial Unicode MS" w:hAnsi="Century Gothic"/>
                <w:spacing w:val="4"/>
                <w:sz w:val="20"/>
                <w:szCs w:val="20"/>
                <w:lang w:val="es-CL" w:eastAsia="es-ES"/>
              </w:rPr>
              <w:t>l</w:t>
            </w:r>
            <w:r w:rsidRPr="00544B3D">
              <w:rPr>
                <w:rFonts w:ascii="Century Gothic" w:eastAsia="Arial Unicode MS" w:hAnsi="Century Gothic"/>
                <w:sz w:val="20"/>
                <w:szCs w:val="20"/>
                <w:lang w:val="es-CL" w:eastAsia="es-ES"/>
              </w:rPr>
              <w:t xml:space="preserve">as suficientes </w:t>
            </w:r>
            <w:r w:rsidRPr="00544B3D">
              <w:rPr>
                <w:rFonts w:ascii="Century Gothic" w:eastAsia="Arial Unicode MS" w:hAnsi="Century Gothic"/>
                <w:spacing w:val="3"/>
                <w:sz w:val="20"/>
                <w:szCs w:val="20"/>
                <w:lang w:val="es-CL" w:eastAsia="es-ES"/>
              </w:rPr>
              <w:t>p</w:t>
            </w:r>
            <w:r w:rsidRPr="00544B3D">
              <w:rPr>
                <w:rFonts w:ascii="Century Gothic" w:eastAsia="Arial Unicode MS" w:hAnsi="Century Gothic"/>
                <w:sz w:val="20"/>
                <w:szCs w:val="20"/>
                <w:lang w:val="es-CL" w:eastAsia="es-ES"/>
              </w:rPr>
              <w:t xml:space="preserve">ara </w:t>
            </w:r>
            <w:r w:rsidRPr="00544B3D">
              <w:rPr>
                <w:rFonts w:ascii="Century Gothic" w:eastAsia="Arial Unicode MS" w:hAnsi="Century Gothic"/>
                <w:spacing w:val="4"/>
                <w:sz w:val="20"/>
                <w:szCs w:val="20"/>
                <w:lang w:val="es-CL" w:eastAsia="es-ES"/>
              </w:rPr>
              <w:t>l</w:t>
            </w:r>
            <w:r w:rsidRPr="00544B3D">
              <w:rPr>
                <w:rFonts w:ascii="Century Gothic" w:eastAsia="Arial Unicode MS" w:hAnsi="Century Gothic"/>
                <w:sz w:val="20"/>
                <w:szCs w:val="20"/>
                <w:lang w:val="es-CL" w:eastAsia="es-ES"/>
              </w:rPr>
              <w:t>a exa</w:t>
            </w:r>
            <w:r w:rsidRPr="00544B3D">
              <w:rPr>
                <w:rFonts w:ascii="Century Gothic" w:eastAsia="Arial Unicode MS" w:hAnsi="Century Gothic"/>
                <w:spacing w:val="-10"/>
                <w:sz w:val="20"/>
                <w:szCs w:val="20"/>
                <w:lang w:val="es-CL" w:eastAsia="es-ES"/>
              </w:rPr>
              <w:t>m</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z w:val="20"/>
                <w:szCs w:val="20"/>
                <w:lang w:val="es-CL" w:eastAsia="es-ES"/>
              </w:rPr>
              <w:t>nac</w:t>
            </w:r>
            <w:r w:rsidRPr="00544B3D">
              <w:rPr>
                <w:rFonts w:ascii="Century Gothic" w:eastAsia="Arial Unicode MS" w:hAnsi="Century Gothic"/>
                <w:spacing w:val="7"/>
                <w:sz w:val="20"/>
                <w:szCs w:val="20"/>
                <w:lang w:val="es-CL" w:eastAsia="es-ES"/>
              </w:rPr>
              <w:t>i</w:t>
            </w:r>
            <w:r w:rsidRPr="00544B3D">
              <w:rPr>
                <w:rFonts w:ascii="Century Gothic" w:eastAsia="Arial Unicode MS" w:hAnsi="Century Gothic"/>
                <w:sz w:val="20"/>
                <w:szCs w:val="20"/>
                <w:lang w:val="es-CL" w:eastAsia="es-ES"/>
              </w:rPr>
              <w:t>ón?</w:t>
            </w:r>
          </w:p>
        </w:tc>
        <w:tc>
          <w:tcPr>
            <w:tcW w:w="856" w:type="dxa"/>
            <w:tcBorders>
              <w:top w:val="single" w:sz="4" w:space="0" w:color="000000"/>
              <w:left w:val="single" w:sz="4" w:space="0" w:color="000000"/>
              <w:bottom w:val="single" w:sz="4" w:space="0" w:color="000000"/>
              <w:right w:val="single" w:sz="4" w:space="0" w:color="000000"/>
            </w:tcBorders>
            <w:vAlign w:val="center"/>
          </w:tcPr>
          <w:p w14:paraId="6A838C4D" w14:textId="77777777" w:rsidR="007469F4" w:rsidRPr="00544B3D" w:rsidRDefault="007469F4" w:rsidP="004159B5">
            <w:pPr>
              <w:jc w:val="both"/>
              <w:rPr>
                <w:rFonts w:ascii="Century Gothic" w:eastAsia="Arial Unicode MS" w:hAnsi="Century Gothic"/>
                <w:sz w:val="20"/>
                <w:szCs w:val="20"/>
                <w:lang w:val="es-CL" w:eastAsia="es-ES"/>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53AA577D"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5C911675" w14:textId="77777777" w:rsidTr="00D81E96">
        <w:trPr>
          <w:trHeight w:val="490"/>
          <w:jc w:val="center"/>
        </w:trPr>
        <w:tc>
          <w:tcPr>
            <w:tcW w:w="8293" w:type="dxa"/>
            <w:tcBorders>
              <w:top w:val="single" w:sz="4" w:space="0" w:color="000000"/>
              <w:left w:val="single" w:sz="4" w:space="0" w:color="000000"/>
              <w:bottom w:val="single" w:sz="4" w:space="0" w:color="000000"/>
              <w:right w:val="single" w:sz="4" w:space="0" w:color="000000"/>
            </w:tcBorders>
            <w:vAlign w:val="center"/>
          </w:tcPr>
          <w:p w14:paraId="046FB8DA"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w:t>
            </w:r>
            <w:r w:rsidRPr="00544B3D">
              <w:rPr>
                <w:rFonts w:ascii="Century Gothic" w:eastAsia="Arial Unicode MS" w:hAnsi="Century Gothic"/>
                <w:spacing w:val="3"/>
                <w:sz w:val="20"/>
                <w:szCs w:val="20"/>
                <w:lang w:val="es-CL" w:eastAsia="es-ES"/>
              </w:rPr>
              <w:t>L</w:t>
            </w:r>
            <w:r w:rsidRPr="00544B3D">
              <w:rPr>
                <w:rFonts w:ascii="Century Gothic" w:eastAsia="Arial Unicode MS" w:hAnsi="Century Gothic"/>
                <w:sz w:val="20"/>
                <w:szCs w:val="20"/>
                <w:lang w:val="es-CL" w:eastAsia="es-ES"/>
              </w:rPr>
              <w:t>a ilu</w:t>
            </w:r>
            <w:r w:rsidRPr="00544B3D">
              <w:rPr>
                <w:rFonts w:ascii="Century Gothic" w:eastAsia="Arial Unicode MS" w:hAnsi="Century Gothic"/>
                <w:spacing w:val="-5"/>
                <w:sz w:val="20"/>
                <w:szCs w:val="20"/>
                <w:lang w:val="es-CL" w:eastAsia="es-ES"/>
              </w:rPr>
              <w:t>m</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z w:val="20"/>
                <w:szCs w:val="20"/>
                <w:lang w:val="es-CL" w:eastAsia="es-ES"/>
              </w:rPr>
              <w:t>naci</w:t>
            </w:r>
            <w:r w:rsidRPr="00544B3D">
              <w:rPr>
                <w:rFonts w:ascii="Century Gothic" w:eastAsia="Arial Unicode MS" w:hAnsi="Century Gothic"/>
                <w:spacing w:val="4"/>
                <w:sz w:val="20"/>
                <w:szCs w:val="20"/>
                <w:lang w:val="es-CL" w:eastAsia="es-ES"/>
              </w:rPr>
              <w:t>ó</w:t>
            </w:r>
            <w:r w:rsidRPr="00544B3D">
              <w:rPr>
                <w:rFonts w:ascii="Century Gothic" w:eastAsia="Arial Unicode MS" w:hAnsi="Century Gothic"/>
                <w:sz w:val="20"/>
                <w:szCs w:val="20"/>
                <w:lang w:val="es-CL" w:eastAsia="es-ES"/>
              </w:rPr>
              <w:t>n de pat</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z w:val="20"/>
                <w:szCs w:val="20"/>
                <w:lang w:val="es-CL" w:eastAsia="es-ES"/>
              </w:rPr>
              <w:t>os, pa</w:t>
            </w:r>
            <w:r w:rsidRPr="00544B3D">
              <w:rPr>
                <w:rFonts w:ascii="Century Gothic" w:eastAsia="Arial Unicode MS" w:hAnsi="Century Gothic"/>
                <w:spacing w:val="-4"/>
                <w:sz w:val="20"/>
                <w:szCs w:val="20"/>
                <w:lang w:val="es-CL" w:eastAsia="es-ES"/>
              </w:rPr>
              <w:t>s</w:t>
            </w:r>
            <w:r w:rsidRPr="00544B3D">
              <w:rPr>
                <w:rFonts w:ascii="Century Gothic" w:eastAsia="Arial Unicode MS" w:hAnsi="Century Gothic"/>
                <w:sz w:val="20"/>
                <w:szCs w:val="20"/>
                <w:lang w:val="es-CL" w:eastAsia="es-ES"/>
              </w:rPr>
              <w:t>i</w:t>
            </w:r>
            <w:r w:rsidRPr="00544B3D">
              <w:rPr>
                <w:rFonts w:ascii="Century Gothic" w:eastAsia="Arial Unicode MS" w:hAnsi="Century Gothic"/>
                <w:spacing w:val="4"/>
                <w:sz w:val="20"/>
                <w:szCs w:val="20"/>
                <w:lang w:val="es-CL" w:eastAsia="es-ES"/>
              </w:rPr>
              <w:t>l</w:t>
            </w:r>
            <w:r w:rsidRPr="00544B3D">
              <w:rPr>
                <w:rFonts w:ascii="Century Gothic" w:eastAsia="Arial Unicode MS" w:hAnsi="Century Gothic"/>
                <w:sz w:val="20"/>
                <w:szCs w:val="20"/>
                <w:lang w:val="es-CL" w:eastAsia="es-ES"/>
              </w:rPr>
              <w:t xml:space="preserve">los y </w:t>
            </w:r>
            <w:r w:rsidRPr="00544B3D">
              <w:rPr>
                <w:rFonts w:ascii="Century Gothic" w:eastAsia="Arial Unicode MS" w:hAnsi="Century Gothic"/>
                <w:spacing w:val="4"/>
                <w:sz w:val="20"/>
                <w:szCs w:val="20"/>
                <w:lang w:val="es-CL" w:eastAsia="es-ES"/>
              </w:rPr>
              <w:t>s</w:t>
            </w:r>
            <w:r w:rsidRPr="00544B3D">
              <w:rPr>
                <w:rFonts w:ascii="Century Gothic" w:eastAsia="Arial Unicode MS" w:hAnsi="Century Gothic"/>
                <w:sz w:val="20"/>
                <w:szCs w:val="20"/>
                <w:lang w:val="es-CL" w:eastAsia="es-ES"/>
              </w:rPr>
              <w:t xml:space="preserve">alas </w:t>
            </w:r>
            <w:r w:rsidRPr="00544B3D">
              <w:rPr>
                <w:rFonts w:ascii="Century Gothic" w:eastAsia="Arial Unicode MS" w:hAnsi="Century Gothic"/>
                <w:spacing w:val="5"/>
                <w:sz w:val="20"/>
                <w:szCs w:val="20"/>
                <w:lang w:val="es-CL" w:eastAsia="es-ES"/>
              </w:rPr>
              <w:t>e</w:t>
            </w:r>
            <w:r w:rsidRPr="00544B3D">
              <w:rPr>
                <w:rFonts w:ascii="Century Gothic" w:eastAsia="Arial Unicode MS" w:hAnsi="Century Gothic"/>
                <w:sz w:val="20"/>
                <w:szCs w:val="20"/>
                <w:lang w:val="es-CL" w:eastAsia="es-ES"/>
              </w:rPr>
              <w:t>s ad</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cua</w:t>
            </w:r>
            <w:r w:rsidRPr="00544B3D">
              <w:rPr>
                <w:rFonts w:ascii="Century Gothic" w:eastAsia="Arial Unicode MS" w:hAnsi="Century Gothic"/>
                <w:spacing w:val="4"/>
                <w:sz w:val="20"/>
                <w:szCs w:val="20"/>
                <w:lang w:val="es-CL" w:eastAsia="es-ES"/>
              </w:rPr>
              <w:t>d</w:t>
            </w:r>
            <w:r w:rsidRPr="00544B3D">
              <w:rPr>
                <w:rFonts w:ascii="Century Gothic" w:eastAsia="Arial Unicode MS" w:hAnsi="Century Gothic"/>
                <w:sz w:val="20"/>
                <w:szCs w:val="20"/>
                <w:lang w:val="es-CL" w:eastAsia="es-ES"/>
              </w:rPr>
              <w:t>a?</w:t>
            </w:r>
          </w:p>
        </w:tc>
        <w:tc>
          <w:tcPr>
            <w:tcW w:w="856" w:type="dxa"/>
            <w:tcBorders>
              <w:top w:val="single" w:sz="4" w:space="0" w:color="000000"/>
              <w:left w:val="single" w:sz="4" w:space="0" w:color="000000"/>
              <w:bottom w:val="single" w:sz="4" w:space="0" w:color="000000"/>
              <w:right w:val="single" w:sz="4" w:space="0" w:color="000000"/>
            </w:tcBorders>
            <w:vAlign w:val="center"/>
          </w:tcPr>
          <w:p w14:paraId="4D134402" w14:textId="77777777" w:rsidR="007469F4" w:rsidRPr="00544B3D" w:rsidRDefault="007469F4" w:rsidP="004159B5">
            <w:pPr>
              <w:jc w:val="both"/>
              <w:rPr>
                <w:rFonts w:ascii="Century Gothic" w:eastAsia="Arial Unicode MS" w:hAnsi="Century Gothic"/>
                <w:sz w:val="20"/>
                <w:szCs w:val="20"/>
                <w:lang w:val="es-CL" w:eastAsia="es-ES"/>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7724DF22"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5E350ABD" w14:textId="77777777" w:rsidTr="00D81E96">
        <w:trPr>
          <w:trHeight w:val="490"/>
          <w:jc w:val="center"/>
        </w:trPr>
        <w:tc>
          <w:tcPr>
            <w:tcW w:w="8293" w:type="dxa"/>
            <w:tcBorders>
              <w:top w:val="single" w:sz="4" w:space="0" w:color="000000"/>
              <w:left w:val="single" w:sz="4" w:space="0" w:color="000000"/>
              <w:bottom w:val="single" w:sz="4" w:space="0" w:color="000000"/>
              <w:right w:val="single" w:sz="4" w:space="0" w:color="000000"/>
            </w:tcBorders>
            <w:vAlign w:val="center"/>
          </w:tcPr>
          <w:p w14:paraId="45177120"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¿L</w:t>
            </w:r>
            <w:r w:rsidRPr="00544B3D">
              <w:rPr>
                <w:rFonts w:ascii="Century Gothic" w:eastAsia="Arial Unicode MS" w:hAnsi="Century Gothic"/>
                <w:spacing w:val="4"/>
                <w:sz w:val="20"/>
                <w:szCs w:val="20"/>
                <w:lang w:val="es-CL" w:eastAsia="es-ES"/>
              </w:rPr>
              <w:t>o</w:t>
            </w:r>
            <w:r w:rsidRPr="00544B3D">
              <w:rPr>
                <w:rFonts w:ascii="Century Gothic" w:eastAsia="Arial Unicode MS" w:hAnsi="Century Gothic"/>
                <w:sz w:val="20"/>
                <w:szCs w:val="20"/>
                <w:lang w:val="es-CL" w:eastAsia="es-ES"/>
              </w:rPr>
              <w:t>s baños se encuentran dispo</w:t>
            </w:r>
            <w:r w:rsidRPr="00544B3D">
              <w:rPr>
                <w:rFonts w:ascii="Century Gothic" w:eastAsia="Arial Unicode MS" w:hAnsi="Century Gothic"/>
                <w:spacing w:val="-4"/>
                <w:sz w:val="20"/>
                <w:szCs w:val="20"/>
                <w:lang w:val="es-CL" w:eastAsia="es-ES"/>
              </w:rPr>
              <w:t>n</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pacing w:val="-4"/>
                <w:sz w:val="20"/>
                <w:szCs w:val="20"/>
                <w:lang w:val="es-CL" w:eastAsia="es-ES"/>
              </w:rPr>
              <w:t>b</w:t>
            </w:r>
            <w:r w:rsidRPr="00544B3D">
              <w:rPr>
                <w:rFonts w:ascii="Century Gothic" w:eastAsia="Arial Unicode MS" w:hAnsi="Century Gothic"/>
                <w:spacing w:val="4"/>
                <w:sz w:val="20"/>
                <w:szCs w:val="20"/>
                <w:lang w:val="es-CL" w:eastAsia="es-ES"/>
              </w:rPr>
              <w:t>l</w:t>
            </w:r>
            <w:r w:rsidRPr="00544B3D">
              <w:rPr>
                <w:rFonts w:ascii="Century Gothic" w:eastAsia="Arial Unicode MS" w:hAnsi="Century Gothic"/>
                <w:sz w:val="20"/>
                <w:szCs w:val="20"/>
                <w:lang w:val="es-CL" w:eastAsia="es-ES"/>
              </w:rPr>
              <w:t>es para los examinados?</w:t>
            </w:r>
          </w:p>
        </w:tc>
        <w:tc>
          <w:tcPr>
            <w:tcW w:w="856" w:type="dxa"/>
            <w:tcBorders>
              <w:top w:val="single" w:sz="4" w:space="0" w:color="000000"/>
              <w:left w:val="single" w:sz="4" w:space="0" w:color="000000"/>
              <w:bottom w:val="single" w:sz="4" w:space="0" w:color="000000"/>
              <w:right w:val="single" w:sz="4" w:space="0" w:color="000000"/>
            </w:tcBorders>
            <w:vAlign w:val="center"/>
          </w:tcPr>
          <w:p w14:paraId="2F5BC4AC" w14:textId="77777777" w:rsidR="007469F4" w:rsidRPr="00544B3D" w:rsidRDefault="007469F4" w:rsidP="004159B5">
            <w:pPr>
              <w:jc w:val="both"/>
              <w:rPr>
                <w:rFonts w:ascii="Century Gothic" w:eastAsia="Arial Unicode MS" w:hAnsi="Century Gothic"/>
                <w:sz w:val="20"/>
                <w:szCs w:val="20"/>
                <w:lang w:val="es-CL" w:eastAsia="es-ES"/>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6E94D179"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2D4D8B67" w14:textId="77777777" w:rsidTr="00D81E96">
        <w:trPr>
          <w:trHeight w:val="490"/>
          <w:jc w:val="center"/>
        </w:trPr>
        <w:tc>
          <w:tcPr>
            <w:tcW w:w="8293" w:type="dxa"/>
            <w:tcBorders>
              <w:top w:val="single" w:sz="4" w:space="0" w:color="000000"/>
              <w:left w:val="single" w:sz="4" w:space="0" w:color="000000"/>
              <w:bottom w:val="single" w:sz="4" w:space="0" w:color="000000"/>
              <w:right w:val="single" w:sz="4" w:space="0" w:color="000000"/>
            </w:tcBorders>
            <w:vAlign w:val="center"/>
          </w:tcPr>
          <w:p w14:paraId="33E9D133"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¿E</w:t>
            </w:r>
            <w:r w:rsidRPr="00544B3D">
              <w:rPr>
                <w:rFonts w:ascii="Century Gothic" w:eastAsia="Arial Unicode MS" w:hAnsi="Century Gothic"/>
                <w:spacing w:val="-4"/>
                <w:sz w:val="20"/>
                <w:szCs w:val="20"/>
                <w:lang w:val="es-CL" w:eastAsia="es-ES"/>
              </w:rPr>
              <w:t>x</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z w:val="20"/>
                <w:szCs w:val="20"/>
                <w:lang w:val="es-CL" w:eastAsia="es-ES"/>
              </w:rPr>
              <w:t>sten vías de a</w:t>
            </w:r>
            <w:r w:rsidRPr="00544B3D">
              <w:rPr>
                <w:rFonts w:ascii="Century Gothic" w:eastAsia="Arial Unicode MS" w:hAnsi="Century Gothic"/>
                <w:spacing w:val="4"/>
                <w:sz w:val="20"/>
                <w:szCs w:val="20"/>
                <w:lang w:val="es-CL" w:eastAsia="es-ES"/>
              </w:rPr>
              <w:t>c</w:t>
            </w:r>
            <w:r w:rsidRPr="00544B3D">
              <w:rPr>
                <w:rFonts w:ascii="Century Gothic" w:eastAsia="Arial Unicode MS" w:hAnsi="Century Gothic"/>
                <w:spacing w:val="-5"/>
                <w:sz w:val="20"/>
                <w:szCs w:val="20"/>
                <w:lang w:val="es-CL" w:eastAsia="es-ES"/>
              </w:rPr>
              <w:t>c</w:t>
            </w:r>
            <w:r w:rsidRPr="00544B3D">
              <w:rPr>
                <w:rFonts w:ascii="Century Gothic" w:eastAsia="Arial Unicode MS" w:hAnsi="Century Gothic"/>
                <w:sz w:val="20"/>
                <w:szCs w:val="20"/>
                <w:lang w:val="es-CL" w:eastAsia="es-ES"/>
              </w:rPr>
              <w:t>eso clara</w:t>
            </w:r>
            <w:r w:rsidRPr="00544B3D">
              <w:rPr>
                <w:rFonts w:ascii="Century Gothic" w:eastAsia="Arial Unicode MS" w:hAnsi="Century Gothic"/>
                <w:spacing w:val="-8"/>
                <w:sz w:val="20"/>
                <w:szCs w:val="20"/>
                <w:lang w:val="es-CL" w:eastAsia="es-ES"/>
              </w:rPr>
              <w:t>m</w:t>
            </w:r>
            <w:r w:rsidRPr="00544B3D">
              <w:rPr>
                <w:rFonts w:ascii="Century Gothic" w:eastAsia="Arial Unicode MS" w:hAnsi="Century Gothic"/>
                <w:sz w:val="20"/>
                <w:szCs w:val="20"/>
                <w:lang w:val="es-CL" w:eastAsia="es-ES"/>
              </w:rPr>
              <w:t>ente s</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ña</w:t>
            </w:r>
            <w:r w:rsidRPr="00544B3D">
              <w:rPr>
                <w:rFonts w:ascii="Century Gothic" w:eastAsia="Arial Unicode MS" w:hAnsi="Century Gothic"/>
                <w:spacing w:val="7"/>
                <w:sz w:val="20"/>
                <w:szCs w:val="20"/>
                <w:lang w:val="es-CL" w:eastAsia="es-ES"/>
              </w:rPr>
              <w:t>l</w:t>
            </w:r>
            <w:r w:rsidRPr="00544B3D">
              <w:rPr>
                <w:rFonts w:ascii="Century Gothic" w:eastAsia="Arial Unicode MS" w:hAnsi="Century Gothic"/>
                <w:spacing w:val="-4"/>
                <w:sz w:val="20"/>
                <w:szCs w:val="20"/>
                <w:lang w:val="es-CL" w:eastAsia="es-ES"/>
              </w:rPr>
              <w:t>ad</w:t>
            </w:r>
            <w:r w:rsidRPr="00544B3D">
              <w:rPr>
                <w:rFonts w:ascii="Century Gothic" w:eastAsia="Arial Unicode MS" w:hAnsi="Century Gothic"/>
                <w:sz w:val="20"/>
                <w:szCs w:val="20"/>
                <w:lang w:val="es-CL" w:eastAsia="es-ES"/>
              </w:rPr>
              <w:t>as?</w:t>
            </w:r>
          </w:p>
        </w:tc>
        <w:tc>
          <w:tcPr>
            <w:tcW w:w="856" w:type="dxa"/>
            <w:tcBorders>
              <w:top w:val="single" w:sz="4" w:space="0" w:color="000000"/>
              <w:left w:val="single" w:sz="4" w:space="0" w:color="000000"/>
              <w:bottom w:val="single" w:sz="4" w:space="0" w:color="000000"/>
              <w:right w:val="single" w:sz="4" w:space="0" w:color="000000"/>
            </w:tcBorders>
            <w:vAlign w:val="center"/>
          </w:tcPr>
          <w:p w14:paraId="2C0B5185" w14:textId="77777777" w:rsidR="007469F4" w:rsidRPr="00544B3D" w:rsidRDefault="007469F4" w:rsidP="004159B5">
            <w:pPr>
              <w:jc w:val="both"/>
              <w:rPr>
                <w:rFonts w:ascii="Century Gothic" w:eastAsia="Arial Unicode MS" w:hAnsi="Century Gothic"/>
                <w:sz w:val="20"/>
                <w:szCs w:val="20"/>
                <w:lang w:val="es-CL" w:eastAsia="es-ES"/>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49431370"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110BEF24" w14:textId="77777777" w:rsidTr="00D81E96">
        <w:trPr>
          <w:trHeight w:val="490"/>
          <w:jc w:val="center"/>
        </w:trPr>
        <w:tc>
          <w:tcPr>
            <w:tcW w:w="8293" w:type="dxa"/>
            <w:tcBorders>
              <w:top w:val="single" w:sz="4" w:space="0" w:color="000000"/>
              <w:left w:val="single" w:sz="4" w:space="0" w:color="000000"/>
              <w:bottom w:val="single" w:sz="4" w:space="0" w:color="000000"/>
              <w:right w:val="single" w:sz="4" w:space="0" w:color="000000"/>
            </w:tcBorders>
            <w:vAlign w:val="center"/>
          </w:tcPr>
          <w:p w14:paraId="12E9AE7C"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¿L</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z w:val="20"/>
                <w:szCs w:val="20"/>
                <w:lang w:val="es-CL" w:eastAsia="es-ES"/>
              </w:rPr>
              <w:t>s salas están clara</w:t>
            </w:r>
            <w:r w:rsidRPr="00544B3D">
              <w:rPr>
                <w:rFonts w:ascii="Century Gothic" w:eastAsia="Arial Unicode MS" w:hAnsi="Century Gothic"/>
                <w:spacing w:val="-7"/>
                <w:sz w:val="20"/>
                <w:szCs w:val="20"/>
                <w:lang w:val="es-CL" w:eastAsia="es-ES"/>
              </w:rPr>
              <w:t>m</w:t>
            </w:r>
            <w:r w:rsidRPr="00544B3D">
              <w:rPr>
                <w:rFonts w:ascii="Century Gothic" w:eastAsia="Arial Unicode MS" w:hAnsi="Century Gothic"/>
                <w:sz w:val="20"/>
                <w:szCs w:val="20"/>
                <w:lang w:val="es-CL" w:eastAsia="es-ES"/>
              </w:rPr>
              <w:t>ente</w:t>
            </w:r>
            <w:r w:rsidRPr="00544B3D">
              <w:rPr>
                <w:rFonts w:ascii="Century Gothic" w:eastAsia="Arial Unicode MS" w:hAnsi="Century Gothic"/>
                <w:spacing w:val="4"/>
                <w:sz w:val="20"/>
                <w:szCs w:val="20"/>
                <w:lang w:val="es-CL" w:eastAsia="es-ES"/>
              </w:rPr>
              <w:t xml:space="preserve"> i</w:t>
            </w:r>
            <w:r w:rsidRPr="00544B3D">
              <w:rPr>
                <w:rFonts w:ascii="Century Gothic" w:eastAsia="Arial Unicode MS" w:hAnsi="Century Gothic"/>
                <w:sz w:val="20"/>
                <w:szCs w:val="20"/>
                <w:lang w:val="es-CL" w:eastAsia="es-ES"/>
              </w:rPr>
              <w:t>dentif</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pacing w:val="-5"/>
                <w:sz w:val="20"/>
                <w:szCs w:val="20"/>
                <w:lang w:val="es-CL" w:eastAsia="es-ES"/>
              </w:rPr>
              <w:t>c</w:t>
            </w:r>
            <w:r w:rsidRPr="00544B3D">
              <w:rPr>
                <w:rFonts w:ascii="Century Gothic" w:eastAsia="Arial Unicode MS" w:hAnsi="Century Gothic"/>
                <w:sz w:val="20"/>
                <w:szCs w:val="20"/>
                <w:lang w:val="es-CL" w:eastAsia="es-ES"/>
              </w:rPr>
              <w:t>adas?</w:t>
            </w:r>
          </w:p>
        </w:tc>
        <w:tc>
          <w:tcPr>
            <w:tcW w:w="856" w:type="dxa"/>
            <w:tcBorders>
              <w:top w:val="single" w:sz="4" w:space="0" w:color="000000"/>
              <w:left w:val="single" w:sz="4" w:space="0" w:color="000000"/>
              <w:bottom w:val="single" w:sz="4" w:space="0" w:color="000000"/>
              <w:right w:val="single" w:sz="4" w:space="0" w:color="000000"/>
            </w:tcBorders>
            <w:vAlign w:val="center"/>
          </w:tcPr>
          <w:p w14:paraId="29D78A23" w14:textId="77777777" w:rsidR="007469F4" w:rsidRPr="00544B3D" w:rsidRDefault="007469F4" w:rsidP="004159B5">
            <w:pPr>
              <w:jc w:val="both"/>
              <w:rPr>
                <w:rFonts w:ascii="Century Gothic" w:eastAsia="Arial Unicode MS" w:hAnsi="Century Gothic"/>
                <w:sz w:val="20"/>
                <w:szCs w:val="20"/>
                <w:lang w:val="es-CL" w:eastAsia="es-ES"/>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4CDB384E"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74269B7A" w14:textId="77777777" w:rsidTr="00D81E96">
        <w:trPr>
          <w:trHeight w:val="490"/>
          <w:jc w:val="center"/>
        </w:trPr>
        <w:tc>
          <w:tcPr>
            <w:tcW w:w="8293" w:type="dxa"/>
            <w:tcBorders>
              <w:top w:val="single" w:sz="4" w:space="0" w:color="000000"/>
              <w:left w:val="single" w:sz="4" w:space="0" w:color="000000"/>
              <w:bottom w:val="single" w:sz="4" w:space="0" w:color="000000"/>
              <w:right w:val="single" w:sz="4" w:space="0" w:color="000000"/>
            </w:tcBorders>
            <w:vAlign w:val="center"/>
          </w:tcPr>
          <w:p w14:paraId="11E1F3A6"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¿Exist</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n activi</w:t>
            </w:r>
            <w:r w:rsidRPr="00544B3D">
              <w:rPr>
                <w:rFonts w:ascii="Century Gothic" w:eastAsia="Arial Unicode MS" w:hAnsi="Century Gothic"/>
                <w:spacing w:val="4"/>
                <w:sz w:val="20"/>
                <w:szCs w:val="20"/>
                <w:lang w:val="es-CL" w:eastAsia="es-ES"/>
              </w:rPr>
              <w:t>d</w:t>
            </w:r>
            <w:r w:rsidRPr="00544B3D">
              <w:rPr>
                <w:rFonts w:ascii="Century Gothic" w:eastAsia="Arial Unicode MS" w:hAnsi="Century Gothic"/>
                <w:sz w:val="20"/>
                <w:szCs w:val="20"/>
                <w:lang w:val="es-CL" w:eastAsia="es-ES"/>
              </w:rPr>
              <w:t xml:space="preserve">ades que </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z w:val="20"/>
                <w:szCs w:val="20"/>
                <w:lang w:val="es-CL" w:eastAsia="es-ES"/>
              </w:rPr>
              <w:t xml:space="preserve">nterfieren con </w:t>
            </w:r>
            <w:r w:rsidRPr="00544B3D">
              <w:rPr>
                <w:rFonts w:ascii="Century Gothic" w:eastAsia="Arial Unicode MS" w:hAnsi="Century Gothic"/>
                <w:spacing w:val="-5"/>
                <w:sz w:val="20"/>
                <w:szCs w:val="20"/>
                <w:lang w:val="es-CL" w:eastAsia="es-ES"/>
              </w:rPr>
              <w:t>e</w:t>
            </w:r>
            <w:r w:rsidRPr="00544B3D">
              <w:rPr>
                <w:rFonts w:ascii="Century Gothic" w:eastAsia="Arial Unicode MS" w:hAnsi="Century Gothic"/>
                <w:sz w:val="20"/>
                <w:szCs w:val="20"/>
                <w:lang w:val="es-CL" w:eastAsia="es-ES"/>
              </w:rPr>
              <w:t xml:space="preserve">l </w:t>
            </w:r>
            <w:r w:rsidRPr="00544B3D">
              <w:rPr>
                <w:rFonts w:ascii="Century Gothic" w:eastAsia="Arial Unicode MS" w:hAnsi="Century Gothic"/>
                <w:spacing w:val="4"/>
                <w:sz w:val="20"/>
                <w:szCs w:val="20"/>
                <w:lang w:val="es-CL" w:eastAsia="es-ES"/>
              </w:rPr>
              <w:t>d</w:t>
            </w:r>
            <w:r w:rsidRPr="00544B3D">
              <w:rPr>
                <w:rFonts w:ascii="Century Gothic" w:eastAsia="Arial Unicode MS" w:hAnsi="Century Gothic"/>
                <w:sz w:val="20"/>
                <w:szCs w:val="20"/>
                <w:lang w:val="es-CL" w:eastAsia="es-ES"/>
              </w:rPr>
              <w:t>esarrol</w:t>
            </w:r>
            <w:r w:rsidRPr="00544B3D">
              <w:rPr>
                <w:rFonts w:ascii="Century Gothic" w:eastAsia="Arial Unicode MS" w:hAnsi="Century Gothic"/>
                <w:spacing w:val="4"/>
                <w:sz w:val="20"/>
                <w:szCs w:val="20"/>
                <w:lang w:val="es-CL" w:eastAsia="es-ES"/>
              </w:rPr>
              <w:t>l</w:t>
            </w:r>
            <w:r w:rsidRPr="00544B3D">
              <w:rPr>
                <w:rFonts w:ascii="Century Gothic" w:eastAsia="Arial Unicode MS" w:hAnsi="Century Gothic"/>
                <w:sz w:val="20"/>
                <w:szCs w:val="20"/>
                <w:lang w:val="es-CL" w:eastAsia="es-ES"/>
              </w:rPr>
              <w:t xml:space="preserve">o de </w:t>
            </w:r>
            <w:r w:rsidRPr="00544B3D">
              <w:rPr>
                <w:rFonts w:ascii="Century Gothic" w:eastAsia="Arial Unicode MS" w:hAnsi="Century Gothic"/>
                <w:spacing w:val="4"/>
                <w:sz w:val="20"/>
                <w:szCs w:val="20"/>
                <w:lang w:val="es-CL" w:eastAsia="es-ES"/>
              </w:rPr>
              <w:t>l</w:t>
            </w:r>
            <w:r w:rsidRPr="00544B3D">
              <w:rPr>
                <w:rFonts w:ascii="Century Gothic" w:eastAsia="Arial Unicode MS" w:hAnsi="Century Gothic"/>
                <w:sz w:val="20"/>
                <w:szCs w:val="20"/>
                <w:lang w:val="es-CL" w:eastAsia="es-ES"/>
              </w:rPr>
              <w:t>a exa</w:t>
            </w:r>
            <w:r w:rsidRPr="00544B3D">
              <w:rPr>
                <w:rFonts w:ascii="Century Gothic" w:eastAsia="Arial Unicode MS" w:hAnsi="Century Gothic"/>
                <w:spacing w:val="-10"/>
                <w:sz w:val="20"/>
                <w:szCs w:val="20"/>
                <w:lang w:val="es-CL" w:eastAsia="es-ES"/>
              </w:rPr>
              <w:t>m</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z w:val="20"/>
                <w:szCs w:val="20"/>
                <w:lang w:val="es-CL" w:eastAsia="es-ES"/>
              </w:rPr>
              <w:t>nac</w:t>
            </w:r>
            <w:r w:rsidRPr="00544B3D">
              <w:rPr>
                <w:rFonts w:ascii="Century Gothic" w:eastAsia="Arial Unicode MS" w:hAnsi="Century Gothic"/>
                <w:spacing w:val="8"/>
                <w:sz w:val="20"/>
                <w:szCs w:val="20"/>
                <w:lang w:val="es-CL" w:eastAsia="es-ES"/>
              </w:rPr>
              <w:t>i</w:t>
            </w:r>
            <w:r w:rsidRPr="00544B3D">
              <w:rPr>
                <w:rFonts w:ascii="Century Gothic" w:eastAsia="Arial Unicode MS" w:hAnsi="Century Gothic"/>
                <w:sz w:val="20"/>
                <w:szCs w:val="20"/>
                <w:lang w:val="es-CL" w:eastAsia="es-ES"/>
              </w:rPr>
              <w:t>ón?</w:t>
            </w:r>
          </w:p>
          <w:p w14:paraId="244CEA4B"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(Rui</w:t>
            </w:r>
            <w:r w:rsidRPr="00544B3D">
              <w:rPr>
                <w:rFonts w:ascii="Century Gothic" w:eastAsia="Arial Unicode MS" w:hAnsi="Century Gothic"/>
                <w:spacing w:val="3"/>
                <w:sz w:val="20"/>
                <w:szCs w:val="20"/>
                <w:lang w:val="es-CL" w:eastAsia="es-ES"/>
              </w:rPr>
              <w:t>d</w:t>
            </w:r>
            <w:r w:rsidRPr="00544B3D">
              <w:rPr>
                <w:rFonts w:ascii="Century Gothic" w:eastAsia="Arial Unicode MS" w:hAnsi="Century Gothic"/>
                <w:sz w:val="20"/>
                <w:szCs w:val="20"/>
                <w:lang w:val="es-CL" w:eastAsia="es-ES"/>
              </w:rPr>
              <w:t>os en el a</w:t>
            </w:r>
            <w:r w:rsidRPr="00544B3D">
              <w:rPr>
                <w:rFonts w:ascii="Century Gothic" w:eastAsia="Arial Unicode MS" w:hAnsi="Century Gothic"/>
                <w:spacing w:val="-9"/>
                <w:sz w:val="20"/>
                <w:szCs w:val="20"/>
                <w:lang w:val="es-CL" w:eastAsia="es-ES"/>
              </w:rPr>
              <w:t>m</w:t>
            </w:r>
            <w:r w:rsidRPr="00544B3D">
              <w:rPr>
                <w:rFonts w:ascii="Century Gothic" w:eastAsia="Arial Unicode MS" w:hAnsi="Century Gothic"/>
                <w:sz w:val="20"/>
                <w:szCs w:val="20"/>
                <w:lang w:val="es-CL" w:eastAsia="es-ES"/>
              </w:rPr>
              <w:t>b</w:t>
            </w:r>
            <w:r w:rsidRPr="00544B3D">
              <w:rPr>
                <w:rFonts w:ascii="Century Gothic" w:eastAsia="Arial Unicode MS" w:hAnsi="Century Gothic"/>
                <w:spacing w:val="6"/>
                <w:sz w:val="20"/>
                <w:szCs w:val="20"/>
                <w:lang w:val="es-CL" w:eastAsia="es-ES"/>
              </w:rPr>
              <w:t>i</w:t>
            </w:r>
            <w:r w:rsidRPr="00544B3D">
              <w:rPr>
                <w:rFonts w:ascii="Century Gothic" w:eastAsia="Arial Unicode MS" w:hAnsi="Century Gothic"/>
                <w:sz w:val="20"/>
                <w:szCs w:val="20"/>
                <w:lang w:val="es-CL" w:eastAsia="es-ES"/>
              </w:rPr>
              <w:t>ent</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 xml:space="preserve">, actividades en </w:t>
            </w:r>
            <w:r w:rsidRPr="00544B3D">
              <w:rPr>
                <w:rFonts w:ascii="Century Gothic" w:eastAsia="Arial Unicode MS" w:hAnsi="Century Gothic"/>
                <w:spacing w:val="-6"/>
                <w:sz w:val="20"/>
                <w:szCs w:val="20"/>
                <w:lang w:val="es-CL" w:eastAsia="es-ES"/>
              </w:rPr>
              <w:t>e</w:t>
            </w:r>
            <w:r w:rsidRPr="00544B3D">
              <w:rPr>
                <w:rFonts w:ascii="Century Gothic" w:eastAsia="Arial Unicode MS" w:hAnsi="Century Gothic"/>
                <w:sz w:val="20"/>
                <w:szCs w:val="20"/>
                <w:lang w:val="es-CL" w:eastAsia="es-ES"/>
              </w:rPr>
              <w:t>l estab</w:t>
            </w:r>
            <w:r w:rsidRPr="00544B3D">
              <w:rPr>
                <w:rFonts w:ascii="Century Gothic" w:eastAsia="Arial Unicode MS" w:hAnsi="Century Gothic"/>
                <w:spacing w:val="4"/>
                <w:sz w:val="20"/>
                <w:szCs w:val="20"/>
                <w:lang w:val="es-CL" w:eastAsia="es-ES"/>
              </w:rPr>
              <w:t>l</w:t>
            </w:r>
            <w:r w:rsidRPr="00544B3D">
              <w:rPr>
                <w:rFonts w:ascii="Century Gothic" w:eastAsia="Arial Unicode MS" w:hAnsi="Century Gothic"/>
                <w:sz w:val="20"/>
                <w:szCs w:val="20"/>
                <w:lang w:val="es-CL" w:eastAsia="es-ES"/>
              </w:rPr>
              <w:t>eci</w:t>
            </w:r>
            <w:r w:rsidRPr="00544B3D">
              <w:rPr>
                <w:rFonts w:ascii="Century Gothic" w:eastAsia="Arial Unicode MS" w:hAnsi="Century Gothic"/>
                <w:spacing w:val="-7"/>
                <w:sz w:val="20"/>
                <w:szCs w:val="20"/>
                <w:lang w:val="es-CL" w:eastAsia="es-ES"/>
              </w:rPr>
              <w:t>m</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z w:val="20"/>
                <w:szCs w:val="20"/>
                <w:lang w:val="es-CL" w:eastAsia="es-ES"/>
              </w:rPr>
              <w:t>ento que distrae</w:t>
            </w:r>
            <w:r w:rsidRPr="00544B3D">
              <w:rPr>
                <w:rFonts w:ascii="Century Gothic" w:eastAsia="Arial Unicode MS" w:hAnsi="Century Gothic"/>
                <w:spacing w:val="4"/>
                <w:sz w:val="20"/>
                <w:szCs w:val="20"/>
                <w:lang w:val="es-CL" w:eastAsia="es-ES"/>
              </w:rPr>
              <w:t>n</w:t>
            </w:r>
            <w:r w:rsidRPr="00544B3D">
              <w:rPr>
                <w:rFonts w:ascii="Century Gothic" w:eastAsia="Arial Unicode MS" w:hAnsi="Century Gothic"/>
                <w:sz w:val="20"/>
                <w:szCs w:val="20"/>
                <w:lang w:val="es-CL" w:eastAsia="es-ES"/>
              </w:rPr>
              <w:t>)</w:t>
            </w:r>
          </w:p>
        </w:tc>
        <w:tc>
          <w:tcPr>
            <w:tcW w:w="856" w:type="dxa"/>
            <w:tcBorders>
              <w:top w:val="single" w:sz="4" w:space="0" w:color="000000"/>
              <w:left w:val="single" w:sz="4" w:space="0" w:color="000000"/>
              <w:bottom w:val="single" w:sz="4" w:space="0" w:color="000000"/>
              <w:right w:val="single" w:sz="4" w:space="0" w:color="000000"/>
            </w:tcBorders>
            <w:vAlign w:val="center"/>
          </w:tcPr>
          <w:p w14:paraId="35C5018F" w14:textId="77777777" w:rsidR="007469F4" w:rsidRPr="00544B3D" w:rsidRDefault="007469F4" w:rsidP="004159B5">
            <w:pPr>
              <w:jc w:val="both"/>
              <w:rPr>
                <w:rFonts w:ascii="Century Gothic" w:eastAsia="Arial Unicode MS" w:hAnsi="Century Gothic"/>
                <w:sz w:val="20"/>
                <w:szCs w:val="20"/>
                <w:lang w:val="es-CL" w:eastAsia="es-ES"/>
              </w:rPr>
            </w:pPr>
          </w:p>
        </w:tc>
        <w:tc>
          <w:tcPr>
            <w:tcW w:w="883" w:type="dxa"/>
            <w:tcBorders>
              <w:top w:val="single" w:sz="4" w:space="0" w:color="000000"/>
              <w:left w:val="single" w:sz="4" w:space="0" w:color="000000"/>
              <w:bottom w:val="single" w:sz="4" w:space="0" w:color="000000"/>
              <w:right w:val="single" w:sz="4" w:space="0" w:color="000000"/>
            </w:tcBorders>
            <w:vAlign w:val="center"/>
          </w:tcPr>
          <w:p w14:paraId="61D99B45" w14:textId="77777777" w:rsidR="007469F4" w:rsidRPr="00544B3D" w:rsidRDefault="007469F4" w:rsidP="004159B5">
            <w:pPr>
              <w:jc w:val="both"/>
              <w:rPr>
                <w:rFonts w:ascii="Century Gothic" w:eastAsia="Arial Unicode MS" w:hAnsi="Century Gothic"/>
                <w:sz w:val="20"/>
                <w:szCs w:val="20"/>
                <w:lang w:val="es-CL" w:eastAsia="es-ES"/>
              </w:rPr>
            </w:pPr>
          </w:p>
        </w:tc>
      </w:tr>
    </w:tbl>
    <w:p w14:paraId="0827895D" w14:textId="77777777" w:rsidR="007469F4" w:rsidRPr="00544B3D" w:rsidRDefault="007469F4" w:rsidP="004159B5">
      <w:pPr>
        <w:jc w:val="both"/>
        <w:rPr>
          <w:rFonts w:ascii="Century Gothic" w:eastAsia="Arial Unicode MS" w:hAnsi="Century Gothic"/>
          <w:sz w:val="20"/>
          <w:szCs w:val="20"/>
          <w:lang w:val="es-CL" w:eastAsia="es-ES"/>
        </w:rPr>
      </w:pPr>
    </w:p>
    <w:p w14:paraId="6FCD79F1"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5. Identificación Entidades Examinadoras</w:t>
      </w:r>
    </w:p>
    <w:p w14:paraId="38CC057E" w14:textId="77777777" w:rsidR="007469F4" w:rsidRPr="00544B3D" w:rsidRDefault="007469F4" w:rsidP="004159B5">
      <w:pPr>
        <w:jc w:val="both"/>
        <w:rPr>
          <w:rFonts w:ascii="Century Gothic" w:eastAsia="Arial Unicode MS" w:hAnsi="Century Gothic"/>
          <w:sz w:val="20"/>
          <w:szCs w:val="20"/>
          <w:lang w:val="es-CL" w:eastAsia="es-ES"/>
        </w:rPr>
      </w:pPr>
    </w:p>
    <w:tbl>
      <w:tblPr>
        <w:tblW w:w="10190" w:type="dxa"/>
        <w:jc w:val="center"/>
        <w:tblLayout w:type="fixed"/>
        <w:tblCellMar>
          <w:left w:w="0" w:type="dxa"/>
          <w:right w:w="0" w:type="dxa"/>
        </w:tblCellMar>
        <w:tblLook w:val="0000" w:firstRow="0" w:lastRow="0" w:firstColumn="0" w:lastColumn="0" w:noHBand="0" w:noVBand="0"/>
      </w:tblPr>
      <w:tblGrid>
        <w:gridCol w:w="1233"/>
        <w:gridCol w:w="4637"/>
        <w:gridCol w:w="4320"/>
      </w:tblGrid>
      <w:tr w:rsidR="007469F4" w:rsidRPr="00544B3D" w14:paraId="5C7EFD5B" w14:textId="77777777">
        <w:trPr>
          <w:trHeight w:hRule="exact" w:val="288"/>
          <w:jc w:val="center"/>
        </w:trPr>
        <w:tc>
          <w:tcPr>
            <w:tcW w:w="1233" w:type="dxa"/>
            <w:tcBorders>
              <w:top w:val="single" w:sz="4" w:space="0" w:color="000000"/>
              <w:left w:val="single" w:sz="4" w:space="0" w:color="000000"/>
              <w:bottom w:val="single" w:sz="4" w:space="0" w:color="000000"/>
              <w:right w:val="single" w:sz="4" w:space="0" w:color="000000"/>
            </w:tcBorders>
            <w:vAlign w:val="center"/>
          </w:tcPr>
          <w:p w14:paraId="05FB7ED4"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RBD</w:t>
            </w:r>
          </w:p>
        </w:tc>
        <w:tc>
          <w:tcPr>
            <w:tcW w:w="4637" w:type="dxa"/>
            <w:tcBorders>
              <w:top w:val="single" w:sz="4" w:space="0" w:color="000000"/>
              <w:left w:val="single" w:sz="4" w:space="0" w:color="000000"/>
              <w:bottom w:val="single" w:sz="4" w:space="0" w:color="000000"/>
              <w:right w:val="single" w:sz="4" w:space="0" w:color="000000"/>
            </w:tcBorders>
            <w:vAlign w:val="center"/>
          </w:tcPr>
          <w:p w14:paraId="1C3D4C81"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Nombre E</w:t>
            </w:r>
            <w:r w:rsidRPr="00544B3D">
              <w:rPr>
                <w:rFonts w:ascii="Century Gothic" w:eastAsia="Arial Unicode MS" w:hAnsi="Century Gothic"/>
                <w:spacing w:val="-4"/>
                <w:sz w:val="20"/>
                <w:szCs w:val="20"/>
                <w:lang w:val="es-CL" w:eastAsia="es-ES"/>
              </w:rPr>
              <w:t>n</w:t>
            </w:r>
            <w:r w:rsidRPr="00544B3D">
              <w:rPr>
                <w:rFonts w:ascii="Century Gothic" w:eastAsia="Arial Unicode MS" w:hAnsi="Century Gothic"/>
                <w:sz w:val="20"/>
                <w:szCs w:val="20"/>
                <w:lang w:val="es-CL" w:eastAsia="es-ES"/>
              </w:rPr>
              <w:t>ti</w:t>
            </w:r>
            <w:r w:rsidRPr="00544B3D">
              <w:rPr>
                <w:rFonts w:ascii="Century Gothic" w:eastAsia="Arial Unicode MS" w:hAnsi="Century Gothic"/>
                <w:spacing w:val="4"/>
                <w:sz w:val="20"/>
                <w:szCs w:val="20"/>
                <w:lang w:val="es-CL" w:eastAsia="es-ES"/>
              </w:rPr>
              <w:t>d</w:t>
            </w:r>
            <w:r w:rsidRPr="00544B3D">
              <w:rPr>
                <w:rFonts w:ascii="Century Gothic" w:eastAsia="Arial Unicode MS" w:hAnsi="Century Gothic"/>
                <w:sz w:val="20"/>
                <w:szCs w:val="20"/>
                <w:lang w:val="es-CL" w:eastAsia="es-ES"/>
              </w:rPr>
              <w:t>ad Exami</w:t>
            </w:r>
            <w:r w:rsidRPr="00544B3D">
              <w:rPr>
                <w:rFonts w:ascii="Century Gothic" w:eastAsia="Arial Unicode MS" w:hAnsi="Century Gothic"/>
                <w:spacing w:val="-4"/>
                <w:sz w:val="20"/>
                <w:szCs w:val="20"/>
                <w:lang w:val="es-CL" w:eastAsia="es-ES"/>
              </w:rPr>
              <w:t>n</w:t>
            </w:r>
            <w:r w:rsidRPr="00544B3D">
              <w:rPr>
                <w:rFonts w:ascii="Century Gothic" w:eastAsia="Arial Unicode MS" w:hAnsi="Century Gothic"/>
                <w:sz w:val="20"/>
                <w:szCs w:val="20"/>
                <w:lang w:val="es-CL" w:eastAsia="es-ES"/>
              </w:rPr>
              <w:t>ad</w:t>
            </w:r>
            <w:r w:rsidRPr="00544B3D">
              <w:rPr>
                <w:rFonts w:ascii="Century Gothic" w:eastAsia="Arial Unicode MS" w:hAnsi="Century Gothic"/>
                <w:spacing w:val="5"/>
                <w:sz w:val="20"/>
                <w:szCs w:val="20"/>
                <w:lang w:val="es-CL" w:eastAsia="es-ES"/>
              </w:rPr>
              <w:t>o</w:t>
            </w:r>
            <w:r w:rsidRPr="00544B3D">
              <w:rPr>
                <w:rFonts w:ascii="Century Gothic" w:eastAsia="Arial Unicode MS" w:hAnsi="Century Gothic"/>
                <w:sz w:val="20"/>
                <w:szCs w:val="20"/>
                <w:lang w:val="es-CL" w:eastAsia="es-ES"/>
              </w:rPr>
              <w:t>ra</w:t>
            </w:r>
          </w:p>
        </w:tc>
        <w:tc>
          <w:tcPr>
            <w:tcW w:w="4320" w:type="dxa"/>
            <w:tcBorders>
              <w:top w:val="single" w:sz="4" w:space="0" w:color="000000"/>
              <w:left w:val="single" w:sz="4" w:space="0" w:color="000000"/>
              <w:bottom w:val="single" w:sz="4" w:space="0" w:color="000000"/>
              <w:right w:val="single" w:sz="4" w:space="0" w:color="000000"/>
            </w:tcBorders>
            <w:vAlign w:val="center"/>
          </w:tcPr>
          <w:p w14:paraId="76ACC142"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Nombre C</w:t>
            </w:r>
            <w:r w:rsidRPr="00544B3D">
              <w:rPr>
                <w:rFonts w:ascii="Century Gothic" w:eastAsia="Arial Unicode MS" w:hAnsi="Century Gothic"/>
                <w:spacing w:val="4"/>
                <w:sz w:val="20"/>
                <w:szCs w:val="20"/>
                <w:lang w:val="es-CL" w:eastAsia="es-ES"/>
              </w:rPr>
              <w:t>o</w:t>
            </w:r>
            <w:r w:rsidRPr="00544B3D">
              <w:rPr>
                <w:rFonts w:ascii="Century Gothic" w:eastAsia="Arial Unicode MS" w:hAnsi="Century Gothic"/>
                <w:sz w:val="20"/>
                <w:szCs w:val="20"/>
                <w:lang w:val="es-CL" w:eastAsia="es-ES"/>
              </w:rPr>
              <w:t>ordinador</w:t>
            </w:r>
          </w:p>
        </w:tc>
      </w:tr>
      <w:tr w:rsidR="007469F4" w:rsidRPr="00544B3D" w14:paraId="7832DF6E" w14:textId="77777777">
        <w:trPr>
          <w:trHeight w:hRule="exact" w:val="307"/>
          <w:jc w:val="center"/>
        </w:trPr>
        <w:tc>
          <w:tcPr>
            <w:tcW w:w="1233" w:type="dxa"/>
            <w:tcBorders>
              <w:top w:val="single" w:sz="4" w:space="0" w:color="000000"/>
              <w:left w:val="single" w:sz="4" w:space="0" w:color="000000"/>
              <w:bottom w:val="single" w:sz="4" w:space="0" w:color="000000"/>
              <w:right w:val="single" w:sz="4" w:space="0" w:color="000000"/>
            </w:tcBorders>
            <w:vAlign w:val="center"/>
          </w:tcPr>
          <w:p w14:paraId="0ECA79FB" w14:textId="77777777" w:rsidR="007469F4" w:rsidRPr="00544B3D" w:rsidRDefault="007469F4" w:rsidP="004159B5">
            <w:pPr>
              <w:jc w:val="both"/>
              <w:rPr>
                <w:rFonts w:ascii="Century Gothic" w:eastAsia="Arial Unicode MS" w:hAnsi="Century Gothic"/>
                <w:sz w:val="20"/>
                <w:szCs w:val="20"/>
                <w:lang w:val="es-CL" w:eastAsia="es-ES"/>
              </w:rPr>
            </w:pPr>
          </w:p>
        </w:tc>
        <w:tc>
          <w:tcPr>
            <w:tcW w:w="4637" w:type="dxa"/>
            <w:tcBorders>
              <w:top w:val="single" w:sz="4" w:space="0" w:color="000000"/>
              <w:left w:val="single" w:sz="4" w:space="0" w:color="000000"/>
              <w:bottom w:val="single" w:sz="4" w:space="0" w:color="000000"/>
              <w:right w:val="single" w:sz="4" w:space="0" w:color="000000"/>
            </w:tcBorders>
            <w:vAlign w:val="center"/>
          </w:tcPr>
          <w:p w14:paraId="08B65792" w14:textId="77777777" w:rsidR="007469F4" w:rsidRPr="00544B3D" w:rsidRDefault="007469F4" w:rsidP="004159B5">
            <w:pPr>
              <w:jc w:val="both"/>
              <w:rPr>
                <w:rFonts w:ascii="Century Gothic" w:eastAsia="Arial Unicode MS" w:hAnsi="Century Gothic"/>
                <w:sz w:val="20"/>
                <w:szCs w:val="20"/>
                <w:lang w:val="es-CL" w:eastAsia="es-ES"/>
              </w:rPr>
            </w:pPr>
          </w:p>
        </w:tc>
        <w:tc>
          <w:tcPr>
            <w:tcW w:w="4320" w:type="dxa"/>
            <w:tcBorders>
              <w:top w:val="single" w:sz="4" w:space="0" w:color="000000"/>
              <w:left w:val="single" w:sz="4" w:space="0" w:color="000000"/>
              <w:bottom w:val="single" w:sz="4" w:space="0" w:color="000000"/>
              <w:right w:val="single" w:sz="4" w:space="0" w:color="000000"/>
            </w:tcBorders>
            <w:vAlign w:val="center"/>
          </w:tcPr>
          <w:p w14:paraId="564A3728"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51ABF48E" w14:textId="77777777">
        <w:trPr>
          <w:trHeight w:hRule="exact" w:val="312"/>
          <w:jc w:val="center"/>
        </w:trPr>
        <w:tc>
          <w:tcPr>
            <w:tcW w:w="1233" w:type="dxa"/>
            <w:tcBorders>
              <w:top w:val="single" w:sz="4" w:space="0" w:color="000000"/>
              <w:left w:val="single" w:sz="4" w:space="0" w:color="000000"/>
              <w:bottom w:val="single" w:sz="4" w:space="0" w:color="000000"/>
              <w:right w:val="single" w:sz="4" w:space="0" w:color="000000"/>
            </w:tcBorders>
            <w:vAlign w:val="center"/>
          </w:tcPr>
          <w:p w14:paraId="52B2805C" w14:textId="77777777" w:rsidR="007469F4" w:rsidRPr="00544B3D" w:rsidRDefault="007469F4" w:rsidP="004159B5">
            <w:pPr>
              <w:jc w:val="both"/>
              <w:rPr>
                <w:rFonts w:ascii="Century Gothic" w:eastAsia="Arial Unicode MS" w:hAnsi="Century Gothic"/>
                <w:sz w:val="20"/>
                <w:szCs w:val="20"/>
                <w:lang w:val="es-CL" w:eastAsia="es-ES"/>
              </w:rPr>
            </w:pPr>
          </w:p>
        </w:tc>
        <w:tc>
          <w:tcPr>
            <w:tcW w:w="4637" w:type="dxa"/>
            <w:tcBorders>
              <w:top w:val="single" w:sz="4" w:space="0" w:color="000000"/>
              <w:left w:val="single" w:sz="4" w:space="0" w:color="000000"/>
              <w:bottom w:val="single" w:sz="4" w:space="0" w:color="000000"/>
              <w:right w:val="single" w:sz="4" w:space="0" w:color="000000"/>
            </w:tcBorders>
            <w:vAlign w:val="center"/>
          </w:tcPr>
          <w:p w14:paraId="24F33DF0" w14:textId="77777777" w:rsidR="007469F4" w:rsidRPr="00544B3D" w:rsidRDefault="007469F4" w:rsidP="004159B5">
            <w:pPr>
              <w:jc w:val="both"/>
              <w:rPr>
                <w:rFonts w:ascii="Century Gothic" w:eastAsia="Arial Unicode MS" w:hAnsi="Century Gothic"/>
                <w:sz w:val="20"/>
                <w:szCs w:val="20"/>
                <w:lang w:val="es-CL" w:eastAsia="es-ES"/>
              </w:rPr>
            </w:pPr>
          </w:p>
        </w:tc>
        <w:tc>
          <w:tcPr>
            <w:tcW w:w="4320" w:type="dxa"/>
            <w:tcBorders>
              <w:top w:val="single" w:sz="4" w:space="0" w:color="000000"/>
              <w:left w:val="single" w:sz="4" w:space="0" w:color="000000"/>
              <w:bottom w:val="single" w:sz="4" w:space="0" w:color="000000"/>
              <w:right w:val="single" w:sz="4" w:space="0" w:color="000000"/>
            </w:tcBorders>
            <w:vAlign w:val="center"/>
          </w:tcPr>
          <w:p w14:paraId="229BE4F9"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32E220C7" w14:textId="77777777">
        <w:trPr>
          <w:trHeight w:hRule="exact" w:val="307"/>
          <w:jc w:val="center"/>
        </w:trPr>
        <w:tc>
          <w:tcPr>
            <w:tcW w:w="1233" w:type="dxa"/>
            <w:tcBorders>
              <w:top w:val="single" w:sz="4" w:space="0" w:color="000000"/>
              <w:left w:val="single" w:sz="4" w:space="0" w:color="000000"/>
              <w:bottom w:val="single" w:sz="4" w:space="0" w:color="000000"/>
              <w:right w:val="single" w:sz="4" w:space="0" w:color="000000"/>
            </w:tcBorders>
            <w:vAlign w:val="center"/>
          </w:tcPr>
          <w:p w14:paraId="4CD1CC18" w14:textId="77777777" w:rsidR="007469F4" w:rsidRPr="00544B3D" w:rsidRDefault="007469F4" w:rsidP="004159B5">
            <w:pPr>
              <w:jc w:val="both"/>
              <w:rPr>
                <w:rFonts w:ascii="Century Gothic" w:eastAsia="Arial Unicode MS" w:hAnsi="Century Gothic"/>
                <w:sz w:val="20"/>
                <w:szCs w:val="20"/>
                <w:lang w:val="es-CL" w:eastAsia="es-ES"/>
              </w:rPr>
            </w:pPr>
          </w:p>
        </w:tc>
        <w:tc>
          <w:tcPr>
            <w:tcW w:w="4637" w:type="dxa"/>
            <w:tcBorders>
              <w:top w:val="single" w:sz="4" w:space="0" w:color="000000"/>
              <w:left w:val="single" w:sz="4" w:space="0" w:color="000000"/>
              <w:bottom w:val="single" w:sz="4" w:space="0" w:color="000000"/>
              <w:right w:val="single" w:sz="4" w:space="0" w:color="000000"/>
            </w:tcBorders>
            <w:vAlign w:val="center"/>
          </w:tcPr>
          <w:p w14:paraId="278F8CC3" w14:textId="77777777" w:rsidR="007469F4" w:rsidRPr="00544B3D" w:rsidRDefault="007469F4" w:rsidP="004159B5">
            <w:pPr>
              <w:jc w:val="both"/>
              <w:rPr>
                <w:rFonts w:ascii="Century Gothic" w:eastAsia="Arial Unicode MS" w:hAnsi="Century Gothic"/>
                <w:sz w:val="20"/>
                <w:szCs w:val="20"/>
                <w:lang w:val="es-CL" w:eastAsia="es-ES"/>
              </w:rPr>
            </w:pPr>
          </w:p>
        </w:tc>
        <w:tc>
          <w:tcPr>
            <w:tcW w:w="4320" w:type="dxa"/>
            <w:tcBorders>
              <w:top w:val="single" w:sz="4" w:space="0" w:color="000000"/>
              <w:left w:val="single" w:sz="4" w:space="0" w:color="000000"/>
              <w:bottom w:val="single" w:sz="4" w:space="0" w:color="000000"/>
              <w:right w:val="single" w:sz="4" w:space="0" w:color="000000"/>
            </w:tcBorders>
            <w:vAlign w:val="center"/>
          </w:tcPr>
          <w:p w14:paraId="4917D8BA" w14:textId="77777777" w:rsidR="007469F4" w:rsidRPr="00544B3D" w:rsidRDefault="007469F4" w:rsidP="004159B5">
            <w:pPr>
              <w:jc w:val="both"/>
              <w:rPr>
                <w:rFonts w:ascii="Century Gothic" w:eastAsia="Arial Unicode MS" w:hAnsi="Century Gothic"/>
                <w:sz w:val="20"/>
                <w:szCs w:val="20"/>
                <w:lang w:val="es-CL" w:eastAsia="es-ES"/>
              </w:rPr>
            </w:pPr>
          </w:p>
        </w:tc>
      </w:tr>
    </w:tbl>
    <w:p w14:paraId="2D363DAE" w14:textId="77777777" w:rsidR="00D81E96" w:rsidRPr="00544B3D" w:rsidRDefault="00D81E96" w:rsidP="004159B5">
      <w:pPr>
        <w:jc w:val="both"/>
        <w:rPr>
          <w:rFonts w:ascii="Century Gothic" w:eastAsia="Arial Unicode MS" w:hAnsi="Century Gothic"/>
          <w:spacing w:val="1"/>
          <w:sz w:val="20"/>
          <w:szCs w:val="20"/>
          <w:lang w:val="es-CL" w:eastAsia="es-ES"/>
        </w:rPr>
      </w:pPr>
    </w:p>
    <w:p w14:paraId="3D860747" w14:textId="7F52F963"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6. Complete</w:t>
      </w:r>
    </w:p>
    <w:p w14:paraId="59D20C61" w14:textId="77777777" w:rsidR="007469F4" w:rsidRPr="00544B3D" w:rsidRDefault="007469F4" w:rsidP="004159B5">
      <w:pPr>
        <w:jc w:val="both"/>
        <w:rPr>
          <w:rFonts w:ascii="Century Gothic" w:eastAsia="Arial Unicode MS" w:hAnsi="Century Gothic"/>
          <w:sz w:val="20"/>
          <w:szCs w:val="20"/>
          <w:lang w:val="es-CL" w:eastAsia="es-ES"/>
        </w:rPr>
      </w:pPr>
    </w:p>
    <w:tbl>
      <w:tblPr>
        <w:tblW w:w="10373" w:type="dxa"/>
        <w:jc w:val="center"/>
        <w:tblLayout w:type="fixed"/>
        <w:tblCellMar>
          <w:left w:w="0" w:type="dxa"/>
          <w:right w:w="0" w:type="dxa"/>
        </w:tblCellMar>
        <w:tblLook w:val="0000" w:firstRow="0" w:lastRow="0" w:firstColumn="0" w:lastColumn="0" w:noHBand="0" w:noVBand="0"/>
      </w:tblPr>
      <w:tblGrid>
        <w:gridCol w:w="2630"/>
        <w:gridCol w:w="3240"/>
        <w:gridCol w:w="1440"/>
        <w:gridCol w:w="903"/>
        <w:gridCol w:w="1440"/>
        <w:gridCol w:w="720"/>
      </w:tblGrid>
      <w:tr w:rsidR="007469F4" w:rsidRPr="00544B3D" w14:paraId="0F20DB86" w14:textId="77777777">
        <w:trPr>
          <w:trHeight w:hRule="exact" w:val="1000"/>
          <w:tblHeader/>
          <w:jc w:val="center"/>
        </w:trPr>
        <w:tc>
          <w:tcPr>
            <w:tcW w:w="2630" w:type="dxa"/>
            <w:tcBorders>
              <w:top w:val="single" w:sz="4" w:space="0" w:color="000000"/>
              <w:left w:val="single" w:sz="4" w:space="0" w:color="000000"/>
              <w:bottom w:val="single" w:sz="4" w:space="0" w:color="000000"/>
              <w:right w:val="single" w:sz="4" w:space="0" w:color="000000"/>
            </w:tcBorders>
            <w:vAlign w:val="center"/>
          </w:tcPr>
          <w:p w14:paraId="6A31BA0E"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Nombre de la E</w:t>
            </w:r>
            <w:r w:rsidRPr="00544B3D">
              <w:rPr>
                <w:rFonts w:ascii="Century Gothic" w:eastAsia="Arial Unicode MS" w:hAnsi="Century Gothic"/>
                <w:spacing w:val="4"/>
                <w:sz w:val="20"/>
                <w:szCs w:val="20"/>
                <w:lang w:val="es-CL" w:eastAsia="es-ES"/>
              </w:rPr>
              <w:t>n</w:t>
            </w:r>
            <w:r w:rsidRPr="00544B3D">
              <w:rPr>
                <w:rFonts w:ascii="Century Gothic" w:eastAsia="Arial Unicode MS" w:hAnsi="Century Gothic"/>
                <w:sz w:val="20"/>
                <w:szCs w:val="20"/>
                <w:lang w:val="es-CL" w:eastAsia="es-ES"/>
              </w:rPr>
              <w:t>t</w:t>
            </w:r>
            <w:r w:rsidRPr="00544B3D">
              <w:rPr>
                <w:rFonts w:ascii="Century Gothic" w:eastAsia="Arial Unicode MS" w:hAnsi="Century Gothic"/>
                <w:spacing w:val="-5"/>
                <w:sz w:val="20"/>
                <w:szCs w:val="20"/>
                <w:lang w:val="es-CL" w:eastAsia="es-ES"/>
              </w:rPr>
              <w:t>i</w:t>
            </w:r>
            <w:r w:rsidRPr="00544B3D">
              <w:rPr>
                <w:rFonts w:ascii="Century Gothic" w:eastAsia="Arial Unicode MS" w:hAnsi="Century Gothic"/>
                <w:sz w:val="20"/>
                <w:szCs w:val="20"/>
                <w:lang w:val="es-CL" w:eastAsia="es-ES"/>
              </w:rPr>
              <w:t>dad</w:t>
            </w:r>
          </w:p>
          <w:p w14:paraId="10BB9C9B"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Ex</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z w:val="20"/>
                <w:szCs w:val="20"/>
                <w:lang w:val="es-CL" w:eastAsia="es-ES"/>
              </w:rPr>
              <w:t>mi</w:t>
            </w:r>
            <w:r w:rsidRPr="00544B3D">
              <w:rPr>
                <w:rFonts w:ascii="Century Gothic" w:eastAsia="Arial Unicode MS" w:hAnsi="Century Gothic"/>
                <w:spacing w:val="-5"/>
                <w:sz w:val="20"/>
                <w:szCs w:val="20"/>
                <w:lang w:val="es-CL" w:eastAsia="es-ES"/>
              </w:rPr>
              <w:t>n</w:t>
            </w:r>
            <w:r w:rsidRPr="00544B3D">
              <w:rPr>
                <w:rFonts w:ascii="Century Gothic" w:eastAsia="Arial Unicode MS" w:hAnsi="Century Gothic"/>
                <w:sz w:val="20"/>
                <w:szCs w:val="20"/>
                <w:lang w:val="es-CL" w:eastAsia="es-ES"/>
              </w:rPr>
              <w:t>adora</w:t>
            </w:r>
          </w:p>
        </w:tc>
        <w:tc>
          <w:tcPr>
            <w:tcW w:w="3240" w:type="dxa"/>
            <w:tcBorders>
              <w:top w:val="single" w:sz="4" w:space="0" w:color="000000"/>
              <w:left w:val="single" w:sz="4" w:space="0" w:color="000000"/>
              <w:bottom w:val="single" w:sz="4" w:space="0" w:color="000000"/>
              <w:right w:val="single" w:sz="4" w:space="0" w:color="000000"/>
            </w:tcBorders>
            <w:vAlign w:val="center"/>
          </w:tcPr>
          <w:p w14:paraId="0873A0E8"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Nombre d</w:t>
            </w:r>
            <w:r w:rsidRPr="00544B3D">
              <w:rPr>
                <w:rFonts w:ascii="Century Gothic" w:eastAsia="Arial Unicode MS" w:hAnsi="Century Gothic"/>
                <w:spacing w:val="3"/>
                <w:sz w:val="20"/>
                <w:szCs w:val="20"/>
                <w:lang w:val="es-CL" w:eastAsia="es-ES"/>
              </w:rPr>
              <w:t>e</w:t>
            </w:r>
            <w:r w:rsidRPr="00544B3D">
              <w:rPr>
                <w:rFonts w:ascii="Century Gothic" w:eastAsia="Arial Unicode MS" w:hAnsi="Century Gothic"/>
                <w:sz w:val="20"/>
                <w:szCs w:val="20"/>
                <w:lang w:val="es-CL" w:eastAsia="es-ES"/>
              </w:rPr>
              <w:t xml:space="preserve">l </w:t>
            </w:r>
            <w:r w:rsidRPr="00544B3D">
              <w:rPr>
                <w:rFonts w:ascii="Century Gothic" w:eastAsia="Arial Unicode MS" w:hAnsi="Century Gothic"/>
                <w:spacing w:val="-7"/>
                <w:sz w:val="20"/>
                <w:szCs w:val="20"/>
                <w:lang w:val="es-CL" w:eastAsia="es-ES"/>
              </w:rPr>
              <w:t>D</w:t>
            </w:r>
            <w:r w:rsidRPr="00544B3D">
              <w:rPr>
                <w:rFonts w:ascii="Century Gothic" w:eastAsia="Arial Unicode MS" w:hAnsi="Century Gothic"/>
                <w:sz w:val="20"/>
                <w:szCs w:val="20"/>
                <w:lang w:val="es-CL" w:eastAsia="es-ES"/>
              </w:rPr>
              <w:t>ocente</w:t>
            </w:r>
          </w:p>
          <w:p w14:paraId="56F09968"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Ex</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z w:val="20"/>
                <w:szCs w:val="20"/>
                <w:lang w:val="es-CL" w:eastAsia="es-ES"/>
              </w:rPr>
              <w:t>mi</w:t>
            </w:r>
            <w:r w:rsidRPr="00544B3D">
              <w:rPr>
                <w:rFonts w:ascii="Century Gothic" w:eastAsia="Arial Unicode MS" w:hAnsi="Century Gothic"/>
                <w:spacing w:val="-5"/>
                <w:sz w:val="20"/>
                <w:szCs w:val="20"/>
                <w:lang w:val="es-CL" w:eastAsia="es-ES"/>
              </w:rPr>
              <w:t>n</w:t>
            </w:r>
            <w:r w:rsidRPr="00544B3D">
              <w:rPr>
                <w:rFonts w:ascii="Century Gothic" w:eastAsia="Arial Unicode MS" w:hAnsi="Century Gothic"/>
                <w:sz w:val="20"/>
                <w:szCs w:val="20"/>
                <w:lang w:val="es-CL" w:eastAsia="es-ES"/>
              </w:rPr>
              <w:t>ador</w:t>
            </w:r>
          </w:p>
        </w:tc>
        <w:tc>
          <w:tcPr>
            <w:tcW w:w="1440" w:type="dxa"/>
            <w:tcBorders>
              <w:top w:val="single" w:sz="4" w:space="0" w:color="000000"/>
              <w:left w:val="single" w:sz="4" w:space="0" w:color="000000"/>
              <w:bottom w:val="single" w:sz="4" w:space="0" w:color="000000"/>
              <w:right w:val="single" w:sz="4" w:space="0" w:color="000000"/>
            </w:tcBorders>
            <w:vAlign w:val="center"/>
          </w:tcPr>
          <w:p w14:paraId="6739FC4D" w14:textId="48907BA6"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Subs</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ctor de a</w:t>
            </w:r>
            <w:r w:rsidRPr="00544B3D">
              <w:rPr>
                <w:rFonts w:ascii="Century Gothic" w:eastAsia="Arial Unicode MS" w:hAnsi="Century Gothic"/>
                <w:spacing w:val="4"/>
                <w:sz w:val="20"/>
                <w:szCs w:val="20"/>
                <w:lang w:val="es-CL" w:eastAsia="es-ES"/>
              </w:rPr>
              <w:t>p</w:t>
            </w:r>
            <w:r w:rsidRPr="00544B3D">
              <w:rPr>
                <w:rFonts w:ascii="Century Gothic" w:eastAsia="Arial Unicode MS" w:hAnsi="Century Gothic"/>
                <w:sz w:val="20"/>
                <w:szCs w:val="20"/>
                <w:lang w:val="es-CL" w:eastAsia="es-ES"/>
              </w:rPr>
              <w:t>r</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n</w:t>
            </w:r>
            <w:r w:rsidRPr="00544B3D">
              <w:rPr>
                <w:rFonts w:ascii="Century Gothic" w:eastAsia="Arial Unicode MS" w:hAnsi="Century Gothic"/>
                <w:spacing w:val="4"/>
                <w:sz w:val="20"/>
                <w:szCs w:val="20"/>
                <w:lang w:val="es-CL" w:eastAsia="es-ES"/>
              </w:rPr>
              <w:t>d</w:t>
            </w:r>
            <w:r w:rsidRPr="00544B3D">
              <w:rPr>
                <w:rFonts w:ascii="Century Gothic" w:eastAsia="Arial Unicode MS" w:hAnsi="Century Gothic"/>
                <w:sz w:val="20"/>
                <w:szCs w:val="20"/>
                <w:lang w:val="es-CL" w:eastAsia="es-ES"/>
              </w:rPr>
              <w:t>i</w:t>
            </w:r>
            <w:r w:rsidRPr="00544B3D">
              <w:rPr>
                <w:rFonts w:ascii="Century Gothic" w:eastAsia="Arial Unicode MS" w:hAnsi="Century Gothic"/>
                <w:spacing w:val="-6"/>
                <w:sz w:val="20"/>
                <w:szCs w:val="20"/>
                <w:lang w:val="es-CL" w:eastAsia="es-ES"/>
              </w:rPr>
              <w:t>z</w:t>
            </w:r>
            <w:r w:rsidRPr="00544B3D">
              <w:rPr>
                <w:rFonts w:ascii="Century Gothic" w:eastAsia="Arial Unicode MS" w:hAnsi="Century Gothic"/>
                <w:sz w:val="20"/>
                <w:szCs w:val="20"/>
                <w:lang w:val="es-CL" w:eastAsia="es-ES"/>
              </w:rPr>
              <w:t>aje</w:t>
            </w:r>
          </w:p>
        </w:tc>
        <w:tc>
          <w:tcPr>
            <w:tcW w:w="903" w:type="dxa"/>
            <w:tcBorders>
              <w:top w:val="single" w:sz="4" w:space="0" w:color="000000"/>
              <w:left w:val="single" w:sz="4" w:space="0" w:color="000000"/>
              <w:bottom w:val="single" w:sz="4" w:space="0" w:color="000000"/>
              <w:right w:val="single" w:sz="4" w:space="0" w:color="000000"/>
            </w:tcBorders>
            <w:vAlign w:val="center"/>
          </w:tcPr>
          <w:p w14:paraId="369107CA"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Asiste</w:t>
            </w:r>
          </w:p>
          <w:p w14:paraId="74E4A6D9"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Si/no</w:t>
            </w:r>
          </w:p>
        </w:tc>
        <w:tc>
          <w:tcPr>
            <w:tcW w:w="1440" w:type="dxa"/>
            <w:tcBorders>
              <w:top w:val="single" w:sz="4" w:space="0" w:color="000000"/>
              <w:left w:val="single" w:sz="4" w:space="0" w:color="000000"/>
              <w:bottom w:val="single" w:sz="4" w:space="0" w:color="000000"/>
              <w:right w:val="single" w:sz="4" w:space="0" w:color="000000"/>
            </w:tcBorders>
            <w:vAlign w:val="center"/>
          </w:tcPr>
          <w:p w14:paraId="02E1C434"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P</w:t>
            </w:r>
            <w:r w:rsidRPr="00544B3D">
              <w:rPr>
                <w:rFonts w:ascii="Century Gothic" w:eastAsia="Arial Unicode MS" w:hAnsi="Century Gothic"/>
                <w:spacing w:val="4"/>
                <w:sz w:val="20"/>
                <w:szCs w:val="20"/>
                <w:lang w:val="es-CL" w:eastAsia="es-ES"/>
              </w:rPr>
              <w:t>u</w:t>
            </w:r>
            <w:r w:rsidRPr="00544B3D">
              <w:rPr>
                <w:rFonts w:ascii="Century Gothic" w:eastAsia="Arial Unicode MS" w:hAnsi="Century Gothic"/>
                <w:sz w:val="20"/>
                <w:szCs w:val="20"/>
                <w:lang w:val="es-CL" w:eastAsia="es-ES"/>
              </w:rPr>
              <w:t>nt</w:t>
            </w:r>
            <w:r w:rsidRPr="00544B3D">
              <w:rPr>
                <w:rFonts w:ascii="Century Gothic" w:eastAsia="Arial Unicode MS" w:hAnsi="Century Gothic"/>
                <w:spacing w:val="-4"/>
                <w:sz w:val="20"/>
                <w:szCs w:val="20"/>
                <w:lang w:val="es-CL" w:eastAsia="es-ES"/>
              </w:rPr>
              <w:t>u</w:t>
            </w:r>
            <w:r w:rsidRPr="00544B3D">
              <w:rPr>
                <w:rFonts w:ascii="Century Gothic" w:eastAsia="Arial Unicode MS" w:hAnsi="Century Gothic"/>
                <w:sz w:val="20"/>
                <w:szCs w:val="20"/>
                <w:lang w:val="es-CL" w:eastAsia="es-ES"/>
              </w:rPr>
              <w:t>alidad</w:t>
            </w:r>
          </w:p>
          <w:p w14:paraId="2A30ABA0"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Si/no</w:t>
            </w:r>
          </w:p>
        </w:tc>
        <w:tc>
          <w:tcPr>
            <w:tcW w:w="720" w:type="dxa"/>
            <w:tcBorders>
              <w:top w:val="single" w:sz="4" w:space="0" w:color="000000"/>
              <w:left w:val="single" w:sz="4" w:space="0" w:color="000000"/>
              <w:bottom w:val="single" w:sz="4" w:space="0" w:color="000000"/>
              <w:right w:val="single" w:sz="4" w:space="0" w:color="000000"/>
            </w:tcBorders>
            <w:vAlign w:val="center"/>
          </w:tcPr>
          <w:p w14:paraId="2834DD77"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Sala</w:t>
            </w:r>
          </w:p>
        </w:tc>
      </w:tr>
      <w:tr w:rsidR="007469F4" w:rsidRPr="00544B3D" w14:paraId="78DDB92E" w14:textId="77777777">
        <w:trPr>
          <w:trHeight w:hRule="exact" w:val="634"/>
          <w:jc w:val="center"/>
        </w:trPr>
        <w:tc>
          <w:tcPr>
            <w:tcW w:w="2630" w:type="dxa"/>
            <w:tcBorders>
              <w:top w:val="single" w:sz="4" w:space="0" w:color="000000"/>
              <w:left w:val="single" w:sz="4" w:space="0" w:color="000000"/>
              <w:bottom w:val="single" w:sz="4" w:space="0" w:color="000000"/>
              <w:right w:val="single" w:sz="4" w:space="0" w:color="000000"/>
            </w:tcBorders>
            <w:vAlign w:val="center"/>
          </w:tcPr>
          <w:p w14:paraId="7A926D7B" w14:textId="77777777" w:rsidR="007469F4" w:rsidRPr="00544B3D" w:rsidRDefault="007469F4" w:rsidP="004159B5">
            <w:pPr>
              <w:jc w:val="both"/>
              <w:rPr>
                <w:rFonts w:ascii="Century Gothic" w:eastAsia="Arial Unicode MS" w:hAnsi="Century Gothic"/>
                <w:sz w:val="20"/>
                <w:szCs w:val="20"/>
                <w:lang w:val="es-CL" w:eastAsia="es-ES"/>
              </w:rPr>
            </w:pPr>
          </w:p>
        </w:tc>
        <w:tc>
          <w:tcPr>
            <w:tcW w:w="3240" w:type="dxa"/>
            <w:tcBorders>
              <w:top w:val="single" w:sz="4" w:space="0" w:color="000000"/>
              <w:left w:val="single" w:sz="4" w:space="0" w:color="000000"/>
              <w:bottom w:val="single" w:sz="4" w:space="0" w:color="000000"/>
              <w:right w:val="single" w:sz="4" w:space="0" w:color="000000"/>
            </w:tcBorders>
            <w:vAlign w:val="center"/>
          </w:tcPr>
          <w:p w14:paraId="5E7F04AA" w14:textId="77777777" w:rsidR="007469F4" w:rsidRPr="00544B3D" w:rsidRDefault="007469F4" w:rsidP="004159B5">
            <w:pPr>
              <w:jc w:val="both"/>
              <w:rPr>
                <w:rFonts w:ascii="Century Gothic" w:eastAsia="Arial Unicode MS" w:hAnsi="Century Gothic"/>
                <w:sz w:val="20"/>
                <w:szCs w:val="20"/>
                <w:lang w:val="es-CL" w:eastAsia="es-ES"/>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49E2C6B3" w14:textId="77777777" w:rsidR="007469F4" w:rsidRPr="00544B3D" w:rsidRDefault="007469F4" w:rsidP="004159B5">
            <w:pPr>
              <w:jc w:val="both"/>
              <w:rPr>
                <w:rFonts w:ascii="Century Gothic" w:eastAsia="Arial Unicode MS" w:hAnsi="Century Gothic"/>
                <w:sz w:val="20"/>
                <w:szCs w:val="20"/>
                <w:lang w:val="es-CL" w:eastAsia="es-ES"/>
              </w:rPr>
            </w:pPr>
          </w:p>
        </w:tc>
        <w:tc>
          <w:tcPr>
            <w:tcW w:w="903" w:type="dxa"/>
            <w:tcBorders>
              <w:top w:val="single" w:sz="4" w:space="0" w:color="000000"/>
              <w:left w:val="single" w:sz="4" w:space="0" w:color="000000"/>
              <w:bottom w:val="single" w:sz="4" w:space="0" w:color="000000"/>
              <w:right w:val="single" w:sz="4" w:space="0" w:color="000000"/>
            </w:tcBorders>
            <w:vAlign w:val="center"/>
          </w:tcPr>
          <w:p w14:paraId="1BED8BCF" w14:textId="77777777" w:rsidR="007469F4" w:rsidRPr="00544B3D" w:rsidRDefault="007469F4" w:rsidP="004159B5">
            <w:pPr>
              <w:jc w:val="both"/>
              <w:rPr>
                <w:rFonts w:ascii="Century Gothic" w:eastAsia="Arial Unicode MS" w:hAnsi="Century Gothic"/>
                <w:sz w:val="20"/>
                <w:szCs w:val="20"/>
                <w:lang w:val="es-CL" w:eastAsia="es-ES"/>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03194252" w14:textId="77777777" w:rsidR="007469F4" w:rsidRPr="00544B3D" w:rsidRDefault="007469F4" w:rsidP="004159B5">
            <w:pPr>
              <w:jc w:val="both"/>
              <w:rPr>
                <w:rFonts w:ascii="Century Gothic" w:eastAsia="Arial Unicode MS" w:hAnsi="Century Gothic"/>
                <w:sz w:val="20"/>
                <w:szCs w:val="20"/>
                <w:lang w:val="es-CL" w:eastAsia="es-ES"/>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7B11E727"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4F3897D3" w14:textId="77777777">
        <w:trPr>
          <w:trHeight w:hRule="exact" w:val="634"/>
          <w:jc w:val="center"/>
        </w:trPr>
        <w:tc>
          <w:tcPr>
            <w:tcW w:w="2630" w:type="dxa"/>
            <w:tcBorders>
              <w:top w:val="single" w:sz="4" w:space="0" w:color="000000"/>
              <w:left w:val="single" w:sz="4" w:space="0" w:color="000000"/>
              <w:bottom w:val="single" w:sz="4" w:space="0" w:color="000000"/>
              <w:right w:val="single" w:sz="4" w:space="0" w:color="000000"/>
            </w:tcBorders>
            <w:vAlign w:val="center"/>
          </w:tcPr>
          <w:p w14:paraId="6D160DC6" w14:textId="77777777" w:rsidR="007469F4" w:rsidRPr="00544B3D" w:rsidRDefault="007469F4" w:rsidP="004159B5">
            <w:pPr>
              <w:jc w:val="both"/>
              <w:rPr>
                <w:rFonts w:ascii="Century Gothic" w:eastAsia="Arial Unicode MS" w:hAnsi="Century Gothic"/>
                <w:sz w:val="20"/>
                <w:szCs w:val="20"/>
                <w:lang w:val="es-CL" w:eastAsia="es-ES"/>
              </w:rPr>
            </w:pPr>
          </w:p>
        </w:tc>
        <w:tc>
          <w:tcPr>
            <w:tcW w:w="3240" w:type="dxa"/>
            <w:tcBorders>
              <w:top w:val="single" w:sz="4" w:space="0" w:color="000000"/>
              <w:left w:val="single" w:sz="4" w:space="0" w:color="000000"/>
              <w:bottom w:val="single" w:sz="4" w:space="0" w:color="000000"/>
              <w:right w:val="single" w:sz="4" w:space="0" w:color="000000"/>
            </w:tcBorders>
            <w:vAlign w:val="center"/>
          </w:tcPr>
          <w:p w14:paraId="021B4CB6" w14:textId="77777777" w:rsidR="007469F4" w:rsidRPr="00544B3D" w:rsidRDefault="007469F4" w:rsidP="004159B5">
            <w:pPr>
              <w:jc w:val="both"/>
              <w:rPr>
                <w:rFonts w:ascii="Century Gothic" w:eastAsia="Arial Unicode MS" w:hAnsi="Century Gothic"/>
                <w:sz w:val="20"/>
                <w:szCs w:val="20"/>
                <w:lang w:val="es-CL" w:eastAsia="es-ES"/>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6C5A8542" w14:textId="77777777" w:rsidR="007469F4" w:rsidRPr="00544B3D" w:rsidRDefault="007469F4" w:rsidP="004159B5">
            <w:pPr>
              <w:jc w:val="both"/>
              <w:rPr>
                <w:rFonts w:ascii="Century Gothic" w:eastAsia="Arial Unicode MS" w:hAnsi="Century Gothic"/>
                <w:sz w:val="20"/>
                <w:szCs w:val="20"/>
                <w:lang w:val="es-CL" w:eastAsia="es-ES"/>
              </w:rPr>
            </w:pPr>
          </w:p>
        </w:tc>
        <w:tc>
          <w:tcPr>
            <w:tcW w:w="903" w:type="dxa"/>
            <w:tcBorders>
              <w:top w:val="single" w:sz="4" w:space="0" w:color="000000"/>
              <w:left w:val="single" w:sz="4" w:space="0" w:color="000000"/>
              <w:bottom w:val="single" w:sz="4" w:space="0" w:color="000000"/>
              <w:right w:val="single" w:sz="4" w:space="0" w:color="000000"/>
            </w:tcBorders>
            <w:vAlign w:val="center"/>
          </w:tcPr>
          <w:p w14:paraId="67B71615" w14:textId="77777777" w:rsidR="007469F4" w:rsidRPr="00544B3D" w:rsidRDefault="007469F4" w:rsidP="004159B5">
            <w:pPr>
              <w:jc w:val="both"/>
              <w:rPr>
                <w:rFonts w:ascii="Century Gothic" w:eastAsia="Arial Unicode MS" w:hAnsi="Century Gothic"/>
                <w:sz w:val="20"/>
                <w:szCs w:val="20"/>
                <w:lang w:val="es-CL" w:eastAsia="es-ES"/>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75D72421" w14:textId="77777777" w:rsidR="007469F4" w:rsidRPr="00544B3D" w:rsidRDefault="007469F4" w:rsidP="004159B5">
            <w:pPr>
              <w:jc w:val="both"/>
              <w:rPr>
                <w:rFonts w:ascii="Century Gothic" w:eastAsia="Arial Unicode MS" w:hAnsi="Century Gothic"/>
                <w:sz w:val="20"/>
                <w:szCs w:val="20"/>
                <w:lang w:val="es-CL" w:eastAsia="es-ES"/>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991F388"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019602C1" w14:textId="77777777">
        <w:trPr>
          <w:trHeight w:hRule="exact" w:val="629"/>
          <w:jc w:val="center"/>
        </w:trPr>
        <w:tc>
          <w:tcPr>
            <w:tcW w:w="2630" w:type="dxa"/>
            <w:tcBorders>
              <w:top w:val="single" w:sz="4" w:space="0" w:color="000000"/>
              <w:left w:val="single" w:sz="4" w:space="0" w:color="000000"/>
              <w:bottom w:val="single" w:sz="4" w:space="0" w:color="000000"/>
              <w:right w:val="single" w:sz="4" w:space="0" w:color="000000"/>
            </w:tcBorders>
            <w:vAlign w:val="center"/>
          </w:tcPr>
          <w:p w14:paraId="68239F1C" w14:textId="77777777" w:rsidR="007469F4" w:rsidRPr="00544B3D" w:rsidRDefault="007469F4" w:rsidP="004159B5">
            <w:pPr>
              <w:jc w:val="both"/>
              <w:rPr>
                <w:rFonts w:ascii="Century Gothic" w:eastAsia="Arial Unicode MS" w:hAnsi="Century Gothic"/>
                <w:sz w:val="20"/>
                <w:szCs w:val="20"/>
                <w:lang w:val="es-CL" w:eastAsia="es-ES"/>
              </w:rPr>
            </w:pPr>
          </w:p>
        </w:tc>
        <w:tc>
          <w:tcPr>
            <w:tcW w:w="3240" w:type="dxa"/>
            <w:tcBorders>
              <w:top w:val="single" w:sz="4" w:space="0" w:color="000000"/>
              <w:left w:val="single" w:sz="4" w:space="0" w:color="000000"/>
              <w:bottom w:val="single" w:sz="4" w:space="0" w:color="000000"/>
              <w:right w:val="single" w:sz="4" w:space="0" w:color="000000"/>
            </w:tcBorders>
            <w:vAlign w:val="center"/>
          </w:tcPr>
          <w:p w14:paraId="399BDA40" w14:textId="77777777" w:rsidR="007469F4" w:rsidRPr="00544B3D" w:rsidRDefault="007469F4" w:rsidP="004159B5">
            <w:pPr>
              <w:jc w:val="both"/>
              <w:rPr>
                <w:rFonts w:ascii="Century Gothic" w:eastAsia="Arial Unicode MS" w:hAnsi="Century Gothic"/>
                <w:sz w:val="20"/>
                <w:szCs w:val="20"/>
                <w:lang w:val="es-CL" w:eastAsia="es-ES"/>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2B10A45D" w14:textId="77777777" w:rsidR="007469F4" w:rsidRPr="00544B3D" w:rsidRDefault="007469F4" w:rsidP="004159B5">
            <w:pPr>
              <w:jc w:val="both"/>
              <w:rPr>
                <w:rFonts w:ascii="Century Gothic" w:eastAsia="Arial Unicode MS" w:hAnsi="Century Gothic"/>
                <w:sz w:val="20"/>
                <w:szCs w:val="20"/>
                <w:lang w:val="es-CL" w:eastAsia="es-ES"/>
              </w:rPr>
            </w:pPr>
          </w:p>
        </w:tc>
        <w:tc>
          <w:tcPr>
            <w:tcW w:w="903" w:type="dxa"/>
            <w:tcBorders>
              <w:top w:val="single" w:sz="4" w:space="0" w:color="000000"/>
              <w:left w:val="single" w:sz="4" w:space="0" w:color="000000"/>
              <w:bottom w:val="single" w:sz="4" w:space="0" w:color="000000"/>
              <w:right w:val="single" w:sz="4" w:space="0" w:color="000000"/>
            </w:tcBorders>
            <w:vAlign w:val="center"/>
          </w:tcPr>
          <w:p w14:paraId="387E58D4" w14:textId="77777777" w:rsidR="007469F4" w:rsidRPr="00544B3D" w:rsidRDefault="007469F4" w:rsidP="004159B5">
            <w:pPr>
              <w:jc w:val="both"/>
              <w:rPr>
                <w:rFonts w:ascii="Century Gothic" w:eastAsia="Arial Unicode MS" w:hAnsi="Century Gothic"/>
                <w:sz w:val="20"/>
                <w:szCs w:val="20"/>
                <w:lang w:val="es-CL" w:eastAsia="es-ES"/>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62229D12" w14:textId="77777777" w:rsidR="007469F4" w:rsidRPr="00544B3D" w:rsidRDefault="007469F4" w:rsidP="004159B5">
            <w:pPr>
              <w:jc w:val="both"/>
              <w:rPr>
                <w:rFonts w:ascii="Century Gothic" w:eastAsia="Arial Unicode MS" w:hAnsi="Century Gothic"/>
                <w:sz w:val="20"/>
                <w:szCs w:val="20"/>
                <w:lang w:val="es-CL" w:eastAsia="es-ES"/>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64F0B67F"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2241DFE5" w14:textId="77777777">
        <w:trPr>
          <w:trHeight w:hRule="exact" w:val="634"/>
          <w:jc w:val="center"/>
        </w:trPr>
        <w:tc>
          <w:tcPr>
            <w:tcW w:w="2630" w:type="dxa"/>
            <w:tcBorders>
              <w:top w:val="single" w:sz="4" w:space="0" w:color="000000"/>
              <w:left w:val="single" w:sz="4" w:space="0" w:color="000000"/>
              <w:bottom w:val="single" w:sz="4" w:space="0" w:color="000000"/>
              <w:right w:val="single" w:sz="4" w:space="0" w:color="000000"/>
            </w:tcBorders>
            <w:vAlign w:val="center"/>
          </w:tcPr>
          <w:p w14:paraId="72F446B4" w14:textId="77777777" w:rsidR="007469F4" w:rsidRPr="00544B3D" w:rsidRDefault="007469F4" w:rsidP="004159B5">
            <w:pPr>
              <w:jc w:val="both"/>
              <w:rPr>
                <w:rFonts w:ascii="Century Gothic" w:eastAsia="Arial Unicode MS" w:hAnsi="Century Gothic"/>
                <w:sz w:val="20"/>
                <w:szCs w:val="20"/>
                <w:lang w:val="es-CL" w:eastAsia="es-ES"/>
              </w:rPr>
            </w:pPr>
          </w:p>
        </w:tc>
        <w:tc>
          <w:tcPr>
            <w:tcW w:w="3240" w:type="dxa"/>
            <w:tcBorders>
              <w:top w:val="single" w:sz="4" w:space="0" w:color="000000"/>
              <w:left w:val="single" w:sz="4" w:space="0" w:color="000000"/>
              <w:bottom w:val="single" w:sz="4" w:space="0" w:color="000000"/>
              <w:right w:val="single" w:sz="4" w:space="0" w:color="000000"/>
            </w:tcBorders>
            <w:vAlign w:val="center"/>
          </w:tcPr>
          <w:p w14:paraId="2049681F" w14:textId="77777777" w:rsidR="007469F4" w:rsidRPr="00544B3D" w:rsidRDefault="007469F4" w:rsidP="004159B5">
            <w:pPr>
              <w:jc w:val="both"/>
              <w:rPr>
                <w:rFonts w:ascii="Century Gothic" w:eastAsia="Arial Unicode MS" w:hAnsi="Century Gothic"/>
                <w:sz w:val="20"/>
                <w:szCs w:val="20"/>
                <w:lang w:val="es-CL" w:eastAsia="es-ES"/>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3B2C2E86" w14:textId="77777777" w:rsidR="007469F4" w:rsidRPr="00544B3D" w:rsidRDefault="007469F4" w:rsidP="004159B5">
            <w:pPr>
              <w:jc w:val="both"/>
              <w:rPr>
                <w:rFonts w:ascii="Century Gothic" w:eastAsia="Arial Unicode MS" w:hAnsi="Century Gothic"/>
                <w:sz w:val="20"/>
                <w:szCs w:val="20"/>
                <w:lang w:val="es-CL" w:eastAsia="es-ES"/>
              </w:rPr>
            </w:pPr>
          </w:p>
        </w:tc>
        <w:tc>
          <w:tcPr>
            <w:tcW w:w="903" w:type="dxa"/>
            <w:tcBorders>
              <w:top w:val="single" w:sz="4" w:space="0" w:color="000000"/>
              <w:left w:val="single" w:sz="4" w:space="0" w:color="000000"/>
              <w:bottom w:val="single" w:sz="4" w:space="0" w:color="000000"/>
              <w:right w:val="single" w:sz="4" w:space="0" w:color="000000"/>
            </w:tcBorders>
            <w:vAlign w:val="center"/>
          </w:tcPr>
          <w:p w14:paraId="2901AC8A" w14:textId="77777777" w:rsidR="007469F4" w:rsidRPr="00544B3D" w:rsidRDefault="007469F4" w:rsidP="004159B5">
            <w:pPr>
              <w:jc w:val="both"/>
              <w:rPr>
                <w:rFonts w:ascii="Century Gothic" w:eastAsia="Arial Unicode MS" w:hAnsi="Century Gothic"/>
                <w:sz w:val="20"/>
                <w:szCs w:val="20"/>
                <w:lang w:val="es-CL" w:eastAsia="es-ES"/>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4044E627" w14:textId="77777777" w:rsidR="007469F4" w:rsidRPr="00544B3D" w:rsidRDefault="007469F4" w:rsidP="004159B5">
            <w:pPr>
              <w:jc w:val="both"/>
              <w:rPr>
                <w:rFonts w:ascii="Century Gothic" w:eastAsia="Arial Unicode MS" w:hAnsi="Century Gothic"/>
                <w:sz w:val="20"/>
                <w:szCs w:val="20"/>
                <w:lang w:val="es-CL" w:eastAsia="es-ES"/>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2E3E2C9A"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61E8380B" w14:textId="77777777">
        <w:trPr>
          <w:trHeight w:hRule="exact" w:val="634"/>
          <w:jc w:val="center"/>
        </w:trPr>
        <w:tc>
          <w:tcPr>
            <w:tcW w:w="2630" w:type="dxa"/>
            <w:tcBorders>
              <w:top w:val="single" w:sz="4" w:space="0" w:color="000000"/>
              <w:left w:val="single" w:sz="4" w:space="0" w:color="000000"/>
              <w:bottom w:val="single" w:sz="4" w:space="0" w:color="000000"/>
              <w:right w:val="single" w:sz="4" w:space="0" w:color="000000"/>
            </w:tcBorders>
            <w:vAlign w:val="center"/>
          </w:tcPr>
          <w:p w14:paraId="543726C3" w14:textId="77777777" w:rsidR="007469F4" w:rsidRPr="00544B3D" w:rsidRDefault="007469F4" w:rsidP="004159B5">
            <w:pPr>
              <w:jc w:val="both"/>
              <w:rPr>
                <w:rFonts w:ascii="Century Gothic" w:eastAsia="Arial Unicode MS" w:hAnsi="Century Gothic"/>
                <w:sz w:val="20"/>
                <w:szCs w:val="20"/>
                <w:lang w:val="es-CL" w:eastAsia="es-ES"/>
              </w:rPr>
            </w:pPr>
          </w:p>
        </w:tc>
        <w:tc>
          <w:tcPr>
            <w:tcW w:w="3240" w:type="dxa"/>
            <w:tcBorders>
              <w:top w:val="single" w:sz="4" w:space="0" w:color="000000"/>
              <w:left w:val="single" w:sz="4" w:space="0" w:color="000000"/>
              <w:bottom w:val="single" w:sz="4" w:space="0" w:color="000000"/>
              <w:right w:val="single" w:sz="4" w:space="0" w:color="000000"/>
            </w:tcBorders>
            <w:vAlign w:val="center"/>
          </w:tcPr>
          <w:p w14:paraId="62D6E71F" w14:textId="77777777" w:rsidR="007469F4" w:rsidRPr="00544B3D" w:rsidRDefault="007469F4" w:rsidP="004159B5">
            <w:pPr>
              <w:jc w:val="both"/>
              <w:rPr>
                <w:rFonts w:ascii="Century Gothic" w:eastAsia="Arial Unicode MS" w:hAnsi="Century Gothic"/>
                <w:sz w:val="20"/>
                <w:szCs w:val="20"/>
                <w:lang w:val="es-CL" w:eastAsia="es-ES"/>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696D79C2" w14:textId="77777777" w:rsidR="007469F4" w:rsidRPr="00544B3D" w:rsidRDefault="007469F4" w:rsidP="004159B5">
            <w:pPr>
              <w:jc w:val="both"/>
              <w:rPr>
                <w:rFonts w:ascii="Century Gothic" w:eastAsia="Arial Unicode MS" w:hAnsi="Century Gothic"/>
                <w:sz w:val="20"/>
                <w:szCs w:val="20"/>
                <w:lang w:val="es-CL" w:eastAsia="es-ES"/>
              </w:rPr>
            </w:pPr>
          </w:p>
        </w:tc>
        <w:tc>
          <w:tcPr>
            <w:tcW w:w="903" w:type="dxa"/>
            <w:tcBorders>
              <w:top w:val="single" w:sz="4" w:space="0" w:color="000000"/>
              <w:left w:val="single" w:sz="4" w:space="0" w:color="000000"/>
              <w:bottom w:val="single" w:sz="4" w:space="0" w:color="000000"/>
              <w:right w:val="single" w:sz="4" w:space="0" w:color="000000"/>
            </w:tcBorders>
            <w:vAlign w:val="center"/>
          </w:tcPr>
          <w:p w14:paraId="27E4FE17" w14:textId="77777777" w:rsidR="007469F4" w:rsidRPr="00544B3D" w:rsidRDefault="007469F4" w:rsidP="004159B5">
            <w:pPr>
              <w:jc w:val="both"/>
              <w:rPr>
                <w:rFonts w:ascii="Century Gothic" w:eastAsia="Arial Unicode MS" w:hAnsi="Century Gothic"/>
                <w:sz w:val="20"/>
                <w:szCs w:val="20"/>
                <w:lang w:val="es-CL" w:eastAsia="es-ES"/>
              </w:rPr>
            </w:pPr>
          </w:p>
        </w:tc>
        <w:tc>
          <w:tcPr>
            <w:tcW w:w="1440" w:type="dxa"/>
            <w:tcBorders>
              <w:top w:val="single" w:sz="4" w:space="0" w:color="000000"/>
              <w:left w:val="single" w:sz="4" w:space="0" w:color="000000"/>
              <w:bottom w:val="single" w:sz="4" w:space="0" w:color="000000"/>
              <w:right w:val="single" w:sz="4" w:space="0" w:color="000000"/>
            </w:tcBorders>
            <w:vAlign w:val="center"/>
          </w:tcPr>
          <w:p w14:paraId="16F48070" w14:textId="77777777" w:rsidR="007469F4" w:rsidRPr="00544B3D" w:rsidRDefault="007469F4" w:rsidP="004159B5">
            <w:pPr>
              <w:jc w:val="both"/>
              <w:rPr>
                <w:rFonts w:ascii="Century Gothic" w:eastAsia="Arial Unicode MS" w:hAnsi="Century Gothic"/>
                <w:sz w:val="20"/>
                <w:szCs w:val="20"/>
                <w:lang w:val="es-CL" w:eastAsia="es-ES"/>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3CF0187D" w14:textId="77777777" w:rsidR="007469F4" w:rsidRPr="00544B3D" w:rsidRDefault="007469F4" w:rsidP="004159B5">
            <w:pPr>
              <w:jc w:val="both"/>
              <w:rPr>
                <w:rFonts w:ascii="Century Gothic" w:eastAsia="Arial Unicode MS" w:hAnsi="Century Gothic"/>
                <w:sz w:val="20"/>
                <w:szCs w:val="20"/>
                <w:lang w:val="es-CL" w:eastAsia="es-ES"/>
              </w:rPr>
            </w:pPr>
          </w:p>
        </w:tc>
      </w:tr>
    </w:tbl>
    <w:p w14:paraId="24BAE686" w14:textId="77777777" w:rsidR="007469F4" w:rsidRPr="00544B3D" w:rsidRDefault="007469F4" w:rsidP="004159B5">
      <w:pPr>
        <w:jc w:val="both"/>
        <w:rPr>
          <w:rFonts w:ascii="Century Gothic" w:eastAsia="Arial Unicode MS" w:hAnsi="Century Gothic"/>
          <w:spacing w:val="1"/>
          <w:sz w:val="20"/>
          <w:szCs w:val="20"/>
          <w:lang w:val="es-CL" w:eastAsia="es-ES"/>
        </w:rPr>
      </w:pPr>
    </w:p>
    <w:p w14:paraId="371ACBEA" w14:textId="77777777" w:rsidR="007C0A78" w:rsidRPr="00544B3D" w:rsidRDefault="007C0A78" w:rsidP="004159B5">
      <w:pPr>
        <w:jc w:val="both"/>
        <w:rPr>
          <w:rFonts w:ascii="Century Gothic" w:eastAsia="Arial Unicode MS" w:hAnsi="Century Gothic"/>
          <w:spacing w:val="1"/>
          <w:sz w:val="20"/>
          <w:szCs w:val="20"/>
          <w:lang w:val="es-CL" w:eastAsia="es-ES"/>
        </w:rPr>
      </w:pPr>
    </w:p>
    <w:p w14:paraId="42741478" w14:textId="77777777" w:rsidR="007469F4" w:rsidRPr="00544B3D" w:rsidRDefault="007469F4" w:rsidP="004159B5">
      <w:pPr>
        <w:jc w:val="both"/>
        <w:rPr>
          <w:rFonts w:ascii="Century Gothic" w:eastAsia="Arial Unicode MS" w:hAnsi="Century Gothic"/>
          <w:spacing w:val="1"/>
          <w:sz w:val="20"/>
          <w:szCs w:val="20"/>
          <w:lang w:val="es-CL" w:eastAsia="es-ES"/>
        </w:rPr>
      </w:pPr>
      <w:r w:rsidRPr="00544B3D">
        <w:rPr>
          <w:rFonts w:ascii="Century Gothic" w:eastAsia="Arial Unicode MS" w:hAnsi="Century Gothic"/>
          <w:spacing w:val="1"/>
          <w:sz w:val="20"/>
          <w:szCs w:val="20"/>
          <w:lang w:val="es-CL" w:eastAsia="es-ES"/>
        </w:rPr>
        <w:t>7. Información de la Aplicación de Exámenes</w:t>
      </w:r>
    </w:p>
    <w:p w14:paraId="7A420A85" w14:textId="77777777" w:rsidR="007469F4" w:rsidRPr="00544B3D" w:rsidRDefault="007469F4" w:rsidP="004159B5">
      <w:pPr>
        <w:jc w:val="both"/>
        <w:rPr>
          <w:rFonts w:ascii="Century Gothic" w:eastAsia="Arial Unicode MS" w:hAnsi="Century Gothic"/>
          <w:sz w:val="20"/>
          <w:szCs w:val="20"/>
          <w:lang w:val="es-CL" w:eastAsia="es-ES"/>
        </w:rPr>
      </w:pPr>
    </w:p>
    <w:tbl>
      <w:tblPr>
        <w:tblW w:w="0" w:type="auto"/>
        <w:jc w:val="center"/>
        <w:tblLayout w:type="fixed"/>
        <w:tblCellMar>
          <w:left w:w="0" w:type="dxa"/>
          <w:right w:w="0" w:type="dxa"/>
        </w:tblCellMar>
        <w:tblLook w:val="0000" w:firstRow="0" w:lastRow="0" w:firstColumn="0" w:lastColumn="0" w:noHBand="0" w:noVBand="0"/>
      </w:tblPr>
      <w:tblGrid>
        <w:gridCol w:w="3710"/>
        <w:gridCol w:w="451"/>
        <w:gridCol w:w="452"/>
        <w:gridCol w:w="446"/>
        <w:gridCol w:w="451"/>
        <w:gridCol w:w="451"/>
        <w:gridCol w:w="452"/>
        <w:gridCol w:w="446"/>
        <w:gridCol w:w="451"/>
        <w:gridCol w:w="451"/>
        <w:gridCol w:w="452"/>
        <w:gridCol w:w="446"/>
        <w:gridCol w:w="451"/>
        <w:gridCol w:w="451"/>
        <w:gridCol w:w="452"/>
      </w:tblGrid>
      <w:tr w:rsidR="007469F4" w:rsidRPr="00544B3D" w14:paraId="7358398F" w14:textId="77777777">
        <w:trPr>
          <w:trHeight w:val="662"/>
          <w:tblHeader/>
          <w:jc w:val="center"/>
        </w:trPr>
        <w:tc>
          <w:tcPr>
            <w:tcW w:w="3710" w:type="dxa"/>
            <w:vMerge w:val="restart"/>
            <w:tcBorders>
              <w:top w:val="single" w:sz="4" w:space="0" w:color="000000"/>
              <w:left w:val="single" w:sz="4" w:space="0" w:color="000000"/>
              <w:bottom w:val="single" w:sz="4" w:space="0" w:color="000000"/>
              <w:right w:val="single" w:sz="4" w:space="0" w:color="000000"/>
            </w:tcBorders>
            <w:vAlign w:val="center"/>
          </w:tcPr>
          <w:p w14:paraId="529A82BB"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z w:val="20"/>
                <w:szCs w:val="20"/>
                <w:lang w:val="es-CL" w:eastAsia="es-ES"/>
              </w:rPr>
              <w:t>ndicad</w:t>
            </w:r>
            <w:r w:rsidRPr="00544B3D">
              <w:rPr>
                <w:rFonts w:ascii="Century Gothic" w:eastAsia="Arial Unicode MS" w:hAnsi="Century Gothic"/>
                <w:spacing w:val="6"/>
                <w:sz w:val="20"/>
                <w:szCs w:val="20"/>
                <w:lang w:val="es-CL" w:eastAsia="es-ES"/>
              </w:rPr>
              <w:t>o</w:t>
            </w:r>
            <w:r w:rsidRPr="00544B3D">
              <w:rPr>
                <w:rFonts w:ascii="Century Gothic" w:eastAsia="Arial Unicode MS" w:hAnsi="Century Gothic"/>
                <w:sz w:val="20"/>
                <w:szCs w:val="20"/>
                <w:lang w:val="es-CL" w:eastAsia="es-ES"/>
              </w:rPr>
              <w:t>res</w:t>
            </w:r>
          </w:p>
        </w:tc>
        <w:tc>
          <w:tcPr>
            <w:tcW w:w="903" w:type="dxa"/>
            <w:gridSpan w:val="2"/>
            <w:tcBorders>
              <w:top w:val="single" w:sz="4" w:space="0" w:color="000000"/>
              <w:left w:val="single" w:sz="4" w:space="0" w:color="000000"/>
              <w:bottom w:val="single" w:sz="4" w:space="0" w:color="000000"/>
              <w:right w:val="single" w:sz="4" w:space="0" w:color="000000"/>
            </w:tcBorders>
            <w:vAlign w:val="center"/>
          </w:tcPr>
          <w:p w14:paraId="0C9627DD"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Sal</w:t>
            </w:r>
            <w:r w:rsidRPr="00544B3D">
              <w:rPr>
                <w:rFonts w:ascii="Century Gothic" w:eastAsia="Arial Unicode MS" w:hAnsi="Century Gothic"/>
                <w:sz w:val="20"/>
                <w:szCs w:val="20"/>
                <w:lang w:val="es-CL" w:eastAsia="es-ES"/>
              </w:rPr>
              <w:t>a</w:t>
            </w:r>
            <w:r w:rsidRPr="00544B3D">
              <w:rPr>
                <w:rFonts w:ascii="Century Gothic" w:eastAsia="Arial Unicode MS" w:hAnsi="Century Gothic"/>
                <w:spacing w:val="1"/>
                <w:sz w:val="20"/>
                <w:szCs w:val="20"/>
                <w:lang w:val="es-CL" w:eastAsia="es-ES"/>
              </w:rPr>
              <w:t>1</w:t>
            </w:r>
          </w:p>
        </w:tc>
        <w:tc>
          <w:tcPr>
            <w:tcW w:w="897" w:type="dxa"/>
            <w:gridSpan w:val="2"/>
            <w:tcBorders>
              <w:top w:val="single" w:sz="4" w:space="0" w:color="000000"/>
              <w:left w:val="single" w:sz="4" w:space="0" w:color="000000"/>
              <w:bottom w:val="single" w:sz="4" w:space="0" w:color="000000"/>
              <w:right w:val="single" w:sz="4" w:space="0" w:color="000000"/>
            </w:tcBorders>
            <w:vAlign w:val="center"/>
          </w:tcPr>
          <w:p w14:paraId="7783FA49"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Sal</w:t>
            </w:r>
            <w:r w:rsidRPr="00544B3D">
              <w:rPr>
                <w:rFonts w:ascii="Century Gothic" w:eastAsia="Arial Unicode MS" w:hAnsi="Century Gothic"/>
                <w:sz w:val="20"/>
                <w:szCs w:val="20"/>
                <w:lang w:val="es-CL" w:eastAsia="es-ES"/>
              </w:rPr>
              <w:t>a</w:t>
            </w:r>
            <w:r w:rsidRPr="00544B3D">
              <w:rPr>
                <w:rFonts w:ascii="Century Gothic" w:eastAsia="Arial Unicode MS" w:hAnsi="Century Gothic"/>
                <w:spacing w:val="1"/>
                <w:sz w:val="20"/>
                <w:szCs w:val="20"/>
                <w:lang w:val="es-CL" w:eastAsia="es-ES"/>
              </w:rPr>
              <w:t>2</w:t>
            </w:r>
          </w:p>
        </w:tc>
        <w:tc>
          <w:tcPr>
            <w:tcW w:w="903" w:type="dxa"/>
            <w:gridSpan w:val="2"/>
            <w:tcBorders>
              <w:top w:val="single" w:sz="4" w:space="0" w:color="000000"/>
              <w:left w:val="single" w:sz="4" w:space="0" w:color="000000"/>
              <w:bottom w:val="single" w:sz="4" w:space="0" w:color="000000"/>
              <w:right w:val="single" w:sz="4" w:space="0" w:color="000000"/>
            </w:tcBorders>
            <w:vAlign w:val="center"/>
          </w:tcPr>
          <w:p w14:paraId="1D25BAC8"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Sal</w:t>
            </w:r>
            <w:r w:rsidRPr="00544B3D">
              <w:rPr>
                <w:rFonts w:ascii="Century Gothic" w:eastAsia="Arial Unicode MS" w:hAnsi="Century Gothic"/>
                <w:sz w:val="20"/>
                <w:szCs w:val="20"/>
                <w:lang w:val="es-CL" w:eastAsia="es-ES"/>
              </w:rPr>
              <w:t>a</w:t>
            </w:r>
            <w:r w:rsidRPr="00544B3D">
              <w:rPr>
                <w:rFonts w:ascii="Century Gothic" w:eastAsia="Arial Unicode MS" w:hAnsi="Century Gothic"/>
                <w:spacing w:val="1"/>
                <w:sz w:val="20"/>
                <w:szCs w:val="20"/>
                <w:lang w:val="es-CL" w:eastAsia="es-ES"/>
              </w:rPr>
              <w:t>3</w:t>
            </w:r>
          </w:p>
        </w:tc>
        <w:tc>
          <w:tcPr>
            <w:tcW w:w="897" w:type="dxa"/>
            <w:gridSpan w:val="2"/>
            <w:tcBorders>
              <w:top w:val="single" w:sz="4" w:space="0" w:color="000000"/>
              <w:left w:val="single" w:sz="4" w:space="0" w:color="000000"/>
              <w:bottom w:val="single" w:sz="4" w:space="0" w:color="000000"/>
              <w:right w:val="single" w:sz="4" w:space="0" w:color="000000"/>
            </w:tcBorders>
            <w:vAlign w:val="center"/>
          </w:tcPr>
          <w:p w14:paraId="4B7B52A9"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Sal</w:t>
            </w:r>
            <w:r w:rsidRPr="00544B3D">
              <w:rPr>
                <w:rFonts w:ascii="Century Gothic" w:eastAsia="Arial Unicode MS" w:hAnsi="Century Gothic"/>
                <w:sz w:val="20"/>
                <w:szCs w:val="20"/>
                <w:lang w:val="es-CL" w:eastAsia="es-ES"/>
              </w:rPr>
              <w:t>a</w:t>
            </w:r>
            <w:r w:rsidRPr="00544B3D">
              <w:rPr>
                <w:rFonts w:ascii="Century Gothic" w:eastAsia="Arial Unicode MS" w:hAnsi="Century Gothic"/>
                <w:spacing w:val="1"/>
                <w:sz w:val="20"/>
                <w:szCs w:val="20"/>
                <w:lang w:val="es-CL" w:eastAsia="es-ES"/>
              </w:rPr>
              <w:t>4</w:t>
            </w:r>
          </w:p>
        </w:tc>
        <w:tc>
          <w:tcPr>
            <w:tcW w:w="903" w:type="dxa"/>
            <w:gridSpan w:val="2"/>
            <w:tcBorders>
              <w:top w:val="single" w:sz="4" w:space="0" w:color="000000"/>
              <w:left w:val="single" w:sz="4" w:space="0" w:color="000000"/>
              <w:bottom w:val="single" w:sz="4" w:space="0" w:color="000000"/>
              <w:right w:val="single" w:sz="4" w:space="0" w:color="000000"/>
            </w:tcBorders>
            <w:vAlign w:val="center"/>
          </w:tcPr>
          <w:p w14:paraId="551F0C96"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Sal</w:t>
            </w:r>
            <w:r w:rsidRPr="00544B3D">
              <w:rPr>
                <w:rFonts w:ascii="Century Gothic" w:eastAsia="Arial Unicode MS" w:hAnsi="Century Gothic"/>
                <w:sz w:val="20"/>
                <w:szCs w:val="20"/>
                <w:lang w:val="es-CL" w:eastAsia="es-ES"/>
              </w:rPr>
              <w:t>a</w:t>
            </w:r>
            <w:r w:rsidRPr="00544B3D">
              <w:rPr>
                <w:rFonts w:ascii="Century Gothic" w:eastAsia="Arial Unicode MS" w:hAnsi="Century Gothic"/>
                <w:spacing w:val="1"/>
                <w:sz w:val="20"/>
                <w:szCs w:val="20"/>
                <w:lang w:val="es-CL" w:eastAsia="es-ES"/>
              </w:rPr>
              <w:t>5</w:t>
            </w:r>
          </w:p>
        </w:tc>
        <w:tc>
          <w:tcPr>
            <w:tcW w:w="897" w:type="dxa"/>
            <w:gridSpan w:val="2"/>
            <w:tcBorders>
              <w:top w:val="single" w:sz="4" w:space="0" w:color="000000"/>
              <w:left w:val="single" w:sz="4" w:space="0" w:color="000000"/>
              <w:bottom w:val="single" w:sz="4" w:space="0" w:color="000000"/>
              <w:right w:val="single" w:sz="4" w:space="0" w:color="000000"/>
            </w:tcBorders>
            <w:vAlign w:val="center"/>
          </w:tcPr>
          <w:p w14:paraId="2332C59D"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Sal</w:t>
            </w:r>
            <w:r w:rsidRPr="00544B3D">
              <w:rPr>
                <w:rFonts w:ascii="Century Gothic" w:eastAsia="Arial Unicode MS" w:hAnsi="Century Gothic"/>
                <w:sz w:val="20"/>
                <w:szCs w:val="20"/>
                <w:lang w:val="es-CL" w:eastAsia="es-ES"/>
              </w:rPr>
              <w:t>a</w:t>
            </w:r>
            <w:r w:rsidRPr="00544B3D">
              <w:rPr>
                <w:rFonts w:ascii="Century Gothic" w:eastAsia="Arial Unicode MS" w:hAnsi="Century Gothic"/>
                <w:spacing w:val="1"/>
                <w:sz w:val="20"/>
                <w:szCs w:val="20"/>
                <w:lang w:val="es-CL" w:eastAsia="es-ES"/>
              </w:rPr>
              <w:t>6</w:t>
            </w:r>
          </w:p>
        </w:tc>
        <w:tc>
          <w:tcPr>
            <w:tcW w:w="903" w:type="dxa"/>
            <w:gridSpan w:val="2"/>
            <w:tcBorders>
              <w:top w:val="single" w:sz="4" w:space="0" w:color="000000"/>
              <w:left w:val="single" w:sz="4" w:space="0" w:color="000000"/>
              <w:bottom w:val="single" w:sz="4" w:space="0" w:color="000000"/>
              <w:right w:val="single" w:sz="4" w:space="0" w:color="000000"/>
            </w:tcBorders>
            <w:vAlign w:val="center"/>
          </w:tcPr>
          <w:p w14:paraId="6DD3D9D2"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Sal</w:t>
            </w:r>
            <w:r w:rsidRPr="00544B3D">
              <w:rPr>
                <w:rFonts w:ascii="Century Gothic" w:eastAsia="Arial Unicode MS" w:hAnsi="Century Gothic"/>
                <w:sz w:val="20"/>
                <w:szCs w:val="20"/>
                <w:lang w:val="es-CL" w:eastAsia="es-ES"/>
              </w:rPr>
              <w:t>a</w:t>
            </w:r>
            <w:r w:rsidRPr="00544B3D">
              <w:rPr>
                <w:rFonts w:ascii="Century Gothic" w:eastAsia="Arial Unicode MS" w:hAnsi="Century Gothic"/>
                <w:spacing w:val="1"/>
                <w:sz w:val="20"/>
                <w:szCs w:val="20"/>
                <w:lang w:val="es-CL" w:eastAsia="es-ES"/>
              </w:rPr>
              <w:t>7</w:t>
            </w:r>
          </w:p>
        </w:tc>
      </w:tr>
      <w:tr w:rsidR="007469F4" w:rsidRPr="00544B3D" w14:paraId="3E0CA14F" w14:textId="77777777">
        <w:trPr>
          <w:trHeight w:val="662"/>
          <w:tblHeader/>
          <w:jc w:val="center"/>
        </w:trPr>
        <w:tc>
          <w:tcPr>
            <w:tcW w:w="3710" w:type="dxa"/>
            <w:vMerge/>
            <w:tcBorders>
              <w:top w:val="single" w:sz="4" w:space="0" w:color="000000"/>
              <w:left w:val="single" w:sz="4" w:space="0" w:color="000000"/>
              <w:bottom w:val="single" w:sz="4" w:space="0" w:color="000000"/>
              <w:right w:val="single" w:sz="4" w:space="0" w:color="000000"/>
            </w:tcBorders>
            <w:vAlign w:val="center"/>
          </w:tcPr>
          <w:p w14:paraId="1AA50EEC" w14:textId="77777777" w:rsidR="007469F4" w:rsidRPr="00544B3D" w:rsidRDefault="007469F4" w:rsidP="007C0A78">
            <w:pPr>
              <w:jc w:val="center"/>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93A43D5"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1</w:t>
            </w:r>
          </w:p>
          <w:p w14:paraId="5B4922E3" w14:textId="77777777" w:rsidR="007469F4" w:rsidRPr="00544B3D" w:rsidRDefault="007469F4" w:rsidP="007C0A78">
            <w:pPr>
              <w:jc w:val="center"/>
              <w:rPr>
                <w:rFonts w:ascii="Century Gothic" w:eastAsia="Arial Unicode MS" w:hAnsi="Century Gothic"/>
                <w:sz w:val="20"/>
                <w:szCs w:val="20"/>
                <w:lang w:val="es-CL" w:eastAsia="es-ES"/>
              </w:rPr>
            </w:pPr>
          </w:p>
          <w:p w14:paraId="1FCC3682"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52" w:type="dxa"/>
            <w:tcBorders>
              <w:top w:val="single" w:sz="4" w:space="0" w:color="000000"/>
              <w:left w:val="single" w:sz="4" w:space="0" w:color="000000"/>
              <w:bottom w:val="single" w:sz="4" w:space="0" w:color="000000"/>
              <w:right w:val="single" w:sz="4" w:space="0" w:color="000000"/>
            </w:tcBorders>
            <w:vAlign w:val="center"/>
          </w:tcPr>
          <w:p w14:paraId="7853DD1C"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2</w:t>
            </w:r>
          </w:p>
          <w:p w14:paraId="44566ABD" w14:textId="77777777" w:rsidR="007469F4" w:rsidRPr="00544B3D" w:rsidRDefault="007469F4" w:rsidP="007C0A78">
            <w:pPr>
              <w:jc w:val="center"/>
              <w:rPr>
                <w:rFonts w:ascii="Century Gothic" w:eastAsia="Arial Unicode MS" w:hAnsi="Century Gothic"/>
                <w:sz w:val="20"/>
                <w:szCs w:val="20"/>
                <w:lang w:val="es-CL" w:eastAsia="es-ES"/>
              </w:rPr>
            </w:pPr>
          </w:p>
          <w:p w14:paraId="4249C055"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46" w:type="dxa"/>
            <w:tcBorders>
              <w:top w:val="single" w:sz="4" w:space="0" w:color="000000"/>
              <w:left w:val="single" w:sz="4" w:space="0" w:color="000000"/>
              <w:bottom w:val="single" w:sz="4" w:space="0" w:color="000000"/>
              <w:right w:val="single" w:sz="4" w:space="0" w:color="000000"/>
            </w:tcBorders>
            <w:vAlign w:val="center"/>
          </w:tcPr>
          <w:p w14:paraId="22645765"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1</w:t>
            </w:r>
          </w:p>
          <w:p w14:paraId="7E798159" w14:textId="77777777" w:rsidR="007469F4" w:rsidRPr="00544B3D" w:rsidRDefault="007469F4" w:rsidP="007C0A78">
            <w:pPr>
              <w:jc w:val="center"/>
              <w:rPr>
                <w:rFonts w:ascii="Century Gothic" w:eastAsia="Arial Unicode MS" w:hAnsi="Century Gothic"/>
                <w:sz w:val="20"/>
                <w:szCs w:val="20"/>
                <w:lang w:val="es-CL" w:eastAsia="es-ES"/>
              </w:rPr>
            </w:pPr>
          </w:p>
          <w:p w14:paraId="1664345D"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51" w:type="dxa"/>
            <w:tcBorders>
              <w:top w:val="single" w:sz="4" w:space="0" w:color="000000"/>
              <w:left w:val="single" w:sz="4" w:space="0" w:color="000000"/>
              <w:bottom w:val="single" w:sz="4" w:space="0" w:color="000000"/>
              <w:right w:val="single" w:sz="4" w:space="0" w:color="000000"/>
            </w:tcBorders>
            <w:vAlign w:val="center"/>
          </w:tcPr>
          <w:p w14:paraId="1D397F2C"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2</w:t>
            </w:r>
          </w:p>
          <w:p w14:paraId="41D074FB" w14:textId="77777777" w:rsidR="007469F4" w:rsidRPr="00544B3D" w:rsidRDefault="007469F4" w:rsidP="007C0A78">
            <w:pPr>
              <w:jc w:val="center"/>
              <w:rPr>
                <w:rFonts w:ascii="Century Gothic" w:eastAsia="Arial Unicode MS" w:hAnsi="Century Gothic"/>
                <w:sz w:val="20"/>
                <w:szCs w:val="20"/>
                <w:lang w:val="es-CL" w:eastAsia="es-ES"/>
              </w:rPr>
            </w:pPr>
          </w:p>
          <w:p w14:paraId="75248B49"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51" w:type="dxa"/>
            <w:tcBorders>
              <w:top w:val="single" w:sz="4" w:space="0" w:color="000000"/>
              <w:left w:val="single" w:sz="4" w:space="0" w:color="000000"/>
              <w:bottom w:val="single" w:sz="4" w:space="0" w:color="000000"/>
              <w:right w:val="single" w:sz="4" w:space="0" w:color="000000"/>
            </w:tcBorders>
            <w:vAlign w:val="center"/>
          </w:tcPr>
          <w:p w14:paraId="16006203"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1</w:t>
            </w:r>
          </w:p>
          <w:p w14:paraId="27BCD58C" w14:textId="77777777" w:rsidR="007469F4" w:rsidRPr="00544B3D" w:rsidRDefault="007469F4" w:rsidP="007C0A78">
            <w:pPr>
              <w:jc w:val="center"/>
              <w:rPr>
                <w:rFonts w:ascii="Century Gothic" w:eastAsia="Arial Unicode MS" w:hAnsi="Century Gothic"/>
                <w:sz w:val="20"/>
                <w:szCs w:val="20"/>
                <w:lang w:val="es-CL" w:eastAsia="es-ES"/>
              </w:rPr>
            </w:pPr>
          </w:p>
          <w:p w14:paraId="12592824"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52" w:type="dxa"/>
            <w:tcBorders>
              <w:top w:val="single" w:sz="4" w:space="0" w:color="000000"/>
              <w:left w:val="single" w:sz="4" w:space="0" w:color="000000"/>
              <w:bottom w:val="single" w:sz="4" w:space="0" w:color="000000"/>
              <w:right w:val="single" w:sz="4" w:space="0" w:color="000000"/>
            </w:tcBorders>
            <w:vAlign w:val="center"/>
          </w:tcPr>
          <w:p w14:paraId="01659D1C"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2</w:t>
            </w:r>
          </w:p>
          <w:p w14:paraId="3248FF35" w14:textId="77777777" w:rsidR="007469F4" w:rsidRPr="00544B3D" w:rsidRDefault="007469F4" w:rsidP="007C0A78">
            <w:pPr>
              <w:jc w:val="center"/>
              <w:rPr>
                <w:rFonts w:ascii="Century Gothic" w:eastAsia="Arial Unicode MS" w:hAnsi="Century Gothic"/>
                <w:sz w:val="20"/>
                <w:szCs w:val="20"/>
                <w:lang w:val="es-CL" w:eastAsia="es-ES"/>
              </w:rPr>
            </w:pPr>
          </w:p>
          <w:p w14:paraId="35736B66"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46" w:type="dxa"/>
            <w:tcBorders>
              <w:top w:val="single" w:sz="4" w:space="0" w:color="000000"/>
              <w:left w:val="single" w:sz="4" w:space="0" w:color="000000"/>
              <w:bottom w:val="single" w:sz="4" w:space="0" w:color="000000"/>
              <w:right w:val="single" w:sz="4" w:space="0" w:color="000000"/>
            </w:tcBorders>
            <w:vAlign w:val="center"/>
          </w:tcPr>
          <w:p w14:paraId="27EBF08D"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1</w:t>
            </w:r>
          </w:p>
          <w:p w14:paraId="21780DC4" w14:textId="77777777" w:rsidR="007469F4" w:rsidRPr="00544B3D" w:rsidRDefault="007469F4" w:rsidP="007C0A78">
            <w:pPr>
              <w:jc w:val="center"/>
              <w:rPr>
                <w:rFonts w:ascii="Century Gothic" w:eastAsia="Arial Unicode MS" w:hAnsi="Century Gothic"/>
                <w:sz w:val="20"/>
                <w:szCs w:val="20"/>
                <w:lang w:val="es-CL" w:eastAsia="es-ES"/>
              </w:rPr>
            </w:pPr>
          </w:p>
          <w:p w14:paraId="15B4E90E"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51" w:type="dxa"/>
            <w:tcBorders>
              <w:top w:val="single" w:sz="4" w:space="0" w:color="000000"/>
              <w:left w:val="single" w:sz="4" w:space="0" w:color="000000"/>
              <w:bottom w:val="single" w:sz="4" w:space="0" w:color="000000"/>
              <w:right w:val="single" w:sz="4" w:space="0" w:color="000000"/>
            </w:tcBorders>
            <w:vAlign w:val="center"/>
          </w:tcPr>
          <w:p w14:paraId="585D7130"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2</w:t>
            </w:r>
          </w:p>
          <w:p w14:paraId="13CC13A2" w14:textId="77777777" w:rsidR="007469F4" w:rsidRPr="00544B3D" w:rsidRDefault="007469F4" w:rsidP="007C0A78">
            <w:pPr>
              <w:jc w:val="center"/>
              <w:rPr>
                <w:rFonts w:ascii="Century Gothic" w:eastAsia="Arial Unicode MS" w:hAnsi="Century Gothic"/>
                <w:sz w:val="20"/>
                <w:szCs w:val="20"/>
                <w:lang w:val="es-CL" w:eastAsia="es-ES"/>
              </w:rPr>
            </w:pPr>
          </w:p>
          <w:p w14:paraId="1719F57C"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51" w:type="dxa"/>
            <w:tcBorders>
              <w:top w:val="single" w:sz="4" w:space="0" w:color="000000"/>
              <w:left w:val="single" w:sz="4" w:space="0" w:color="000000"/>
              <w:bottom w:val="single" w:sz="4" w:space="0" w:color="000000"/>
              <w:right w:val="single" w:sz="4" w:space="0" w:color="000000"/>
            </w:tcBorders>
            <w:vAlign w:val="center"/>
          </w:tcPr>
          <w:p w14:paraId="59EB6266"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1</w:t>
            </w:r>
          </w:p>
          <w:p w14:paraId="362AC06B" w14:textId="77777777" w:rsidR="007469F4" w:rsidRPr="00544B3D" w:rsidRDefault="007469F4" w:rsidP="007C0A78">
            <w:pPr>
              <w:jc w:val="center"/>
              <w:rPr>
                <w:rFonts w:ascii="Century Gothic" w:eastAsia="Arial Unicode MS" w:hAnsi="Century Gothic"/>
                <w:sz w:val="20"/>
                <w:szCs w:val="20"/>
                <w:lang w:val="es-CL" w:eastAsia="es-ES"/>
              </w:rPr>
            </w:pPr>
          </w:p>
          <w:p w14:paraId="212488CA"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52" w:type="dxa"/>
            <w:tcBorders>
              <w:top w:val="single" w:sz="4" w:space="0" w:color="000000"/>
              <w:left w:val="single" w:sz="4" w:space="0" w:color="000000"/>
              <w:bottom w:val="single" w:sz="4" w:space="0" w:color="000000"/>
              <w:right w:val="single" w:sz="4" w:space="0" w:color="000000"/>
            </w:tcBorders>
            <w:vAlign w:val="center"/>
          </w:tcPr>
          <w:p w14:paraId="11A05E8A"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2</w:t>
            </w:r>
          </w:p>
          <w:p w14:paraId="50578D9A" w14:textId="77777777" w:rsidR="007469F4" w:rsidRPr="00544B3D" w:rsidRDefault="007469F4" w:rsidP="007C0A78">
            <w:pPr>
              <w:jc w:val="center"/>
              <w:rPr>
                <w:rFonts w:ascii="Century Gothic" w:eastAsia="Arial Unicode MS" w:hAnsi="Century Gothic"/>
                <w:sz w:val="20"/>
                <w:szCs w:val="20"/>
                <w:lang w:val="es-CL" w:eastAsia="es-ES"/>
              </w:rPr>
            </w:pPr>
          </w:p>
          <w:p w14:paraId="49E032FF"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46" w:type="dxa"/>
            <w:tcBorders>
              <w:top w:val="single" w:sz="4" w:space="0" w:color="000000"/>
              <w:left w:val="single" w:sz="4" w:space="0" w:color="000000"/>
              <w:bottom w:val="single" w:sz="4" w:space="0" w:color="000000"/>
              <w:right w:val="single" w:sz="4" w:space="0" w:color="000000"/>
            </w:tcBorders>
            <w:vAlign w:val="center"/>
          </w:tcPr>
          <w:p w14:paraId="3911499D"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1</w:t>
            </w:r>
          </w:p>
          <w:p w14:paraId="6741D1DE" w14:textId="77777777" w:rsidR="007469F4" w:rsidRPr="00544B3D" w:rsidRDefault="007469F4" w:rsidP="007C0A78">
            <w:pPr>
              <w:jc w:val="center"/>
              <w:rPr>
                <w:rFonts w:ascii="Century Gothic" w:eastAsia="Arial Unicode MS" w:hAnsi="Century Gothic"/>
                <w:sz w:val="20"/>
                <w:szCs w:val="20"/>
                <w:lang w:val="es-CL" w:eastAsia="es-ES"/>
              </w:rPr>
            </w:pPr>
          </w:p>
          <w:p w14:paraId="631D1693"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51" w:type="dxa"/>
            <w:tcBorders>
              <w:top w:val="single" w:sz="4" w:space="0" w:color="000000"/>
              <w:left w:val="single" w:sz="4" w:space="0" w:color="000000"/>
              <w:bottom w:val="single" w:sz="4" w:space="0" w:color="000000"/>
              <w:right w:val="single" w:sz="4" w:space="0" w:color="000000"/>
            </w:tcBorders>
            <w:vAlign w:val="center"/>
          </w:tcPr>
          <w:p w14:paraId="6DF7F8F0"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2</w:t>
            </w:r>
          </w:p>
          <w:p w14:paraId="5D1612D6" w14:textId="77777777" w:rsidR="007469F4" w:rsidRPr="00544B3D" w:rsidRDefault="007469F4" w:rsidP="007C0A78">
            <w:pPr>
              <w:jc w:val="center"/>
              <w:rPr>
                <w:rFonts w:ascii="Century Gothic" w:eastAsia="Arial Unicode MS" w:hAnsi="Century Gothic"/>
                <w:sz w:val="20"/>
                <w:szCs w:val="20"/>
                <w:lang w:val="es-CL" w:eastAsia="es-ES"/>
              </w:rPr>
            </w:pPr>
          </w:p>
          <w:p w14:paraId="32DD7B21"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51" w:type="dxa"/>
            <w:tcBorders>
              <w:top w:val="single" w:sz="4" w:space="0" w:color="000000"/>
              <w:left w:val="single" w:sz="4" w:space="0" w:color="000000"/>
              <w:bottom w:val="single" w:sz="4" w:space="0" w:color="000000"/>
              <w:right w:val="single" w:sz="4" w:space="0" w:color="000000"/>
            </w:tcBorders>
            <w:vAlign w:val="center"/>
          </w:tcPr>
          <w:p w14:paraId="75C95D3A"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1</w:t>
            </w:r>
          </w:p>
          <w:p w14:paraId="490A7BC5" w14:textId="77777777" w:rsidR="007469F4" w:rsidRPr="00544B3D" w:rsidRDefault="007469F4" w:rsidP="007C0A78">
            <w:pPr>
              <w:jc w:val="center"/>
              <w:rPr>
                <w:rFonts w:ascii="Century Gothic" w:eastAsia="Arial Unicode MS" w:hAnsi="Century Gothic"/>
                <w:sz w:val="20"/>
                <w:szCs w:val="20"/>
                <w:lang w:val="es-CL" w:eastAsia="es-ES"/>
              </w:rPr>
            </w:pPr>
          </w:p>
          <w:p w14:paraId="323B1E97"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c>
          <w:tcPr>
            <w:tcW w:w="452" w:type="dxa"/>
            <w:tcBorders>
              <w:top w:val="single" w:sz="4" w:space="0" w:color="000000"/>
              <w:left w:val="single" w:sz="4" w:space="0" w:color="000000"/>
              <w:bottom w:val="single" w:sz="4" w:space="0" w:color="000000"/>
              <w:right w:val="single" w:sz="4" w:space="0" w:color="000000"/>
            </w:tcBorders>
            <w:vAlign w:val="center"/>
          </w:tcPr>
          <w:p w14:paraId="21116185"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2</w:t>
            </w:r>
          </w:p>
          <w:p w14:paraId="32D6FCEA" w14:textId="77777777" w:rsidR="007469F4" w:rsidRPr="00544B3D" w:rsidRDefault="007469F4" w:rsidP="007C0A78">
            <w:pPr>
              <w:jc w:val="center"/>
              <w:rPr>
                <w:rFonts w:ascii="Century Gothic" w:eastAsia="Arial Unicode MS" w:hAnsi="Century Gothic"/>
                <w:sz w:val="20"/>
                <w:szCs w:val="20"/>
                <w:lang w:val="es-CL" w:eastAsia="es-ES"/>
              </w:rPr>
            </w:pPr>
          </w:p>
          <w:p w14:paraId="7CB16F6D" w14:textId="77777777" w:rsidR="007469F4" w:rsidRPr="00544B3D" w:rsidRDefault="007469F4" w:rsidP="007C0A78">
            <w:pPr>
              <w:jc w:val="center"/>
              <w:rPr>
                <w:rFonts w:ascii="Century Gothic" w:eastAsia="Arial Unicode MS" w:hAnsi="Century Gothic"/>
                <w:sz w:val="20"/>
                <w:szCs w:val="20"/>
                <w:lang w:val="es-CL" w:eastAsia="es-ES"/>
              </w:rPr>
            </w:pPr>
            <w:r w:rsidRPr="00544B3D">
              <w:rPr>
                <w:rFonts w:ascii="Century Gothic" w:eastAsia="Arial Unicode MS" w:hAnsi="Century Gothic"/>
                <w:spacing w:val="1"/>
                <w:w w:val="98"/>
                <w:sz w:val="20"/>
                <w:szCs w:val="20"/>
                <w:lang w:val="es-CL" w:eastAsia="es-ES"/>
              </w:rPr>
              <w:t>día</w:t>
            </w:r>
          </w:p>
        </w:tc>
      </w:tr>
      <w:tr w:rsidR="007469F4" w:rsidRPr="00544B3D" w14:paraId="226D5008"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05951F28"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Da inicio puntual</w:t>
            </w:r>
            <w:r w:rsidRPr="00544B3D">
              <w:rPr>
                <w:rFonts w:ascii="Century Gothic" w:eastAsia="Arial Unicode MS" w:hAnsi="Century Gothic"/>
                <w:spacing w:val="-4"/>
                <w:sz w:val="20"/>
                <w:szCs w:val="20"/>
                <w:lang w:val="es-CL" w:eastAsia="es-ES"/>
              </w:rPr>
              <w:t>m</w:t>
            </w:r>
            <w:r w:rsidRPr="00544B3D">
              <w:rPr>
                <w:rFonts w:ascii="Century Gothic" w:eastAsia="Arial Unicode MS" w:hAnsi="Century Gothic"/>
                <w:sz w:val="20"/>
                <w:szCs w:val="20"/>
                <w:lang w:val="es-CL" w:eastAsia="es-ES"/>
              </w:rPr>
              <w:t>e</w:t>
            </w:r>
            <w:r w:rsidRPr="00544B3D">
              <w:rPr>
                <w:rFonts w:ascii="Century Gothic" w:eastAsia="Arial Unicode MS" w:hAnsi="Century Gothic"/>
                <w:spacing w:val="4"/>
                <w:sz w:val="20"/>
                <w:szCs w:val="20"/>
                <w:lang w:val="es-CL" w:eastAsia="es-ES"/>
              </w:rPr>
              <w:t>n</w:t>
            </w:r>
            <w:r w:rsidRPr="00544B3D">
              <w:rPr>
                <w:rFonts w:ascii="Century Gothic" w:eastAsia="Arial Unicode MS" w:hAnsi="Century Gothic"/>
                <w:sz w:val="20"/>
                <w:szCs w:val="20"/>
                <w:lang w:val="es-CL" w:eastAsia="es-ES"/>
              </w:rPr>
              <w:t>te la a</w:t>
            </w:r>
            <w:r w:rsidRPr="00544B3D">
              <w:rPr>
                <w:rFonts w:ascii="Century Gothic" w:eastAsia="Arial Unicode MS" w:hAnsi="Century Gothic"/>
                <w:spacing w:val="4"/>
                <w:sz w:val="20"/>
                <w:szCs w:val="20"/>
                <w:lang w:val="es-CL" w:eastAsia="es-ES"/>
              </w:rPr>
              <w:t>p</w:t>
            </w:r>
            <w:r w:rsidRPr="00544B3D">
              <w:rPr>
                <w:rFonts w:ascii="Century Gothic" w:eastAsia="Arial Unicode MS" w:hAnsi="Century Gothic"/>
                <w:sz w:val="20"/>
                <w:szCs w:val="20"/>
                <w:lang w:val="es-CL" w:eastAsia="es-ES"/>
              </w:rPr>
              <w:t>licac</w:t>
            </w:r>
            <w:r w:rsidRPr="00544B3D">
              <w:rPr>
                <w:rFonts w:ascii="Century Gothic" w:eastAsia="Arial Unicode MS" w:hAnsi="Century Gothic"/>
                <w:spacing w:val="-6"/>
                <w:sz w:val="20"/>
                <w:szCs w:val="20"/>
                <w:lang w:val="es-CL" w:eastAsia="es-ES"/>
              </w:rPr>
              <w:t>i</w:t>
            </w:r>
            <w:r w:rsidRPr="00544B3D">
              <w:rPr>
                <w:rFonts w:ascii="Century Gothic" w:eastAsia="Arial Unicode MS" w:hAnsi="Century Gothic"/>
                <w:sz w:val="20"/>
                <w:szCs w:val="20"/>
                <w:lang w:val="es-CL" w:eastAsia="es-ES"/>
              </w:rPr>
              <w:t>ón</w:t>
            </w:r>
          </w:p>
        </w:tc>
        <w:tc>
          <w:tcPr>
            <w:tcW w:w="451" w:type="dxa"/>
            <w:tcBorders>
              <w:top w:val="single" w:sz="4" w:space="0" w:color="000000"/>
              <w:left w:val="single" w:sz="4" w:space="0" w:color="000000"/>
              <w:bottom w:val="single" w:sz="4" w:space="0" w:color="000000"/>
              <w:right w:val="single" w:sz="4" w:space="0" w:color="000000"/>
            </w:tcBorders>
            <w:vAlign w:val="center"/>
          </w:tcPr>
          <w:p w14:paraId="44D8F1A3"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1BAC538"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052CC85E"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20F7B84"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70247BA"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3D867D11"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6B78CE7D"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4967F09"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6C9425DA"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0A7D1522"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7BA0736B"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5578C74E"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582E9DC"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A524D53"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3059323D"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56A40571"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S</w:t>
            </w:r>
            <w:r w:rsidRPr="00544B3D">
              <w:rPr>
                <w:rFonts w:ascii="Century Gothic" w:eastAsia="Arial Unicode MS" w:hAnsi="Century Gothic"/>
                <w:spacing w:val="4"/>
                <w:sz w:val="20"/>
                <w:szCs w:val="20"/>
                <w:lang w:val="es-CL" w:eastAsia="es-ES"/>
              </w:rPr>
              <w:t>o</w:t>
            </w:r>
            <w:r w:rsidRPr="00544B3D">
              <w:rPr>
                <w:rFonts w:ascii="Century Gothic" w:eastAsia="Arial Unicode MS" w:hAnsi="Century Gothic"/>
                <w:sz w:val="20"/>
                <w:szCs w:val="20"/>
                <w:lang w:val="es-CL" w:eastAsia="es-ES"/>
              </w:rPr>
              <w:t xml:space="preserve">licita </w:t>
            </w:r>
            <w:proofErr w:type="gramStart"/>
            <w:r w:rsidRPr="00544B3D">
              <w:rPr>
                <w:rFonts w:ascii="Century Gothic" w:eastAsia="Arial Unicode MS" w:hAnsi="Century Gothic"/>
                <w:sz w:val="20"/>
                <w:szCs w:val="20"/>
                <w:lang w:val="es-CL" w:eastAsia="es-ES"/>
              </w:rPr>
              <w:t>car</w:t>
            </w:r>
            <w:r w:rsidRPr="00544B3D">
              <w:rPr>
                <w:rFonts w:ascii="Century Gothic" w:eastAsia="Arial Unicode MS" w:hAnsi="Century Gothic"/>
                <w:spacing w:val="-4"/>
                <w:sz w:val="20"/>
                <w:szCs w:val="20"/>
                <w:lang w:val="es-CL" w:eastAsia="es-ES"/>
              </w:rPr>
              <w:t>n</w:t>
            </w:r>
            <w:r w:rsidRPr="00544B3D">
              <w:rPr>
                <w:rFonts w:ascii="Century Gothic" w:eastAsia="Arial Unicode MS" w:hAnsi="Century Gothic"/>
                <w:sz w:val="20"/>
                <w:szCs w:val="20"/>
                <w:lang w:val="es-CL" w:eastAsia="es-ES"/>
              </w:rPr>
              <w:t>et</w:t>
            </w:r>
            <w:proofErr w:type="gramEnd"/>
            <w:r w:rsidRPr="00544B3D">
              <w:rPr>
                <w:rFonts w:ascii="Century Gothic" w:eastAsia="Arial Unicode MS" w:hAnsi="Century Gothic"/>
                <w:sz w:val="20"/>
                <w:szCs w:val="20"/>
                <w:lang w:val="es-CL" w:eastAsia="es-ES"/>
              </w:rPr>
              <w:t xml:space="preserve"> de </w:t>
            </w:r>
            <w:r w:rsidRPr="00544B3D">
              <w:rPr>
                <w:rFonts w:ascii="Century Gothic" w:eastAsia="Arial Unicode MS" w:hAnsi="Century Gothic"/>
                <w:spacing w:val="-6"/>
                <w:sz w:val="20"/>
                <w:szCs w:val="20"/>
                <w:lang w:val="es-CL" w:eastAsia="es-ES"/>
              </w:rPr>
              <w:t>l</w:t>
            </w:r>
            <w:r w:rsidRPr="00544B3D">
              <w:rPr>
                <w:rFonts w:ascii="Century Gothic" w:eastAsia="Arial Unicode MS" w:hAnsi="Century Gothic"/>
                <w:sz w:val="20"/>
                <w:szCs w:val="20"/>
                <w:lang w:val="es-CL" w:eastAsia="es-ES"/>
              </w:rPr>
              <w:t>os examinados</w:t>
            </w:r>
          </w:p>
          <w:p w14:paraId="6D71A547"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p</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z w:val="20"/>
                <w:szCs w:val="20"/>
                <w:lang w:val="es-CL" w:eastAsia="es-ES"/>
              </w:rPr>
              <w:t xml:space="preserve">ra su </w:t>
            </w:r>
            <w:r w:rsidRPr="00544B3D">
              <w:rPr>
                <w:rFonts w:ascii="Century Gothic" w:eastAsia="Arial Unicode MS" w:hAnsi="Century Gothic"/>
                <w:spacing w:val="-7"/>
                <w:sz w:val="20"/>
                <w:szCs w:val="20"/>
                <w:lang w:val="es-CL" w:eastAsia="es-ES"/>
              </w:rPr>
              <w:t>i</w:t>
            </w:r>
            <w:r w:rsidRPr="00544B3D">
              <w:rPr>
                <w:rFonts w:ascii="Century Gothic" w:eastAsia="Arial Unicode MS" w:hAnsi="Century Gothic"/>
                <w:sz w:val="20"/>
                <w:szCs w:val="20"/>
                <w:lang w:val="es-CL" w:eastAsia="es-ES"/>
              </w:rPr>
              <w:t>den</w:t>
            </w:r>
            <w:r w:rsidRPr="00544B3D">
              <w:rPr>
                <w:rFonts w:ascii="Century Gothic" w:eastAsia="Arial Unicode MS" w:hAnsi="Century Gothic"/>
                <w:spacing w:val="4"/>
                <w:sz w:val="20"/>
                <w:szCs w:val="20"/>
                <w:lang w:val="es-CL" w:eastAsia="es-ES"/>
              </w:rPr>
              <w:t>t</w:t>
            </w:r>
            <w:r w:rsidRPr="00544B3D">
              <w:rPr>
                <w:rFonts w:ascii="Century Gothic" w:eastAsia="Arial Unicode MS" w:hAnsi="Century Gothic"/>
                <w:spacing w:val="-6"/>
                <w:sz w:val="20"/>
                <w:szCs w:val="20"/>
                <w:lang w:val="es-CL" w:eastAsia="es-ES"/>
              </w:rPr>
              <w:t>i</w:t>
            </w:r>
            <w:r w:rsidRPr="00544B3D">
              <w:rPr>
                <w:rFonts w:ascii="Century Gothic" w:eastAsia="Arial Unicode MS" w:hAnsi="Century Gothic"/>
                <w:spacing w:val="6"/>
                <w:sz w:val="20"/>
                <w:szCs w:val="20"/>
                <w:lang w:val="es-CL" w:eastAsia="es-ES"/>
              </w:rPr>
              <w:t>f</w:t>
            </w:r>
            <w:r w:rsidRPr="00544B3D">
              <w:rPr>
                <w:rFonts w:ascii="Century Gothic" w:eastAsia="Arial Unicode MS" w:hAnsi="Century Gothic"/>
                <w:sz w:val="20"/>
                <w:szCs w:val="20"/>
                <w:lang w:val="es-CL" w:eastAsia="es-ES"/>
              </w:rPr>
              <w:t>i</w:t>
            </w:r>
            <w:r w:rsidRPr="00544B3D">
              <w:rPr>
                <w:rFonts w:ascii="Century Gothic" w:eastAsia="Arial Unicode MS" w:hAnsi="Century Gothic"/>
                <w:spacing w:val="-5"/>
                <w:sz w:val="20"/>
                <w:szCs w:val="20"/>
                <w:lang w:val="es-CL" w:eastAsia="es-ES"/>
              </w:rPr>
              <w:t>c</w:t>
            </w:r>
            <w:r w:rsidRPr="00544B3D">
              <w:rPr>
                <w:rFonts w:ascii="Century Gothic" w:eastAsia="Arial Unicode MS" w:hAnsi="Century Gothic"/>
                <w:sz w:val="20"/>
                <w:szCs w:val="20"/>
                <w:lang w:val="es-CL" w:eastAsia="es-ES"/>
              </w:rPr>
              <w:t>aci</w:t>
            </w:r>
            <w:r w:rsidRPr="00544B3D">
              <w:rPr>
                <w:rFonts w:ascii="Century Gothic" w:eastAsia="Arial Unicode MS" w:hAnsi="Century Gothic"/>
                <w:spacing w:val="4"/>
                <w:sz w:val="20"/>
                <w:szCs w:val="20"/>
                <w:lang w:val="es-CL" w:eastAsia="es-ES"/>
              </w:rPr>
              <w:t>ó</w:t>
            </w:r>
            <w:r w:rsidRPr="00544B3D">
              <w:rPr>
                <w:rFonts w:ascii="Century Gothic" w:eastAsia="Arial Unicode MS" w:hAnsi="Century Gothic"/>
                <w:sz w:val="20"/>
                <w:szCs w:val="20"/>
                <w:lang w:val="es-CL" w:eastAsia="es-ES"/>
              </w:rPr>
              <w:t>n</w:t>
            </w:r>
          </w:p>
        </w:tc>
        <w:tc>
          <w:tcPr>
            <w:tcW w:w="451" w:type="dxa"/>
            <w:tcBorders>
              <w:top w:val="single" w:sz="4" w:space="0" w:color="000000"/>
              <w:left w:val="single" w:sz="4" w:space="0" w:color="000000"/>
              <w:bottom w:val="single" w:sz="4" w:space="0" w:color="000000"/>
              <w:right w:val="single" w:sz="4" w:space="0" w:color="000000"/>
            </w:tcBorders>
            <w:vAlign w:val="center"/>
          </w:tcPr>
          <w:p w14:paraId="3BDE7DD8"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618E946B"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35E0BB9E"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098A61B6"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CD33745"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6DFC15B9"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7ADA5B3B"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5EADE8C"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3E685AEE"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44752D89"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5E60A8C6"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3D37A320"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A79CB62"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4D7C3063"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59D70EEC"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68E913B1"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V</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pacing w:val="-1"/>
                <w:sz w:val="20"/>
                <w:szCs w:val="20"/>
                <w:lang w:val="es-CL" w:eastAsia="es-ES"/>
              </w:rPr>
              <w:t>r</w:t>
            </w:r>
            <w:r w:rsidRPr="00544B3D">
              <w:rPr>
                <w:rFonts w:ascii="Century Gothic" w:eastAsia="Arial Unicode MS" w:hAnsi="Century Gothic"/>
                <w:spacing w:val="-7"/>
                <w:sz w:val="20"/>
                <w:szCs w:val="20"/>
                <w:lang w:val="es-CL" w:eastAsia="es-ES"/>
              </w:rPr>
              <w:t>i</w:t>
            </w:r>
            <w:r w:rsidRPr="00544B3D">
              <w:rPr>
                <w:rFonts w:ascii="Century Gothic" w:eastAsia="Arial Unicode MS" w:hAnsi="Century Gothic"/>
                <w:spacing w:val="6"/>
                <w:sz w:val="20"/>
                <w:szCs w:val="20"/>
                <w:lang w:val="es-CL" w:eastAsia="es-ES"/>
              </w:rPr>
              <w:t>f</w:t>
            </w:r>
            <w:r w:rsidRPr="00544B3D">
              <w:rPr>
                <w:rFonts w:ascii="Century Gothic" w:eastAsia="Arial Unicode MS" w:hAnsi="Century Gothic"/>
                <w:spacing w:val="-1"/>
                <w:sz w:val="20"/>
                <w:szCs w:val="20"/>
                <w:lang w:val="es-CL" w:eastAsia="es-ES"/>
              </w:rPr>
              <w:t>ic</w:t>
            </w:r>
            <w:r w:rsidRPr="00544B3D">
              <w:rPr>
                <w:rFonts w:ascii="Century Gothic" w:eastAsia="Arial Unicode MS" w:hAnsi="Century Gothic"/>
                <w:sz w:val="20"/>
                <w:szCs w:val="20"/>
                <w:lang w:val="es-CL" w:eastAsia="es-ES"/>
              </w:rPr>
              <w:t xml:space="preserve">a </w:t>
            </w:r>
            <w:r w:rsidRPr="00544B3D">
              <w:rPr>
                <w:rFonts w:ascii="Century Gothic" w:eastAsia="Arial Unicode MS" w:hAnsi="Century Gothic"/>
                <w:spacing w:val="-1"/>
                <w:sz w:val="20"/>
                <w:szCs w:val="20"/>
                <w:lang w:val="es-CL" w:eastAsia="es-ES"/>
              </w:rPr>
              <w:t>qu</w:t>
            </w:r>
            <w:r w:rsidRPr="00544B3D">
              <w:rPr>
                <w:rFonts w:ascii="Century Gothic" w:eastAsia="Arial Unicode MS" w:hAnsi="Century Gothic"/>
                <w:sz w:val="20"/>
                <w:szCs w:val="20"/>
                <w:lang w:val="es-CL" w:eastAsia="es-ES"/>
              </w:rPr>
              <w:t xml:space="preserve">e </w:t>
            </w:r>
            <w:r w:rsidRPr="00544B3D">
              <w:rPr>
                <w:rFonts w:ascii="Century Gothic" w:eastAsia="Arial Unicode MS" w:hAnsi="Century Gothic"/>
                <w:spacing w:val="-6"/>
                <w:sz w:val="20"/>
                <w:szCs w:val="20"/>
                <w:lang w:val="es-CL" w:eastAsia="es-ES"/>
              </w:rPr>
              <w:t>l</w:t>
            </w:r>
            <w:r w:rsidRPr="00544B3D">
              <w:rPr>
                <w:rFonts w:ascii="Century Gothic" w:eastAsia="Arial Unicode MS" w:hAnsi="Century Gothic"/>
                <w:spacing w:val="-1"/>
                <w:sz w:val="20"/>
                <w:szCs w:val="20"/>
                <w:lang w:val="es-CL" w:eastAsia="es-ES"/>
              </w:rPr>
              <w:t>o</w:t>
            </w:r>
            <w:r w:rsidRPr="00544B3D">
              <w:rPr>
                <w:rFonts w:ascii="Century Gothic" w:eastAsia="Arial Unicode MS" w:hAnsi="Century Gothic"/>
                <w:sz w:val="20"/>
                <w:szCs w:val="20"/>
                <w:lang w:val="es-CL" w:eastAsia="es-ES"/>
              </w:rPr>
              <w:t xml:space="preserve">s </w:t>
            </w:r>
            <w:r w:rsidRPr="00544B3D">
              <w:rPr>
                <w:rFonts w:ascii="Century Gothic" w:eastAsia="Arial Unicode MS" w:hAnsi="Century Gothic"/>
                <w:spacing w:val="4"/>
                <w:sz w:val="20"/>
                <w:szCs w:val="20"/>
                <w:lang w:val="es-CL" w:eastAsia="es-ES"/>
              </w:rPr>
              <w:t>examinados</w:t>
            </w:r>
            <w:r w:rsidRPr="00544B3D">
              <w:rPr>
                <w:rFonts w:ascii="Century Gothic" w:eastAsia="Arial Unicode MS" w:hAnsi="Century Gothic"/>
                <w:sz w:val="20"/>
                <w:szCs w:val="20"/>
                <w:lang w:val="es-CL" w:eastAsia="es-ES"/>
              </w:rPr>
              <w:t xml:space="preserve"> </w:t>
            </w:r>
            <w:r w:rsidRPr="00544B3D">
              <w:rPr>
                <w:rFonts w:ascii="Century Gothic" w:eastAsia="Arial Unicode MS" w:hAnsi="Century Gothic"/>
                <w:spacing w:val="-1"/>
                <w:sz w:val="20"/>
                <w:szCs w:val="20"/>
                <w:lang w:val="es-CL" w:eastAsia="es-ES"/>
              </w:rPr>
              <w:t xml:space="preserve">estén </w:t>
            </w:r>
            <w:r w:rsidRPr="00544B3D">
              <w:rPr>
                <w:rFonts w:ascii="Century Gothic" w:eastAsia="Arial Unicode MS" w:hAnsi="Century Gothic"/>
                <w:sz w:val="20"/>
                <w:szCs w:val="20"/>
                <w:lang w:val="es-CL" w:eastAsia="es-ES"/>
              </w:rPr>
              <w:t>regis</w:t>
            </w:r>
            <w:r w:rsidRPr="00544B3D">
              <w:rPr>
                <w:rFonts w:ascii="Century Gothic" w:eastAsia="Arial Unicode MS" w:hAnsi="Century Gothic"/>
                <w:spacing w:val="4"/>
                <w:sz w:val="20"/>
                <w:szCs w:val="20"/>
                <w:lang w:val="es-CL" w:eastAsia="es-ES"/>
              </w:rPr>
              <w:t>t</w:t>
            </w:r>
            <w:r w:rsidRPr="00544B3D">
              <w:rPr>
                <w:rFonts w:ascii="Century Gothic" w:eastAsia="Arial Unicode MS" w:hAnsi="Century Gothic"/>
                <w:sz w:val="20"/>
                <w:szCs w:val="20"/>
                <w:lang w:val="es-CL" w:eastAsia="es-ES"/>
              </w:rPr>
              <w:t>r</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z w:val="20"/>
                <w:szCs w:val="20"/>
                <w:lang w:val="es-CL" w:eastAsia="es-ES"/>
              </w:rPr>
              <w:t>d</w:t>
            </w:r>
            <w:r w:rsidRPr="00544B3D">
              <w:rPr>
                <w:rFonts w:ascii="Century Gothic" w:eastAsia="Arial Unicode MS" w:hAnsi="Century Gothic"/>
                <w:spacing w:val="4"/>
                <w:sz w:val="20"/>
                <w:szCs w:val="20"/>
                <w:lang w:val="es-CL" w:eastAsia="es-ES"/>
              </w:rPr>
              <w:t>o</w:t>
            </w:r>
            <w:r w:rsidRPr="00544B3D">
              <w:rPr>
                <w:rFonts w:ascii="Century Gothic" w:eastAsia="Arial Unicode MS" w:hAnsi="Century Gothic"/>
                <w:sz w:val="20"/>
                <w:szCs w:val="20"/>
                <w:lang w:val="es-CL" w:eastAsia="es-ES"/>
              </w:rPr>
              <w:t xml:space="preserve">s </w:t>
            </w:r>
            <w:r w:rsidRPr="00544B3D">
              <w:rPr>
                <w:rFonts w:ascii="Century Gothic" w:eastAsia="Arial Unicode MS" w:hAnsi="Century Gothic"/>
                <w:spacing w:val="-6"/>
                <w:sz w:val="20"/>
                <w:szCs w:val="20"/>
                <w:lang w:val="es-CL" w:eastAsia="es-ES"/>
              </w:rPr>
              <w:t>e</w:t>
            </w:r>
            <w:r w:rsidRPr="00544B3D">
              <w:rPr>
                <w:rFonts w:ascii="Century Gothic" w:eastAsia="Arial Unicode MS" w:hAnsi="Century Gothic"/>
                <w:sz w:val="20"/>
                <w:szCs w:val="20"/>
                <w:lang w:val="es-CL" w:eastAsia="es-ES"/>
              </w:rPr>
              <w:t xml:space="preserve">n </w:t>
            </w:r>
            <w:r w:rsidRPr="00544B3D">
              <w:rPr>
                <w:rFonts w:ascii="Century Gothic" w:eastAsia="Arial Unicode MS" w:hAnsi="Century Gothic"/>
                <w:spacing w:val="6"/>
                <w:sz w:val="20"/>
                <w:szCs w:val="20"/>
                <w:lang w:val="es-CL" w:eastAsia="es-ES"/>
              </w:rPr>
              <w:t>e</w:t>
            </w:r>
            <w:r w:rsidRPr="00544B3D">
              <w:rPr>
                <w:rFonts w:ascii="Century Gothic" w:eastAsia="Arial Unicode MS" w:hAnsi="Century Gothic"/>
                <w:sz w:val="20"/>
                <w:szCs w:val="20"/>
                <w:lang w:val="es-CL" w:eastAsia="es-ES"/>
              </w:rPr>
              <w:t>l Acta de Aplicac</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z w:val="20"/>
                <w:szCs w:val="20"/>
                <w:lang w:val="es-CL" w:eastAsia="es-ES"/>
              </w:rPr>
              <w:t>ó</w:t>
            </w:r>
            <w:r w:rsidRPr="00544B3D">
              <w:rPr>
                <w:rFonts w:ascii="Century Gothic" w:eastAsia="Arial Unicode MS" w:hAnsi="Century Gothic"/>
                <w:spacing w:val="4"/>
                <w:sz w:val="20"/>
                <w:szCs w:val="20"/>
                <w:lang w:val="es-CL" w:eastAsia="es-ES"/>
              </w:rPr>
              <w:t>n</w:t>
            </w:r>
            <w:r w:rsidRPr="00544B3D">
              <w:rPr>
                <w:rFonts w:ascii="Century Gothic" w:eastAsia="Arial Unicode MS" w:hAnsi="Century Gothic"/>
                <w:sz w:val="20"/>
                <w:szCs w:val="20"/>
                <w:lang w:val="es-CL" w:eastAsia="es-ES"/>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50A55CB8"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72E2DC80"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04321CA8"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181F9C7"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258093B"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4666F047"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761CB772"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6B68095"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626FAAD2"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70F91A32"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1F6EDD30"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7B283900"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511FA88A"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46919391"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5EB7A79E"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2A644722"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P</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rmite</w:t>
            </w:r>
            <w:r w:rsidRPr="00544B3D">
              <w:rPr>
                <w:rFonts w:ascii="Century Gothic" w:eastAsia="Arial Unicode MS" w:hAnsi="Century Gothic"/>
                <w:spacing w:val="-7"/>
                <w:sz w:val="20"/>
                <w:szCs w:val="20"/>
                <w:lang w:val="es-CL" w:eastAsia="es-ES"/>
              </w:rPr>
              <w:t xml:space="preserve"> l</w:t>
            </w:r>
            <w:r w:rsidRPr="00544B3D">
              <w:rPr>
                <w:rFonts w:ascii="Century Gothic" w:eastAsia="Arial Unicode MS" w:hAnsi="Century Gothic"/>
                <w:sz w:val="20"/>
                <w:szCs w:val="20"/>
                <w:lang w:val="es-CL" w:eastAsia="es-ES"/>
              </w:rPr>
              <w:t xml:space="preserve">a presencia de </w:t>
            </w:r>
            <w:r w:rsidRPr="00544B3D">
              <w:rPr>
                <w:rFonts w:ascii="Century Gothic" w:eastAsia="Arial Unicode MS" w:hAnsi="Century Gothic"/>
                <w:spacing w:val="-4"/>
                <w:sz w:val="20"/>
                <w:szCs w:val="20"/>
                <w:lang w:val="es-CL" w:eastAsia="es-ES"/>
              </w:rPr>
              <w:t>p</w:t>
            </w:r>
            <w:r w:rsidRPr="00544B3D">
              <w:rPr>
                <w:rFonts w:ascii="Century Gothic" w:eastAsia="Arial Unicode MS" w:hAnsi="Century Gothic"/>
                <w:sz w:val="20"/>
                <w:szCs w:val="20"/>
                <w:lang w:val="es-CL" w:eastAsia="es-ES"/>
              </w:rPr>
              <w:t>ersonas aj</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 xml:space="preserve">nas al </w:t>
            </w:r>
            <w:r w:rsidRPr="00544B3D">
              <w:rPr>
                <w:rFonts w:ascii="Century Gothic" w:eastAsia="Arial Unicode MS" w:hAnsi="Century Gothic"/>
                <w:spacing w:val="4"/>
                <w:sz w:val="20"/>
                <w:szCs w:val="20"/>
                <w:lang w:val="es-CL" w:eastAsia="es-ES"/>
              </w:rPr>
              <w:t>p</w:t>
            </w:r>
            <w:r w:rsidRPr="00544B3D">
              <w:rPr>
                <w:rFonts w:ascii="Century Gothic" w:eastAsia="Arial Unicode MS" w:hAnsi="Century Gothic"/>
                <w:spacing w:val="-6"/>
                <w:sz w:val="20"/>
                <w:szCs w:val="20"/>
                <w:lang w:val="es-CL" w:eastAsia="es-ES"/>
              </w:rPr>
              <w:t>r</w:t>
            </w:r>
            <w:r w:rsidRPr="00544B3D">
              <w:rPr>
                <w:rFonts w:ascii="Century Gothic" w:eastAsia="Arial Unicode MS" w:hAnsi="Century Gothic"/>
                <w:sz w:val="20"/>
                <w:szCs w:val="20"/>
                <w:lang w:val="es-CL" w:eastAsia="es-ES"/>
              </w:rPr>
              <w:t>oc</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pacing w:val="-5"/>
                <w:sz w:val="20"/>
                <w:szCs w:val="20"/>
                <w:lang w:val="es-CL" w:eastAsia="es-ES"/>
              </w:rPr>
              <w:t>s</w:t>
            </w:r>
            <w:r w:rsidRPr="00544B3D">
              <w:rPr>
                <w:rFonts w:ascii="Century Gothic" w:eastAsia="Arial Unicode MS" w:hAnsi="Century Gothic"/>
                <w:sz w:val="20"/>
                <w:szCs w:val="20"/>
                <w:lang w:val="es-CL" w:eastAsia="es-ES"/>
              </w:rPr>
              <w:t xml:space="preserve">o en </w:t>
            </w:r>
            <w:r w:rsidRPr="00544B3D">
              <w:rPr>
                <w:rFonts w:ascii="Century Gothic" w:eastAsia="Arial Unicode MS" w:hAnsi="Century Gothic"/>
                <w:spacing w:val="-6"/>
                <w:sz w:val="20"/>
                <w:szCs w:val="20"/>
                <w:lang w:val="es-CL" w:eastAsia="es-ES"/>
              </w:rPr>
              <w:t>l</w:t>
            </w:r>
            <w:r w:rsidRPr="00544B3D">
              <w:rPr>
                <w:rFonts w:ascii="Century Gothic" w:eastAsia="Arial Unicode MS" w:hAnsi="Century Gothic"/>
                <w:sz w:val="20"/>
                <w:szCs w:val="20"/>
                <w:lang w:val="es-CL" w:eastAsia="es-ES"/>
              </w:rPr>
              <w:t>a sala.</w:t>
            </w:r>
          </w:p>
        </w:tc>
        <w:tc>
          <w:tcPr>
            <w:tcW w:w="451" w:type="dxa"/>
            <w:tcBorders>
              <w:top w:val="single" w:sz="4" w:space="0" w:color="000000"/>
              <w:left w:val="single" w:sz="4" w:space="0" w:color="000000"/>
              <w:bottom w:val="single" w:sz="4" w:space="0" w:color="000000"/>
              <w:right w:val="single" w:sz="4" w:space="0" w:color="000000"/>
            </w:tcBorders>
            <w:vAlign w:val="center"/>
          </w:tcPr>
          <w:p w14:paraId="64099D32"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FE069B1"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3F43A609"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1456EFA"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7FBF4023"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670C7E51"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6556D027"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E7C4321"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0283676"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71BE0ECD"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234AC8AF"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07019EF2"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643B5452"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31EC6A6"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23DAB61C"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46A64605"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 xml:space="preserve">Genera </w:t>
            </w:r>
            <w:r w:rsidRPr="00544B3D">
              <w:rPr>
                <w:rFonts w:ascii="Century Gothic" w:eastAsia="Arial Unicode MS" w:hAnsi="Century Gothic"/>
                <w:spacing w:val="4"/>
                <w:sz w:val="20"/>
                <w:szCs w:val="20"/>
                <w:lang w:val="es-CL" w:eastAsia="es-ES"/>
              </w:rPr>
              <w:t>u</w:t>
            </w:r>
            <w:r w:rsidRPr="00544B3D">
              <w:rPr>
                <w:rFonts w:ascii="Century Gothic" w:eastAsia="Arial Unicode MS" w:hAnsi="Century Gothic"/>
                <w:sz w:val="20"/>
                <w:szCs w:val="20"/>
                <w:lang w:val="es-CL" w:eastAsia="es-ES"/>
              </w:rPr>
              <w:t>n clima de examinación agradable.</w:t>
            </w:r>
          </w:p>
        </w:tc>
        <w:tc>
          <w:tcPr>
            <w:tcW w:w="451" w:type="dxa"/>
            <w:tcBorders>
              <w:top w:val="single" w:sz="4" w:space="0" w:color="000000"/>
              <w:left w:val="single" w:sz="4" w:space="0" w:color="000000"/>
              <w:bottom w:val="single" w:sz="4" w:space="0" w:color="000000"/>
              <w:right w:val="single" w:sz="4" w:space="0" w:color="000000"/>
            </w:tcBorders>
            <w:vAlign w:val="center"/>
          </w:tcPr>
          <w:p w14:paraId="73D8FDB0"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66893AE7"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39A59466"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03AD6C9"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0C4EACAC"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4142F92F"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415E4A7A"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595C1252"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3C37B220"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3FB94367"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415B8EB9"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707F33E8"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5AF75047"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CCF9D84"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09E0B56A"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18890BE4"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 xml:space="preserve">Lee en voz alta </w:t>
            </w:r>
            <w:r w:rsidRPr="00544B3D">
              <w:rPr>
                <w:rFonts w:ascii="Century Gothic" w:eastAsia="Arial Unicode MS" w:hAnsi="Century Gothic"/>
                <w:spacing w:val="-6"/>
                <w:sz w:val="20"/>
                <w:szCs w:val="20"/>
                <w:lang w:val="es-CL" w:eastAsia="es-ES"/>
              </w:rPr>
              <w:t>l</w:t>
            </w:r>
            <w:r w:rsidRPr="00544B3D">
              <w:rPr>
                <w:rFonts w:ascii="Century Gothic" w:eastAsia="Arial Unicode MS" w:hAnsi="Century Gothic"/>
                <w:sz w:val="20"/>
                <w:szCs w:val="20"/>
                <w:lang w:val="es-CL" w:eastAsia="es-ES"/>
              </w:rPr>
              <w:t>as instrucc</w:t>
            </w:r>
            <w:r w:rsidRPr="00544B3D">
              <w:rPr>
                <w:rFonts w:ascii="Century Gothic" w:eastAsia="Arial Unicode MS" w:hAnsi="Century Gothic"/>
                <w:spacing w:val="-5"/>
                <w:sz w:val="20"/>
                <w:szCs w:val="20"/>
                <w:lang w:val="es-CL" w:eastAsia="es-ES"/>
              </w:rPr>
              <w:t>i</w:t>
            </w:r>
            <w:r w:rsidRPr="00544B3D">
              <w:rPr>
                <w:rFonts w:ascii="Century Gothic" w:eastAsia="Arial Unicode MS" w:hAnsi="Century Gothic"/>
                <w:sz w:val="20"/>
                <w:szCs w:val="20"/>
                <w:lang w:val="es-CL" w:eastAsia="es-ES"/>
              </w:rPr>
              <w:t xml:space="preserve">ones </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z w:val="20"/>
                <w:szCs w:val="20"/>
                <w:lang w:val="es-CL" w:eastAsia="es-ES"/>
              </w:rPr>
              <w:t>l inicio de la p</w:t>
            </w:r>
            <w:r w:rsidRPr="00544B3D">
              <w:rPr>
                <w:rFonts w:ascii="Century Gothic" w:eastAsia="Arial Unicode MS" w:hAnsi="Century Gothic"/>
                <w:spacing w:val="-4"/>
                <w:sz w:val="20"/>
                <w:szCs w:val="20"/>
                <w:lang w:val="es-CL" w:eastAsia="es-ES"/>
              </w:rPr>
              <w:t>r</w:t>
            </w:r>
            <w:r w:rsidRPr="00544B3D">
              <w:rPr>
                <w:rFonts w:ascii="Century Gothic" w:eastAsia="Arial Unicode MS" w:hAnsi="Century Gothic"/>
                <w:sz w:val="20"/>
                <w:szCs w:val="20"/>
                <w:lang w:val="es-CL" w:eastAsia="es-ES"/>
              </w:rPr>
              <w:t>ueb</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z w:val="20"/>
                <w:szCs w:val="20"/>
                <w:lang w:val="es-CL" w:eastAsia="es-ES"/>
              </w:rPr>
              <w:t>.</w:t>
            </w:r>
          </w:p>
        </w:tc>
        <w:tc>
          <w:tcPr>
            <w:tcW w:w="451" w:type="dxa"/>
            <w:tcBorders>
              <w:top w:val="single" w:sz="4" w:space="0" w:color="000000"/>
              <w:left w:val="single" w:sz="4" w:space="0" w:color="000000"/>
              <w:bottom w:val="single" w:sz="4" w:space="0" w:color="000000"/>
              <w:right w:val="single" w:sz="4" w:space="0" w:color="000000"/>
            </w:tcBorders>
            <w:vAlign w:val="center"/>
          </w:tcPr>
          <w:p w14:paraId="5C99FAC0"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1A35782F"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10507426"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79849DCF"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6FA6FD64"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7453D472"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4F0A01A4"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DEDBD87"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348CD2CA"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197F54B2"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44E0E4D0"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02B6E997"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3E2BFA28"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3828A222"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2411D305"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0C9C6CCB"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S</w:t>
            </w:r>
            <w:r w:rsidRPr="00544B3D">
              <w:rPr>
                <w:rFonts w:ascii="Century Gothic" w:eastAsia="Arial Unicode MS" w:hAnsi="Century Gothic"/>
                <w:spacing w:val="4"/>
                <w:sz w:val="20"/>
                <w:szCs w:val="20"/>
                <w:lang w:val="es-CL" w:eastAsia="es-ES"/>
              </w:rPr>
              <w:t>o</w:t>
            </w:r>
            <w:r w:rsidRPr="00544B3D">
              <w:rPr>
                <w:rFonts w:ascii="Century Gothic" w:eastAsia="Arial Unicode MS" w:hAnsi="Century Gothic"/>
                <w:sz w:val="20"/>
                <w:szCs w:val="20"/>
                <w:lang w:val="es-CL" w:eastAsia="es-ES"/>
              </w:rPr>
              <w:t>licita completar datos p</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rs</w:t>
            </w:r>
            <w:r w:rsidRPr="00544B3D">
              <w:rPr>
                <w:rFonts w:ascii="Century Gothic" w:eastAsia="Arial Unicode MS" w:hAnsi="Century Gothic"/>
                <w:spacing w:val="-4"/>
                <w:sz w:val="20"/>
                <w:szCs w:val="20"/>
                <w:lang w:val="es-CL" w:eastAsia="es-ES"/>
              </w:rPr>
              <w:t>o</w:t>
            </w:r>
            <w:r w:rsidRPr="00544B3D">
              <w:rPr>
                <w:rFonts w:ascii="Century Gothic" w:eastAsia="Arial Unicode MS" w:hAnsi="Century Gothic"/>
                <w:sz w:val="20"/>
                <w:szCs w:val="20"/>
                <w:lang w:val="es-CL" w:eastAsia="es-ES"/>
              </w:rPr>
              <w:t>n</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pacing w:val="-6"/>
                <w:sz w:val="20"/>
                <w:szCs w:val="20"/>
                <w:lang w:val="es-CL" w:eastAsia="es-ES"/>
              </w:rPr>
              <w:t>l</w:t>
            </w:r>
            <w:r w:rsidRPr="00544B3D">
              <w:rPr>
                <w:rFonts w:ascii="Century Gothic" w:eastAsia="Arial Unicode MS" w:hAnsi="Century Gothic"/>
                <w:sz w:val="20"/>
                <w:szCs w:val="20"/>
                <w:lang w:val="es-CL" w:eastAsia="es-ES"/>
              </w:rPr>
              <w:t xml:space="preserve">es en </w:t>
            </w:r>
            <w:r w:rsidRPr="00544B3D">
              <w:rPr>
                <w:rFonts w:ascii="Century Gothic" w:eastAsia="Arial Unicode MS" w:hAnsi="Century Gothic"/>
                <w:spacing w:val="-6"/>
                <w:sz w:val="20"/>
                <w:szCs w:val="20"/>
                <w:lang w:val="es-CL" w:eastAsia="es-ES"/>
              </w:rPr>
              <w:t>l</w:t>
            </w:r>
            <w:r w:rsidRPr="00544B3D">
              <w:rPr>
                <w:rFonts w:ascii="Century Gothic" w:eastAsia="Arial Unicode MS" w:hAnsi="Century Gothic"/>
                <w:sz w:val="20"/>
                <w:szCs w:val="20"/>
                <w:lang w:val="es-CL" w:eastAsia="es-ES"/>
              </w:rPr>
              <w:t>a ta</w:t>
            </w:r>
            <w:r w:rsidRPr="00544B3D">
              <w:rPr>
                <w:rFonts w:ascii="Century Gothic" w:eastAsia="Arial Unicode MS" w:hAnsi="Century Gothic"/>
                <w:spacing w:val="-4"/>
                <w:sz w:val="20"/>
                <w:szCs w:val="20"/>
                <w:lang w:val="es-CL" w:eastAsia="es-ES"/>
              </w:rPr>
              <w:t>p</w:t>
            </w:r>
            <w:r w:rsidRPr="00544B3D">
              <w:rPr>
                <w:rFonts w:ascii="Century Gothic" w:eastAsia="Arial Unicode MS" w:hAnsi="Century Gothic"/>
                <w:sz w:val="20"/>
                <w:szCs w:val="20"/>
                <w:lang w:val="es-CL" w:eastAsia="es-ES"/>
              </w:rPr>
              <w:t>a d</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l foll</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to.</w:t>
            </w:r>
          </w:p>
        </w:tc>
        <w:tc>
          <w:tcPr>
            <w:tcW w:w="451" w:type="dxa"/>
            <w:tcBorders>
              <w:top w:val="single" w:sz="4" w:space="0" w:color="000000"/>
              <w:left w:val="single" w:sz="4" w:space="0" w:color="000000"/>
              <w:bottom w:val="single" w:sz="4" w:space="0" w:color="000000"/>
              <w:right w:val="single" w:sz="4" w:space="0" w:color="000000"/>
            </w:tcBorders>
            <w:vAlign w:val="center"/>
          </w:tcPr>
          <w:p w14:paraId="68064D95"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4DB42EA"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7AA2F986"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594B86CF"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17F9A3A"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74C738B"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2AF9787C"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3F8FF07C"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0098ACF"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91EDECB"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10560969"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FB3B7B1"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3C9AE422"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1D2EB63C"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252C3CC2"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5AD93BA2"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V</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r</w:t>
            </w:r>
            <w:r w:rsidRPr="00544B3D">
              <w:rPr>
                <w:rFonts w:ascii="Century Gothic" w:eastAsia="Arial Unicode MS" w:hAnsi="Century Gothic"/>
                <w:spacing w:val="-7"/>
                <w:sz w:val="20"/>
                <w:szCs w:val="20"/>
                <w:lang w:val="es-CL" w:eastAsia="es-ES"/>
              </w:rPr>
              <w:t>i</w:t>
            </w:r>
            <w:r w:rsidRPr="00544B3D">
              <w:rPr>
                <w:rFonts w:ascii="Century Gothic" w:eastAsia="Arial Unicode MS" w:hAnsi="Century Gothic"/>
                <w:spacing w:val="6"/>
                <w:sz w:val="20"/>
                <w:szCs w:val="20"/>
                <w:lang w:val="es-CL" w:eastAsia="es-ES"/>
              </w:rPr>
              <w:t>f</w:t>
            </w:r>
            <w:r w:rsidRPr="00544B3D">
              <w:rPr>
                <w:rFonts w:ascii="Century Gothic" w:eastAsia="Arial Unicode MS" w:hAnsi="Century Gothic"/>
                <w:sz w:val="20"/>
                <w:szCs w:val="20"/>
                <w:lang w:val="es-CL" w:eastAsia="es-ES"/>
              </w:rPr>
              <w:t xml:space="preserve">ica </w:t>
            </w:r>
            <w:r w:rsidRPr="00544B3D">
              <w:rPr>
                <w:rFonts w:ascii="Century Gothic" w:eastAsia="Arial Unicode MS" w:hAnsi="Century Gothic"/>
                <w:spacing w:val="-6"/>
                <w:sz w:val="20"/>
                <w:szCs w:val="20"/>
                <w:lang w:val="es-CL" w:eastAsia="es-ES"/>
              </w:rPr>
              <w:t>l</w:t>
            </w:r>
            <w:r w:rsidRPr="00544B3D">
              <w:rPr>
                <w:rFonts w:ascii="Century Gothic" w:eastAsia="Arial Unicode MS" w:hAnsi="Century Gothic"/>
                <w:sz w:val="20"/>
                <w:szCs w:val="20"/>
                <w:lang w:val="es-CL" w:eastAsia="es-ES"/>
              </w:rPr>
              <w:t xml:space="preserve">a </w:t>
            </w:r>
            <w:r w:rsidRPr="00544B3D">
              <w:rPr>
                <w:rFonts w:ascii="Century Gothic" w:eastAsia="Arial Unicode MS" w:hAnsi="Century Gothic"/>
                <w:spacing w:val="-5"/>
                <w:sz w:val="20"/>
                <w:szCs w:val="20"/>
                <w:lang w:val="es-CL" w:eastAsia="es-ES"/>
              </w:rPr>
              <w:t>c</w:t>
            </w:r>
            <w:r w:rsidRPr="00544B3D">
              <w:rPr>
                <w:rFonts w:ascii="Century Gothic" w:eastAsia="Arial Unicode MS" w:hAnsi="Century Gothic"/>
                <w:sz w:val="20"/>
                <w:szCs w:val="20"/>
                <w:lang w:val="es-CL" w:eastAsia="es-ES"/>
              </w:rPr>
              <w:t>om</w:t>
            </w:r>
            <w:r w:rsidRPr="00544B3D">
              <w:rPr>
                <w:rFonts w:ascii="Century Gothic" w:eastAsia="Arial Unicode MS" w:hAnsi="Century Gothic"/>
                <w:spacing w:val="3"/>
                <w:sz w:val="20"/>
                <w:szCs w:val="20"/>
                <w:lang w:val="es-CL" w:eastAsia="es-ES"/>
              </w:rPr>
              <w:t>p</w:t>
            </w:r>
            <w:r w:rsidRPr="00544B3D">
              <w:rPr>
                <w:rFonts w:ascii="Century Gothic" w:eastAsia="Arial Unicode MS" w:hAnsi="Century Gothic"/>
                <w:sz w:val="20"/>
                <w:szCs w:val="20"/>
                <w:lang w:val="es-CL" w:eastAsia="es-ES"/>
              </w:rPr>
              <w:t xml:space="preserve">rensión </w:t>
            </w:r>
            <w:r w:rsidRPr="00544B3D">
              <w:rPr>
                <w:rFonts w:ascii="Century Gothic" w:eastAsia="Arial Unicode MS" w:hAnsi="Century Gothic"/>
                <w:spacing w:val="-6"/>
                <w:sz w:val="20"/>
                <w:szCs w:val="20"/>
                <w:lang w:val="es-CL" w:eastAsia="es-ES"/>
              </w:rPr>
              <w:t>d</w:t>
            </w:r>
            <w:r w:rsidRPr="00544B3D">
              <w:rPr>
                <w:rFonts w:ascii="Century Gothic" w:eastAsia="Arial Unicode MS" w:hAnsi="Century Gothic"/>
                <w:sz w:val="20"/>
                <w:szCs w:val="20"/>
                <w:lang w:val="es-CL" w:eastAsia="es-ES"/>
              </w:rPr>
              <w:t xml:space="preserve">e </w:t>
            </w:r>
            <w:r w:rsidRPr="00544B3D">
              <w:rPr>
                <w:rFonts w:ascii="Century Gothic" w:eastAsia="Arial Unicode MS" w:hAnsi="Century Gothic"/>
                <w:spacing w:val="-6"/>
                <w:sz w:val="20"/>
                <w:szCs w:val="20"/>
                <w:lang w:val="es-CL" w:eastAsia="es-ES"/>
              </w:rPr>
              <w:t>l</w:t>
            </w:r>
            <w:r w:rsidRPr="00544B3D">
              <w:rPr>
                <w:rFonts w:ascii="Century Gothic" w:eastAsia="Arial Unicode MS" w:hAnsi="Century Gothic"/>
                <w:sz w:val="20"/>
                <w:szCs w:val="20"/>
                <w:lang w:val="es-CL" w:eastAsia="es-ES"/>
              </w:rPr>
              <w:t>as instruc</w:t>
            </w:r>
            <w:r w:rsidRPr="00544B3D">
              <w:rPr>
                <w:rFonts w:ascii="Century Gothic" w:eastAsia="Arial Unicode MS" w:hAnsi="Century Gothic"/>
                <w:spacing w:val="4"/>
                <w:sz w:val="20"/>
                <w:szCs w:val="20"/>
                <w:lang w:val="es-CL" w:eastAsia="es-ES"/>
              </w:rPr>
              <w:t>c</w:t>
            </w:r>
            <w:r w:rsidRPr="00544B3D">
              <w:rPr>
                <w:rFonts w:ascii="Century Gothic" w:eastAsia="Arial Unicode MS" w:hAnsi="Century Gothic"/>
                <w:sz w:val="20"/>
                <w:szCs w:val="20"/>
                <w:lang w:val="es-CL" w:eastAsia="es-ES"/>
              </w:rPr>
              <w:t>ion</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s.</w:t>
            </w:r>
          </w:p>
        </w:tc>
        <w:tc>
          <w:tcPr>
            <w:tcW w:w="451" w:type="dxa"/>
            <w:tcBorders>
              <w:top w:val="single" w:sz="4" w:space="0" w:color="000000"/>
              <w:left w:val="single" w:sz="4" w:space="0" w:color="000000"/>
              <w:bottom w:val="single" w:sz="4" w:space="0" w:color="000000"/>
              <w:right w:val="single" w:sz="4" w:space="0" w:color="000000"/>
            </w:tcBorders>
            <w:vAlign w:val="center"/>
          </w:tcPr>
          <w:p w14:paraId="5AD1A75E"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380EA21B"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246DC14C"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19D5222"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B64ADCE"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06C8E4D"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6F9C1156"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515209A0"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534822DB"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116DFC56"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43761B60"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5050B31"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D8B1E0F"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6D0CF552"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3CF15B50"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2D239C98"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Ca</w:t>
            </w:r>
            <w:r w:rsidRPr="00544B3D">
              <w:rPr>
                <w:rFonts w:ascii="Century Gothic" w:eastAsia="Arial Unicode MS" w:hAnsi="Century Gothic"/>
                <w:spacing w:val="3"/>
                <w:sz w:val="20"/>
                <w:szCs w:val="20"/>
                <w:lang w:val="es-CL" w:eastAsia="es-ES"/>
              </w:rPr>
              <w:t>u</w:t>
            </w:r>
            <w:r w:rsidRPr="00544B3D">
              <w:rPr>
                <w:rFonts w:ascii="Century Gothic" w:eastAsia="Arial Unicode MS" w:hAnsi="Century Gothic"/>
                <w:sz w:val="20"/>
                <w:szCs w:val="20"/>
                <w:lang w:val="es-CL" w:eastAsia="es-ES"/>
              </w:rPr>
              <w:t xml:space="preserve">tela que </w:t>
            </w:r>
            <w:r w:rsidRPr="00544B3D">
              <w:rPr>
                <w:rFonts w:ascii="Century Gothic" w:eastAsia="Arial Unicode MS" w:hAnsi="Century Gothic"/>
                <w:spacing w:val="-6"/>
                <w:sz w:val="20"/>
                <w:szCs w:val="20"/>
                <w:lang w:val="es-CL" w:eastAsia="es-ES"/>
              </w:rPr>
              <w:t>l</w:t>
            </w:r>
            <w:r w:rsidRPr="00544B3D">
              <w:rPr>
                <w:rFonts w:ascii="Century Gothic" w:eastAsia="Arial Unicode MS" w:hAnsi="Century Gothic"/>
                <w:sz w:val="20"/>
                <w:szCs w:val="20"/>
                <w:lang w:val="es-CL" w:eastAsia="es-ES"/>
              </w:rPr>
              <w:t>os examinados no copien.</w:t>
            </w:r>
          </w:p>
        </w:tc>
        <w:tc>
          <w:tcPr>
            <w:tcW w:w="451" w:type="dxa"/>
            <w:tcBorders>
              <w:top w:val="single" w:sz="4" w:space="0" w:color="000000"/>
              <w:left w:val="single" w:sz="4" w:space="0" w:color="000000"/>
              <w:bottom w:val="single" w:sz="4" w:space="0" w:color="000000"/>
              <w:right w:val="single" w:sz="4" w:space="0" w:color="000000"/>
            </w:tcBorders>
            <w:vAlign w:val="center"/>
          </w:tcPr>
          <w:p w14:paraId="4A3B3CF3"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D9E05ED"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12563229"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0FCF194D"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70A609D"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04291F03"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38975D81"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1EAE62C"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B8CE453"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772022C9"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26E362AC"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7C4D1874"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34B00E48"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6120A89C"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5D7134AB"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1248E275"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Respond</w:t>
            </w:r>
            <w:r w:rsidRPr="00544B3D">
              <w:rPr>
                <w:rFonts w:ascii="Century Gothic" w:eastAsia="Arial Unicode MS" w:hAnsi="Century Gothic"/>
                <w:sz w:val="20"/>
                <w:szCs w:val="20"/>
                <w:lang w:val="es-CL" w:eastAsia="es-ES"/>
              </w:rPr>
              <w:t xml:space="preserve">e </w:t>
            </w:r>
            <w:r w:rsidRPr="00544B3D">
              <w:rPr>
                <w:rFonts w:ascii="Century Gothic" w:eastAsia="Arial Unicode MS" w:hAnsi="Century Gothic"/>
                <w:spacing w:val="-1"/>
                <w:sz w:val="20"/>
                <w:szCs w:val="20"/>
                <w:lang w:val="es-CL" w:eastAsia="es-ES"/>
              </w:rPr>
              <w:t>e</w:t>
            </w:r>
            <w:r w:rsidRPr="00544B3D">
              <w:rPr>
                <w:rFonts w:ascii="Century Gothic" w:eastAsia="Arial Unicode MS" w:hAnsi="Century Gothic"/>
                <w:sz w:val="20"/>
                <w:szCs w:val="20"/>
                <w:lang w:val="es-CL" w:eastAsia="es-ES"/>
              </w:rPr>
              <w:t xml:space="preserve">n </w:t>
            </w:r>
            <w:r w:rsidRPr="00544B3D">
              <w:rPr>
                <w:rFonts w:ascii="Century Gothic" w:eastAsia="Arial Unicode MS" w:hAnsi="Century Gothic"/>
                <w:spacing w:val="6"/>
                <w:sz w:val="20"/>
                <w:szCs w:val="20"/>
                <w:lang w:val="es-CL" w:eastAsia="es-ES"/>
              </w:rPr>
              <w:t>f</w:t>
            </w:r>
            <w:r w:rsidRPr="00544B3D">
              <w:rPr>
                <w:rFonts w:ascii="Century Gothic" w:eastAsia="Arial Unicode MS" w:hAnsi="Century Gothic"/>
                <w:spacing w:val="-1"/>
                <w:sz w:val="20"/>
                <w:szCs w:val="20"/>
                <w:lang w:val="es-CL" w:eastAsia="es-ES"/>
              </w:rPr>
              <w:t>orm</w:t>
            </w:r>
            <w:r w:rsidRPr="00544B3D">
              <w:rPr>
                <w:rFonts w:ascii="Century Gothic" w:eastAsia="Arial Unicode MS" w:hAnsi="Century Gothic"/>
                <w:sz w:val="20"/>
                <w:szCs w:val="20"/>
                <w:lang w:val="es-CL" w:eastAsia="es-ES"/>
              </w:rPr>
              <w:t xml:space="preserve">a </w:t>
            </w:r>
            <w:r w:rsidRPr="00544B3D">
              <w:rPr>
                <w:rFonts w:ascii="Century Gothic" w:eastAsia="Arial Unicode MS" w:hAnsi="Century Gothic"/>
                <w:spacing w:val="-1"/>
                <w:sz w:val="20"/>
                <w:szCs w:val="20"/>
                <w:lang w:val="es-CL" w:eastAsia="es-ES"/>
              </w:rPr>
              <w:t>clar</w:t>
            </w:r>
            <w:r w:rsidRPr="00544B3D">
              <w:rPr>
                <w:rFonts w:ascii="Century Gothic" w:eastAsia="Arial Unicode MS" w:hAnsi="Century Gothic"/>
                <w:sz w:val="20"/>
                <w:szCs w:val="20"/>
                <w:lang w:val="es-CL" w:eastAsia="es-ES"/>
              </w:rPr>
              <w:t xml:space="preserve">a </w:t>
            </w:r>
            <w:r w:rsidRPr="00544B3D">
              <w:rPr>
                <w:rFonts w:ascii="Century Gothic" w:eastAsia="Arial Unicode MS" w:hAnsi="Century Gothic"/>
                <w:spacing w:val="-1"/>
                <w:sz w:val="20"/>
                <w:szCs w:val="20"/>
                <w:lang w:val="es-CL" w:eastAsia="es-ES"/>
              </w:rPr>
              <w:t xml:space="preserve">y </w:t>
            </w:r>
            <w:r w:rsidRPr="00544B3D">
              <w:rPr>
                <w:rFonts w:ascii="Century Gothic" w:eastAsia="Arial Unicode MS" w:hAnsi="Century Gothic"/>
                <w:sz w:val="20"/>
                <w:szCs w:val="20"/>
                <w:lang w:val="es-CL" w:eastAsia="es-ES"/>
              </w:rPr>
              <w:t xml:space="preserve">oportuna </w:t>
            </w:r>
            <w:r w:rsidRPr="00544B3D">
              <w:rPr>
                <w:rFonts w:ascii="Century Gothic" w:eastAsia="Arial Unicode MS" w:hAnsi="Century Gothic"/>
                <w:spacing w:val="-6"/>
                <w:sz w:val="20"/>
                <w:szCs w:val="20"/>
                <w:lang w:val="es-CL" w:eastAsia="es-ES"/>
              </w:rPr>
              <w:t>l</w:t>
            </w:r>
            <w:r w:rsidRPr="00544B3D">
              <w:rPr>
                <w:rFonts w:ascii="Century Gothic" w:eastAsia="Arial Unicode MS" w:hAnsi="Century Gothic"/>
                <w:sz w:val="20"/>
                <w:szCs w:val="20"/>
                <w:lang w:val="es-CL" w:eastAsia="es-ES"/>
              </w:rPr>
              <w:t>as preguntas de los examinados.</w:t>
            </w:r>
          </w:p>
        </w:tc>
        <w:tc>
          <w:tcPr>
            <w:tcW w:w="451" w:type="dxa"/>
            <w:tcBorders>
              <w:top w:val="single" w:sz="4" w:space="0" w:color="000000"/>
              <w:left w:val="single" w:sz="4" w:space="0" w:color="000000"/>
              <w:bottom w:val="single" w:sz="4" w:space="0" w:color="000000"/>
              <w:right w:val="single" w:sz="4" w:space="0" w:color="000000"/>
            </w:tcBorders>
            <w:vAlign w:val="center"/>
          </w:tcPr>
          <w:p w14:paraId="1124668B"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3C7E9346"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5EE4C7C8"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09D13E51"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3B506A2A"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1705A4B4"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4E8C3FE4"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757BF800"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FE6009A"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25B1DD4D"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3383A625"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5C89A4BE"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781FBEB"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40AA399E"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76B93023"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5AFE6EE5"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pacing w:val="-1"/>
                <w:sz w:val="20"/>
                <w:szCs w:val="20"/>
                <w:lang w:val="es-CL" w:eastAsia="es-ES"/>
              </w:rPr>
              <w:t>V</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pacing w:val="-1"/>
                <w:sz w:val="20"/>
                <w:szCs w:val="20"/>
                <w:lang w:val="es-CL" w:eastAsia="es-ES"/>
              </w:rPr>
              <w:t>r</w:t>
            </w:r>
            <w:r w:rsidRPr="00544B3D">
              <w:rPr>
                <w:rFonts w:ascii="Century Gothic" w:eastAsia="Arial Unicode MS" w:hAnsi="Century Gothic"/>
                <w:spacing w:val="-7"/>
                <w:sz w:val="20"/>
                <w:szCs w:val="20"/>
                <w:lang w:val="es-CL" w:eastAsia="es-ES"/>
              </w:rPr>
              <w:t>i</w:t>
            </w:r>
            <w:r w:rsidRPr="00544B3D">
              <w:rPr>
                <w:rFonts w:ascii="Century Gothic" w:eastAsia="Arial Unicode MS" w:hAnsi="Century Gothic"/>
                <w:spacing w:val="6"/>
                <w:sz w:val="20"/>
                <w:szCs w:val="20"/>
                <w:lang w:val="es-CL" w:eastAsia="es-ES"/>
              </w:rPr>
              <w:t>f</w:t>
            </w:r>
            <w:r w:rsidRPr="00544B3D">
              <w:rPr>
                <w:rFonts w:ascii="Century Gothic" w:eastAsia="Arial Unicode MS" w:hAnsi="Century Gothic"/>
                <w:spacing w:val="-1"/>
                <w:sz w:val="20"/>
                <w:szCs w:val="20"/>
                <w:lang w:val="es-CL" w:eastAsia="es-ES"/>
              </w:rPr>
              <w:t>ic</w:t>
            </w:r>
            <w:r w:rsidRPr="00544B3D">
              <w:rPr>
                <w:rFonts w:ascii="Century Gothic" w:eastAsia="Arial Unicode MS" w:hAnsi="Century Gothic"/>
                <w:sz w:val="20"/>
                <w:szCs w:val="20"/>
                <w:lang w:val="es-CL" w:eastAsia="es-ES"/>
              </w:rPr>
              <w:t xml:space="preserve">a </w:t>
            </w:r>
            <w:r w:rsidRPr="00544B3D">
              <w:rPr>
                <w:rFonts w:ascii="Century Gothic" w:eastAsia="Arial Unicode MS" w:hAnsi="Century Gothic"/>
                <w:spacing w:val="-1"/>
                <w:sz w:val="20"/>
                <w:szCs w:val="20"/>
                <w:lang w:val="es-CL" w:eastAsia="es-ES"/>
              </w:rPr>
              <w:t>qu</w:t>
            </w:r>
            <w:r w:rsidRPr="00544B3D">
              <w:rPr>
                <w:rFonts w:ascii="Century Gothic" w:eastAsia="Arial Unicode MS" w:hAnsi="Century Gothic"/>
                <w:sz w:val="20"/>
                <w:szCs w:val="20"/>
                <w:lang w:val="es-CL" w:eastAsia="es-ES"/>
              </w:rPr>
              <w:t xml:space="preserve">e </w:t>
            </w:r>
            <w:r w:rsidRPr="00544B3D">
              <w:rPr>
                <w:rFonts w:ascii="Century Gothic" w:eastAsia="Arial Unicode MS" w:hAnsi="Century Gothic"/>
                <w:spacing w:val="-6"/>
                <w:sz w:val="20"/>
                <w:szCs w:val="20"/>
                <w:lang w:val="es-CL" w:eastAsia="es-ES"/>
              </w:rPr>
              <w:t>c</w:t>
            </w:r>
            <w:r w:rsidRPr="00544B3D">
              <w:rPr>
                <w:rFonts w:ascii="Century Gothic" w:eastAsia="Arial Unicode MS" w:hAnsi="Century Gothic"/>
                <w:spacing w:val="-1"/>
                <w:sz w:val="20"/>
                <w:szCs w:val="20"/>
                <w:lang w:val="es-CL" w:eastAsia="es-ES"/>
              </w:rPr>
              <w:t>ad</w:t>
            </w:r>
            <w:r w:rsidRPr="00544B3D">
              <w:rPr>
                <w:rFonts w:ascii="Century Gothic" w:eastAsia="Arial Unicode MS" w:hAnsi="Century Gothic"/>
                <w:sz w:val="20"/>
                <w:szCs w:val="20"/>
                <w:lang w:val="es-CL" w:eastAsia="es-ES"/>
              </w:rPr>
              <w:t xml:space="preserve">a </w:t>
            </w:r>
            <w:r w:rsidRPr="00544B3D">
              <w:rPr>
                <w:rFonts w:ascii="Century Gothic" w:eastAsia="Arial Unicode MS" w:hAnsi="Century Gothic"/>
                <w:spacing w:val="-1"/>
                <w:sz w:val="20"/>
                <w:szCs w:val="20"/>
                <w:lang w:val="es-CL" w:eastAsia="es-ES"/>
              </w:rPr>
              <w:t>examinado</w:t>
            </w:r>
            <w:r w:rsidRPr="00544B3D">
              <w:rPr>
                <w:rFonts w:ascii="Century Gothic" w:eastAsia="Arial Unicode MS" w:hAnsi="Century Gothic"/>
                <w:sz w:val="20"/>
                <w:szCs w:val="20"/>
                <w:lang w:val="es-CL" w:eastAsia="es-ES"/>
              </w:rPr>
              <w:t xml:space="preserve"> </w:t>
            </w:r>
            <w:r w:rsidRPr="00544B3D">
              <w:rPr>
                <w:rFonts w:ascii="Century Gothic" w:eastAsia="Arial Unicode MS" w:hAnsi="Century Gothic"/>
                <w:spacing w:val="-1"/>
                <w:sz w:val="20"/>
                <w:szCs w:val="20"/>
                <w:lang w:val="es-CL" w:eastAsia="es-ES"/>
              </w:rPr>
              <w:t xml:space="preserve">retire </w:t>
            </w:r>
            <w:r w:rsidRPr="00544B3D">
              <w:rPr>
                <w:rFonts w:ascii="Century Gothic" w:eastAsia="Arial Unicode MS" w:hAnsi="Century Gothic"/>
                <w:sz w:val="20"/>
                <w:szCs w:val="20"/>
                <w:lang w:val="es-CL" w:eastAsia="es-ES"/>
              </w:rPr>
              <w:t>el c</w:t>
            </w:r>
            <w:r w:rsidRPr="00544B3D">
              <w:rPr>
                <w:rFonts w:ascii="Century Gothic" w:eastAsia="Arial Unicode MS" w:hAnsi="Century Gothic"/>
                <w:spacing w:val="5"/>
                <w:sz w:val="20"/>
                <w:szCs w:val="20"/>
                <w:lang w:val="es-CL" w:eastAsia="es-ES"/>
              </w:rPr>
              <w:t>o</w:t>
            </w:r>
            <w:r w:rsidRPr="00544B3D">
              <w:rPr>
                <w:rFonts w:ascii="Century Gothic" w:eastAsia="Arial Unicode MS" w:hAnsi="Century Gothic"/>
                <w:spacing w:val="-6"/>
                <w:sz w:val="20"/>
                <w:szCs w:val="20"/>
                <w:lang w:val="es-CL" w:eastAsia="es-ES"/>
              </w:rPr>
              <w:t>m</w:t>
            </w:r>
            <w:r w:rsidRPr="00544B3D">
              <w:rPr>
                <w:rFonts w:ascii="Century Gothic" w:eastAsia="Arial Unicode MS" w:hAnsi="Century Gothic"/>
                <w:sz w:val="20"/>
                <w:szCs w:val="20"/>
                <w:lang w:val="es-CL" w:eastAsia="es-ES"/>
              </w:rPr>
              <w:t>probante de rendición de la prueba.</w:t>
            </w:r>
          </w:p>
        </w:tc>
        <w:tc>
          <w:tcPr>
            <w:tcW w:w="451" w:type="dxa"/>
            <w:tcBorders>
              <w:top w:val="single" w:sz="4" w:space="0" w:color="000000"/>
              <w:left w:val="single" w:sz="4" w:space="0" w:color="000000"/>
              <w:bottom w:val="single" w:sz="4" w:space="0" w:color="000000"/>
              <w:right w:val="single" w:sz="4" w:space="0" w:color="000000"/>
            </w:tcBorders>
            <w:vAlign w:val="center"/>
          </w:tcPr>
          <w:p w14:paraId="6DF11ACF"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59E6C50"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39AE0F4E"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658DFFCC"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39B147F"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3F6E0861"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7B444C93"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063A8D5B"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0F4D898B"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2CA256CA"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6AE84D2F"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6CE6010D"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EC34F06"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35BB8A66"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6CB330CE"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39789AB0"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Retira y cont</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z w:val="20"/>
                <w:szCs w:val="20"/>
                <w:lang w:val="es-CL" w:eastAsia="es-ES"/>
              </w:rPr>
              <w:t>biliza todo el material utilizado</w:t>
            </w:r>
            <w:r w:rsidRPr="00544B3D">
              <w:rPr>
                <w:rFonts w:ascii="Century Gothic" w:eastAsia="Arial Unicode MS" w:hAnsi="Century Gothic"/>
                <w:spacing w:val="-5"/>
                <w:sz w:val="20"/>
                <w:szCs w:val="20"/>
                <w:lang w:val="es-CL" w:eastAsia="es-ES"/>
              </w:rPr>
              <w:t xml:space="preserve"> (</w:t>
            </w:r>
            <w:r w:rsidRPr="00544B3D">
              <w:rPr>
                <w:rFonts w:ascii="Century Gothic" w:eastAsia="Arial Unicode MS" w:hAnsi="Century Gothic"/>
                <w:sz w:val="20"/>
                <w:szCs w:val="20"/>
                <w:lang w:val="es-CL" w:eastAsia="es-ES"/>
              </w:rPr>
              <w:t>foll</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tos) y hace e</w:t>
            </w:r>
            <w:r w:rsidRPr="00544B3D">
              <w:rPr>
                <w:rFonts w:ascii="Century Gothic" w:eastAsia="Arial Unicode MS" w:hAnsi="Century Gothic"/>
                <w:spacing w:val="4"/>
                <w:sz w:val="20"/>
                <w:szCs w:val="20"/>
                <w:lang w:val="es-CL" w:eastAsia="es-ES"/>
              </w:rPr>
              <w:t>n</w:t>
            </w:r>
            <w:r w:rsidRPr="00544B3D">
              <w:rPr>
                <w:rFonts w:ascii="Century Gothic" w:eastAsia="Arial Unicode MS" w:hAnsi="Century Gothic"/>
                <w:sz w:val="20"/>
                <w:szCs w:val="20"/>
                <w:lang w:val="es-CL" w:eastAsia="es-ES"/>
              </w:rPr>
              <w:t>t</w:t>
            </w:r>
            <w:r w:rsidRPr="00544B3D">
              <w:rPr>
                <w:rFonts w:ascii="Century Gothic" w:eastAsia="Arial Unicode MS" w:hAnsi="Century Gothic"/>
                <w:spacing w:val="-5"/>
                <w:sz w:val="20"/>
                <w:szCs w:val="20"/>
                <w:lang w:val="es-CL" w:eastAsia="es-ES"/>
              </w:rPr>
              <w:t>r</w:t>
            </w:r>
            <w:r w:rsidRPr="00544B3D">
              <w:rPr>
                <w:rFonts w:ascii="Century Gothic" w:eastAsia="Arial Unicode MS" w:hAnsi="Century Gothic"/>
                <w:sz w:val="20"/>
                <w:szCs w:val="20"/>
                <w:lang w:val="es-CL" w:eastAsia="es-ES"/>
              </w:rPr>
              <w:t xml:space="preserve">ega </w:t>
            </w:r>
            <w:r w:rsidRPr="00544B3D">
              <w:rPr>
                <w:rFonts w:ascii="Century Gothic" w:eastAsia="Arial Unicode MS" w:hAnsi="Century Gothic"/>
                <w:spacing w:val="4"/>
                <w:sz w:val="20"/>
                <w:szCs w:val="20"/>
                <w:lang w:val="es-CL" w:eastAsia="es-ES"/>
              </w:rPr>
              <w:t>a</w:t>
            </w:r>
            <w:r w:rsidRPr="00544B3D">
              <w:rPr>
                <w:rFonts w:ascii="Century Gothic" w:eastAsia="Arial Unicode MS" w:hAnsi="Century Gothic"/>
                <w:sz w:val="20"/>
                <w:szCs w:val="20"/>
                <w:lang w:val="es-CL" w:eastAsia="es-ES"/>
              </w:rPr>
              <w:t>l coordinador.</w:t>
            </w:r>
          </w:p>
        </w:tc>
        <w:tc>
          <w:tcPr>
            <w:tcW w:w="451" w:type="dxa"/>
            <w:tcBorders>
              <w:top w:val="single" w:sz="4" w:space="0" w:color="000000"/>
              <w:left w:val="single" w:sz="4" w:space="0" w:color="000000"/>
              <w:bottom w:val="single" w:sz="4" w:space="0" w:color="000000"/>
              <w:right w:val="single" w:sz="4" w:space="0" w:color="000000"/>
            </w:tcBorders>
            <w:vAlign w:val="center"/>
          </w:tcPr>
          <w:p w14:paraId="62D32209"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8CD93C7"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61AB1155"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7AC4D420"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6C0ABF31"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7355A678"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37E04A8C"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3298A790"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5611CD3"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199B9881"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01365C24"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D798B4D"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5AE1C19E"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21CDBC08"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77F0D278"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31644DFE"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E</w:t>
            </w:r>
            <w:r w:rsidRPr="00544B3D">
              <w:rPr>
                <w:rFonts w:ascii="Century Gothic" w:eastAsia="Arial Unicode MS" w:hAnsi="Century Gothic"/>
                <w:spacing w:val="4"/>
                <w:sz w:val="20"/>
                <w:szCs w:val="20"/>
                <w:lang w:val="es-CL" w:eastAsia="es-ES"/>
              </w:rPr>
              <w:t>n</w:t>
            </w:r>
            <w:r w:rsidRPr="00544B3D">
              <w:rPr>
                <w:rFonts w:ascii="Century Gothic" w:eastAsia="Arial Unicode MS" w:hAnsi="Century Gothic"/>
                <w:sz w:val="20"/>
                <w:szCs w:val="20"/>
                <w:lang w:val="es-CL" w:eastAsia="es-ES"/>
              </w:rPr>
              <w:t xml:space="preserve">trega el </w:t>
            </w:r>
            <w:r w:rsidRPr="00544B3D">
              <w:rPr>
                <w:rFonts w:ascii="Century Gothic" w:eastAsia="Arial Unicode MS" w:hAnsi="Century Gothic"/>
                <w:spacing w:val="-9"/>
                <w:sz w:val="20"/>
                <w:szCs w:val="20"/>
                <w:lang w:val="es-CL" w:eastAsia="es-ES"/>
              </w:rPr>
              <w:t>m</w:t>
            </w:r>
            <w:r w:rsidRPr="00544B3D">
              <w:rPr>
                <w:rFonts w:ascii="Century Gothic" w:eastAsia="Arial Unicode MS" w:hAnsi="Century Gothic"/>
                <w:sz w:val="20"/>
                <w:szCs w:val="20"/>
                <w:lang w:val="es-CL" w:eastAsia="es-ES"/>
              </w:rPr>
              <w:t>at</w:t>
            </w:r>
            <w:r w:rsidRPr="00544B3D">
              <w:rPr>
                <w:rFonts w:ascii="Century Gothic" w:eastAsia="Arial Unicode MS" w:hAnsi="Century Gothic"/>
                <w:spacing w:val="6"/>
                <w:sz w:val="20"/>
                <w:szCs w:val="20"/>
                <w:lang w:val="es-CL" w:eastAsia="es-ES"/>
              </w:rPr>
              <w:t>e</w:t>
            </w:r>
            <w:r w:rsidRPr="00544B3D">
              <w:rPr>
                <w:rFonts w:ascii="Century Gothic" w:eastAsia="Arial Unicode MS" w:hAnsi="Century Gothic"/>
                <w:sz w:val="20"/>
                <w:szCs w:val="20"/>
                <w:lang w:val="es-CL" w:eastAsia="es-ES"/>
              </w:rPr>
              <w:t>r</w:t>
            </w:r>
            <w:r w:rsidRPr="00544B3D">
              <w:rPr>
                <w:rFonts w:ascii="Century Gothic" w:eastAsia="Arial Unicode MS" w:hAnsi="Century Gothic"/>
                <w:spacing w:val="-7"/>
                <w:sz w:val="20"/>
                <w:szCs w:val="20"/>
                <w:lang w:val="es-CL" w:eastAsia="es-ES"/>
              </w:rPr>
              <w:t>i</w:t>
            </w:r>
            <w:r w:rsidRPr="00544B3D">
              <w:rPr>
                <w:rFonts w:ascii="Century Gothic" w:eastAsia="Arial Unicode MS" w:hAnsi="Century Gothic"/>
                <w:sz w:val="20"/>
                <w:szCs w:val="20"/>
                <w:lang w:val="es-CL" w:eastAsia="es-ES"/>
              </w:rPr>
              <w:t xml:space="preserve">al no utilizado al </w:t>
            </w:r>
            <w:r w:rsidRPr="00544B3D">
              <w:rPr>
                <w:rFonts w:ascii="Century Gothic" w:eastAsia="Arial Unicode MS" w:hAnsi="Century Gothic"/>
                <w:spacing w:val="-1"/>
                <w:sz w:val="20"/>
                <w:szCs w:val="20"/>
                <w:lang w:val="es-CL" w:eastAsia="es-ES"/>
              </w:rPr>
              <w:t>je</w:t>
            </w:r>
            <w:r w:rsidRPr="00544B3D">
              <w:rPr>
                <w:rFonts w:ascii="Century Gothic" w:eastAsia="Arial Unicode MS" w:hAnsi="Century Gothic"/>
                <w:spacing w:val="4"/>
                <w:sz w:val="20"/>
                <w:szCs w:val="20"/>
                <w:lang w:val="es-CL" w:eastAsia="es-ES"/>
              </w:rPr>
              <w:t>f</w:t>
            </w:r>
            <w:r w:rsidRPr="00544B3D">
              <w:rPr>
                <w:rFonts w:ascii="Century Gothic" w:eastAsia="Arial Unicode MS" w:hAnsi="Century Gothic"/>
                <w:sz w:val="20"/>
                <w:szCs w:val="20"/>
                <w:lang w:val="es-CL" w:eastAsia="es-ES"/>
              </w:rPr>
              <w:t xml:space="preserve">e </w:t>
            </w:r>
            <w:r w:rsidRPr="00544B3D">
              <w:rPr>
                <w:rFonts w:ascii="Century Gothic" w:eastAsia="Arial Unicode MS" w:hAnsi="Century Gothic"/>
                <w:spacing w:val="-1"/>
                <w:sz w:val="20"/>
                <w:szCs w:val="20"/>
                <w:lang w:val="es-CL" w:eastAsia="es-ES"/>
              </w:rPr>
              <w:t>d</w:t>
            </w:r>
            <w:r w:rsidRPr="00544B3D">
              <w:rPr>
                <w:rFonts w:ascii="Century Gothic" w:eastAsia="Arial Unicode MS" w:hAnsi="Century Gothic"/>
                <w:sz w:val="20"/>
                <w:szCs w:val="20"/>
                <w:lang w:val="es-CL" w:eastAsia="es-ES"/>
              </w:rPr>
              <w:t xml:space="preserve">e </w:t>
            </w:r>
            <w:r w:rsidRPr="00544B3D">
              <w:rPr>
                <w:rFonts w:ascii="Century Gothic" w:eastAsia="Arial Unicode MS" w:hAnsi="Century Gothic"/>
                <w:spacing w:val="-1"/>
                <w:sz w:val="20"/>
                <w:szCs w:val="20"/>
                <w:lang w:val="es-CL" w:eastAsia="es-ES"/>
              </w:rPr>
              <w:t>s</w:t>
            </w:r>
            <w:r w:rsidRPr="00544B3D">
              <w:rPr>
                <w:rFonts w:ascii="Century Gothic" w:eastAsia="Arial Unicode MS" w:hAnsi="Century Gothic"/>
                <w:spacing w:val="-5"/>
                <w:sz w:val="20"/>
                <w:szCs w:val="20"/>
                <w:lang w:val="es-CL" w:eastAsia="es-ES"/>
              </w:rPr>
              <w:t>e</w:t>
            </w:r>
            <w:r w:rsidRPr="00544B3D">
              <w:rPr>
                <w:rFonts w:ascii="Century Gothic" w:eastAsia="Arial Unicode MS" w:hAnsi="Century Gothic"/>
                <w:spacing w:val="-1"/>
                <w:sz w:val="20"/>
                <w:szCs w:val="20"/>
                <w:lang w:val="es-CL" w:eastAsia="es-ES"/>
              </w:rPr>
              <w:t>de.</w:t>
            </w:r>
          </w:p>
        </w:tc>
        <w:tc>
          <w:tcPr>
            <w:tcW w:w="451" w:type="dxa"/>
            <w:tcBorders>
              <w:top w:val="single" w:sz="4" w:space="0" w:color="000000"/>
              <w:left w:val="single" w:sz="4" w:space="0" w:color="000000"/>
              <w:bottom w:val="single" w:sz="4" w:space="0" w:color="000000"/>
              <w:right w:val="single" w:sz="4" w:space="0" w:color="000000"/>
            </w:tcBorders>
            <w:vAlign w:val="center"/>
          </w:tcPr>
          <w:p w14:paraId="7010C630"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4E901320"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083A9DDA"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BC664E6"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519A7F2"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144CA0F8"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5AC80A75"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7460577"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644C93B3"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68CB2253"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53F0C45C"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56A9E113"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E2C8612"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1D203729" w14:textId="77777777" w:rsidR="007469F4" w:rsidRPr="00544B3D" w:rsidRDefault="007469F4" w:rsidP="004159B5">
            <w:pPr>
              <w:jc w:val="both"/>
              <w:rPr>
                <w:rFonts w:ascii="Century Gothic" w:eastAsia="Arial Unicode MS" w:hAnsi="Century Gothic"/>
                <w:sz w:val="20"/>
                <w:szCs w:val="20"/>
                <w:lang w:val="es-CL" w:eastAsia="es-ES"/>
              </w:rPr>
            </w:pPr>
          </w:p>
        </w:tc>
      </w:tr>
      <w:tr w:rsidR="007469F4" w:rsidRPr="00544B3D" w14:paraId="6B2BEF15" w14:textId="77777777">
        <w:trPr>
          <w:trHeight w:val="662"/>
          <w:jc w:val="center"/>
        </w:trPr>
        <w:tc>
          <w:tcPr>
            <w:tcW w:w="3710" w:type="dxa"/>
            <w:tcBorders>
              <w:top w:val="single" w:sz="4" w:space="0" w:color="000000"/>
              <w:left w:val="single" w:sz="4" w:space="0" w:color="000000"/>
              <w:bottom w:val="single" w:sz="4" w:space="0" w:color="000000"/>
              <w:right w:val="single" w:sz="4" w:space="0" w:color="000000"/>
            </w:tcBorders>
            <w:vAlign w:val="center"/>
          </w:tcPr>
          <w:p w14:paraId="6CC736BC" w14:textId="77777777" w:rsidR="007469F4" w:rsidRPr="00544B3D" w:rsidRDefault="007469F4" w:rsidP="004159B5">
            <w:pPr>
              <w:jc w:val="both"/>
              <w:rPr>
                <w:rFonts w:ascii="Century Gothic" w:eastAsia="Arial Unicode MS" w:hAnsi="Century Gothic"/>
                <w:sz w:val="20"/>
                <w:szCs w:val="20"/>
                <w:lang w:val="es-CL" w:eastAsia="es-ES"/>
              </w:rPr>
            </w:pPr>
            <w:r w:rsidRPr="00544B3D">
              <w:rPr>
                <w:rFonts w:ascii="Century Gothic" w:eastAsia="Arial Unicode MS" w:hAnsi="Century Gothic"/>
                <w:sz w:val="20"/>
                <w:szCs w:val="20"/>
                <w:lang w:val="es-CL" w:eastAsia="es-ES"/>
              </w:rPr>
              <w:t>Compl</w:t>
            </w:r>
            <w:r w:rsidRPr="00544B3D">
              <w:rPr>
                <w:rFonts w:ascii="Century Gothic" w:eastAsia="Arial Unicode MS" w:hAnsi="Century Gothic"/>
                <w:spacing w:val="4"/>
                <w:sz w:val="20"/>
                <w:szCs w:val="20"/>
                <w:lang w:val="es-CL" w:eastAsia="es-ES"/>
              </w:rPr>
              <w:t>e</w:t>
            </w:r>
            <w:r w:rsidRPr="00544B3D">
              <w:rPr>
                <w:rFonts w:ascii="Century Gothic" w:eastAsia="Arial Unicode MS" w:hAnsi="Century Gothic"/>
                <w:sz w:val="20"/>
                <w:szCs w:val="20"/>
                <w:lang w:val="es-CL" w:eastAsia="es-ES"/>
              </w:rPr>
              <w:t xml:space="preserve">ta y entrega el acta </w:t>
            </w:r>
            <w:r w:rsidRPr="00544B3D">
              <w:rPr>
                <w:rFonts w:ascii="Century Gothic" w:eastAsia="Arial Unicode MS" w:hAnsi="Century Gothic"/>
                <w:spacing w:val="-5"/>
                <w:sz w:val="20"/>
                <w:szCs w:val="20"/>
                <w:lang w:val="es-CL" w:eastAsia="es-ES"/>
              </w:rPr>
              <w:t>d</w:t>
            </w:r>
            <w:r w:rsidRPr="00544B3D">
              <w:rPr>
                <w:rFonts w:ascii="Century Gothic" w:eastAsia="Arial Unicode MS" w:hAnsi="Century Gothic"/>
                <w:sz w:val="20"/>
                <w:szCs w:val="20"/>
                <w:lang w:val="es-CL" w:eastAsia="es-ES"/>
              </w:rPr>
              <w:t>e a</w:t>
            </w:r>
            <w:r w:rsidRPr="00544B3D">
              <w:rPr>
                <w:rFonts w:ascii="Century Gothic" w:eastAsia="Arial Unicode MS" w:hAnsi="Century Gothic"/>
                <w:spacing w:val="4"/>
                <w:sz w:val="20"/>
                <w:szCs w:val="20"/>
                <w:lang w:val="es-CL" w:eastAsia="es-ES"/>
              </w:rPr>
              <w:t>p</w:t>
            </w:r>
            <w:r w:rsidRPr="00544B3D">
              <w:rPr>
                <w:rFonts w:ascii="Century Gothic" w:eastAsia="Arial Unicode MS" w:hAnsi="Century Gothic"/>
                <w:sz w:val="20"/>
                <w:szCs w:val="20"/>
                <w:lang w:val="es-CL" w:eastAsia="es-ES"/>
              </w:rPr>
              <w:t>licac</w:t>
            </w:r>
            <w:r w:rsidRPr="00544B3D">
              <w:rPr>
                <w:rFonts w:ascii="Century Gothic" w:eastAsia="Arial Unicode MS" w:hAnsi="Century Gothic"/>
                <w:spacing w:val="-4"/>
                <w:sz w:val="20"/>
                <w:szCs w:val="20"/>
                <w:lang w:val="es-CL" w:eastAsia="es-ES"/>
              </w:rPr>
              <w:t>i</w:t>
            </w:r>
            <w:r w:rsidRPr="00544B3D">
              <w:rPr>
                <w:rFonts w:ascii="Century Gothic" w:eastAsia="Arial Unicode MS" w:hAnsi="Century Gothic"/>
                <w:sz w:val="20"/>
                <w:szCs w:val="20"/>
                <w:lang w:val="es-CL" w:eastAsia="es-ES"/>
              </w:rPr>
              <w:t>ón al jefe de sede.</w:t>
            </w:r>
          </w:p>
        </w:tc>
        <w:tc>
          <w:tcPr>
            <w:tcW w:w="451" w:type="dxa"/>
            <w:tcBorders>
              <w:top w:val="single" w:sz="4" w:space="0" w:color="000000"/>
              <w:left w:val="single" w:sz="4" w:space="0" w:color="000000"/>
              <w:bottom w:val="single" w:sz="4" w:space="0" w:color="000000"/>
              <w:right w:val="single" w:sz="4" w:space="0" w:color="000000"/>
            </w:tcBorders>
            <w:vAlign w:val="center"/>
          </w:tcPr>
          <w:p w14:paraId="318BAEED"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56C291D6"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0161B37C"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1C2F4F60"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5E04D99C"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7B1D22CD"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27CD1500"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01AB64AA"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2741820F"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17274B0D" w14:textId="77777777" w:rsidR="007469F4" w:rsidRPr="00544B3D" w:rsidRDefault="007469F4" w:rsidP="004159B5">
            <w:pPr>
              <w:jc w:val="both"/>
              <w:rPr>
                <w:rFonts w:ascii="Century Gothic" w:eastAsia="Arial Unicode MS" w:hAnsi="Century Gothic"/>
                <w:sz w:val="20"/>
                <w:szCs w:val="20"/>
                <w:lang w:val="es-CL" w:eastAsia="es-ES"/>
              </w:rPr>
            </w:pPr>
          </w:p>
        </w:tc>
        <w:tc>
          <w:tcPr>
            <w:tcW w:w="446" w:type="dxa"/>
            <w:tcBorders>
              <w:top w:val="single" w:sz="4" w:space="0" w:color="000000"/>
              <w:left w:val="single" w:sz="4" w:space="0" w:color="000000"/>
              <w:bottom w:val="single" w:sz="4" w:space="0" w:color="000000"/>
              <w:right w:val="single" w:sz="4" w:space="0" w:color="000000"/>
            </w:tcBorders>
            <w:vAlign w:val="center"/>
          </w:tcPr>
          <w:p w14:paraId="5976F4C8"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43998C4D" w14:textId="77777777" w:rsidR="007469F4" w:rsidRPr="00544B3D" w:rsidRDefault="007469F4" w:rsidP="004159B5">
            <w:pPr>
              <w:jc w:val="both"/>
              <w:rPr>
                <w:rFonts w:ascii="Century Gothic" w:eastAsia="Arial Unicode MS" w:hAnsi="Century Gothic"/>
                <w:sz w:val="20"/>
                <w:szCs w:val="20"/>
                <w:lang w:val="es-CL" w:eastAsia="es-ES"/>
              </w:rPr>
            </w:pPr>
          </w:p>
        </w:tc>
        <w:tc>
          <w:tcPr>
            <w:tcW w:w="451" w:type="dxa"/>
            <w:tcBorders>
              <w:top w:val="single" w:sz="4" w:space="0" w:color="000000"/>
              <w:left w:val="single" w:sz="4" w:space="0" w:color="000000"/>
              <w:bottom w:val="single" w:sz="4" w:space="0" w:color="000000"/>
              <w:right w:val="single" w:sz="4" w:space="0" w:color="000000"/>
            </w:tcBorders>
            <w:vAlign w:val="center"/>
          </w:tcPr>
          <w:p w14:paraId="74A8322C" w14:textId="77777777" w:rsidR="007469F4" w:rsidRPr="00544B3D" w:rsidRDefault="007469F4" w:rsidP="004159B5">
            <w:pPr>
              <w:jc w:val="both"/>
              <w:rPr>
                <w:rFonts w:ascii="Century Gothic" w:eastAsia="Arial Unicode MS" w:hAnsi="Century Gothic"/>
                <w:sz w:val="20"/>
                <w:szCs w:val="20"/>
                <w:lang w:val="es-CL" w:eastAsia="es-ES"/>
              </w:rPr>
            </w:pPr>
          </w:p>
        </w:tc>
        <w:tc>
          <w:tcPr>
            <w:tcW w:w="452" w:type="dxa"/>
            <w:tcBorders>
              <w:top w:val="single" w:sz="4" w:space="0" w:color="000000"/>
              <w:left w:val="single" w:sz="4" w:space="0" w:color="000000"/>
              <w:bottom w:val="single" w:sz="4" w:space="0" w:color="000000"/>
              <w:right w:val="single" w:sz="4" w:space="0" w:color="000000"/>
            </w:tcBorders>
            <w:vAlign w:val="center"/>
          </w:tcPr>
          <w:p w14:paraId="7399B7C5" w14:textId="77777777" w:rsidR="007469F4" w:rsidRPr="00544B3D" w:rsidRDefault="007469F4" w:rsidP="004159B5">
            <w:pPr>
              <w:jc w:val="both"/>
              <w:rPr>
                <w:rFonts w:ascii="Century Gothic" w:eastAsia="Arial Unicode MS" w:hAnsi="Century Gothic"/>
                <w:sz w:val="20"/>
                <w:szCs w:val="20"/>
                <w:lang w:val="es-CL" w:eastAsia="es-ES"/>
              </w:rPr>
            </w:pPr>
          </w:p>
        </w:tc>
      </w:tr>
    </w:tbl>
    <w:p w14:paraId="0F7FF5D6" w14:textId="77777777" w:rsidR="007469F4" w:rsidRPr="00544B3D" w:rsidRDefault="007469F4" w:rsidP="004159B5">
      <w:pPr>
        <w:jc w:val="both"/>
        <w:rPr>
          <w:rFonts w:ascii="Century Gothic" w:eastAsia="Arial Unicode MS" w:hAnsi="Century Gothic"/>
          <w:spacing w:val="1"/>
          <w:sz w:val="20"/>
          <w:szCs w:val="20"/>
          <w:lang w:val="es-CL" w:eastAsia="es-ES"/>
        </w:rPr>
      </w:pPr>
    </w:p>
    <w:p w14:paraId="3B06DA4D" w14:textId="77777777" w:rsidR="007469F4" w:rsidRPr="00544B3D" w:rsidRDefault="007469F4" w:rsidP="004159B5">
      <w:pPr>
        <w:jc w:val="both"/>
        <w:rPr>
          <w:rFonts w:ascii="Century Gothic" w:eastAsia="Arial Unicode MS" w:hAnsi="Century Gothic"/>
          <w:spacing w:val="1"/>
          <w:sz w:val="20"/>
          <w:szCs w:val="20"/>
          <w:lang w:val="es-CL" w:eastAsia="es-ES"/>
        </w:rPr>
      </w:pPr>
    </w:p>
    <w:p w14:paraId="10F1815C" w14:textId="77777777" w:rsidR="007469F4" w:rsidRPr="00544B3D" w:rsidRDefault="007469F4" w:rsidP="004159B5">
      <w:pPr>
        <w:jc w:val="both"/>
        <w:rPr>
          <w:rFonts w:ascii="Century Gothic" w:eastAsia="Arial Unicode MS" w:hAnsi="Century Gothic"/>
          <w:spacing w:val="1"/>
          <w:sz w:val="20"/>
          <w:szCs w:val="20"/>
          <w:lang w:val="es-CL" w:eastAsia="es-ES"/>
        </w:rPr>
      </w:pPr>
      <w:r w:rsidRPr="00544B3D">
        <w:rPr>
          <w:rFonts w:ascii="Century Gothic" w:eastAsia="Arial Unicode MS" w:hAnsi="Century Gothic"/>
          <w:spacing w:val="1"/>
          <w:sz w:val="20"/>
          <w:szCs w:val="20"/>
          <w:lang w:val="es-CL" w:eastAsia="es-ES"/>
        </w:rPr>
        <w:t>8. Otros aspectos observados y/o comentarios respecto del proceso de aplicación.</w:t>
      </w:r>
    </w:p>
    <w:p w14:paraId="1BFC618B" w14:textId="77777777" w:rsidR="007469F4" w:rsidRPr="00544B3D" w:rsidRDefault="007469F4" w:rsidP="004159B5">
      <w:pPr>
        <w:jc w:val="both"/>
        <w:rPr>
          <w:rFonts w:ascii="Century Gothic" w:eastAsia="Arial Unicode MS" w:hAnsi="Century Gothic"/>
          <w:sz w:val="20"/>
          <w:szCs w:val="20"/>
          <w:lang w:val="es-CL" w:eastAsia="es-ES"/>
        </w:rPr>
      </w:pPr>
    </w:p>
    <w:tbl>
      <w:tblPr>
        <w:tblStyle w:val="Tablaconcuadrcula"/>
        <w:tblW w:w="0" w:type="auto"/>
        <w:tblLook w:val="04A0" w:firstRow="1" w:lastRow="0" w:firstColumn="1" w:lastColumn="0" w:noHBand="0" w:noVBand="1"/>
      </w:tblPr>
      <w:tblGrid>
        <w:gridCol w:w="10343"/>
      </w:tblGrid>
      <w:tr w:rsidR="007469F4" w:rsidRPr="00544B3D" w14:paraId="1DFE214F" w14:textId="77777777" w:rsidTr="00D81E96">
        <w:tc>
          <w:tcPr>
            <w:tcW w:w="10343" w:type="dxa"/>
          </w:tcPr>
          <w:p w14:paraId="3C36D109" w14:textId="77777777" w:rsidR="007469F4" w:rsidRPr="00544B3D" w:rsidRDefault="007469F4" w:rsidP="004159B5">
            <w:pPr>
              <w:jc w:val="both"/>
              <w:rPr>
                <w:rFonts w:ascii="Century Gothic" w:eastAsia="Arial Unicode MS" w:hAnsi="Century Gothic"/>
                <w:kern w:val="32"/>
                <w:sz w:val="20"/>
                <w:szCs w:val="20"/>
              </w:rPr>
            </w:pPr>
            <w:bookmarkStart w:id="158" w:name="_Toc26796694"/>
          </w:p>
        </w:tc>
      </w:tr>
      <w:tr w:rsidR="007469F4" w:rsidRPr="00544B3D" w14:paraId="655B0D1B" w14:textId="77777777" w:rsidTr="00D81E96">
        <w:tc>
          <w:tcPr>
            <w:tcW w:w="10343" w:type="dxa"/>
          </w:tcPr>
          <w:p w14:paraId="3950A1C6" w14:textId="77777777" w:rsidR="007469F4" w:rsidRPr="00544B3D" w:rsidRDefault="007469F4" w:rsidP="004159B5">
            <w:pPr>
              <w:jc w:val="both"/>
              <w:rPr>
                <w:rFonts w:ascii="Century Gothic" w:eastAsia="Arial Unicode MS" w:hAnsi="Century Gothic"/>
                <w:kern w:val="32"/>
                <w:sz w:val="20"/>
                <w:szCs w:val="20"/>
              </w:rPr>
            </w:pPr>
          </w:p>
        </w:tc>
      </w:tr>
      <w:tr w:rsidR="007469F4" w:rsidRPr="00544B3D" w14:paraId="77453F75" w14:textId="77777777" w:rsidTr="00D81E96">
        <w:tc>
          <w:tcPr>
            <w:tcW w:w="10343" w:type="dxa"/>
          </w:tcPr>
          <w:p w14:paraId="7112BF63" w14:textId="77777777" w:rsidR="007469F4" w:rsidRPr="00544B3D" w:rsidRDefault="007469F4" w:rsidP="004159B5">
            <w:pPr>
              <w:jc w:val="both"/>
              <w:rPr>
                <w:rFonts w:ascii="Century Gothic" w:eastAsia="Arial Unicode MS" w:hAnsi="Century Gothic"/>
                <w:kern w:val="32"/>
                <w:sz w:val="20"/>
                <w:szCs w:val="20"/>
              </w:rPr>
            </w:pPr>
          </w:p>
        </w:tc>
      </w:tr>
      <w:tr w:rsidR="007469F4" w:rsidRPr="00544B3D" w14:paraId="4395CD66" w14:textId="77777777" w:rsidTr="00D81E96">
        <w:tc>
          <w:tcPr>
            <w:tcW w:w="10343" w:type="dxa"/>
          </w:tcPr>
          <w:p w14:paraId="36A06D81" w14:textId="77777777" w:rsidR="007469F4" w:rsidRPr="00544B3D" w:rsidRDefault="007469F4" w:rsidP="004159B5">
            <w:pPr>
              <w:jc w:val="both"/>
              <w:rPr>
                <w:rFonts w:ascii="Century Gothic" w:eastAsia="Arial Unicode MS" w:hAnsi="Century Gothic"/>
                <w:kern w:val="32"/>
                <w:sz w:val="20"/>
                <w:szCs w:val="20"/>
              </w:rPr>
            </w:pPr>
          </w:p>
        </w:tc>
      </w:tr>
    </w:tbl>
    <w:p w14:paraId="2999B867" w14:textId="77777777" w:rsidR="007A57C3" w:rsidRPr="00544B3D" w:rsidRDefault="007A57C3" w:rsidP="007A57C3">
      <w:pPr>
        <w:pStyle w:val="Ttulo2"/>
        <w:numPr>
          <w:ilvl w:val="0"/>
          <w:numId w:val="0"/>
        </w:numPr>
        <w:ind w:left="576" w:hanging="576"/>
        <w:rPr>
          <w:rFonts w:ascii="Century Gothic" w:eastAsia="Arial Unicode MS" w:hAnsi="Century Gothic"/>
          <w:b w:val="0"/>
          <w:bCs w:val="0"/>
          <w:kern w:val="32"/>
          <w:u w:val="single"/>
          <w:lang w:val="es-CL" w:eastAsia="es-ES"/>
        </w:rPr>
      </w:pPr>
      <w:bookmarkStart w:id="159" w:name="_Toc26796696"/>
      <w:bookmarkStart w:id="160" w:name="_Toc63177731"/>
      <w:bookmarkStart w:id="161" w:name="_Toc94618251"/>
      <w:bookmarkStart w:id="162" w:name="_Toc97792732"/>
      <w:bookmarkStart w:id="163" w:name="_Toc128746034"/>
      <w:bookmarkStart w:id="164" w:name="_Toc158644776"/>
      <w:bookmarkStart w:id="165" w:name="_Toc158712157"/>
      <w:bookmarkStart w:id="166" w:name="_Toc158887711"/>
      <w:bookmarkStart w:id="167" w:name="_Toc158887960"/>
      <w:bookmarkEnd w:id="158"/>
    </w:p>
    <w:p w14:paraId="10647036" w14:textId="77777777" w:rsidR="007A57C3" w:rsidRPr="00544B3D" w:rsidRDefault="007A57C3">
      <w:pPr>
        <w:rPr>
          <w:rFonts w:ascii="Century Gothic" w:eastAsia="Arial Unicode MS" w:hAnsi="Century Gothic" w:cs="Tahoma"/>
          <w:kern w:val="32"/>
          <w:sz w:val="20"/>
          <w:szCs w:val="20"/>
          <w:u w:val="single"/>
          <w:lang w:val="es-CL" w:eastAsia="es-ES"/>
        </w:rPr>
      </w:pPr>
      <w:r w:rsidRPr="00544B3D">
        <w:rPr>
          <w:rFonts w:ascii="Century Gothic" w:eastAsia="Arial Unicode MS" w:hAnsi="Century Gothic"/>
          <w:b/>
          <w:bCs/>
          <w:kern w:val="32"/>
          <w:u w:val="single"/>
          <w:lang w:val="es-CL" w:eastAsia="es-ES"/>
        </w:rPr>
        <w:br w:type="page"/>
      </w:r>
    </w:p>
    <w:p w14:paraId="30229187" w14:textId="0943FD98" w:rsidR="007469F4" w:rsidRPr="00544B3D" w:rsidRDefault="00682A94" w:rsidP="004159B5">
      <w:pPr>
        <w:pStyle w:val="Ttulo2"/>
        <w:ind w:left="426" w:hanging="426"/>
        <w:rPr>
          <w:rFonts w:ascii="Century Gothic" w:eastAsia="Arial Unicode MS" w:hAnsi="Century Gothic"/>
          <w:b w:val="0"/>
          <w:bCs w:val="0"/>
          <w:kern w:val="32"/>
          <w:u w:val="single"/>
          <w:lang w:val="es-CL" w:eastAsia="es-ES"/>
        </w:rPr>
      </w:pPr>
      <w:bookmarkStart w:id="168" w:name="_Toc223691504"/>
      <w:r w:rsidRPr="00544B3D">
        <w:rPr>
          <w:rFonts w:ascii="Century Gothic" w:eastAsia="Arial Unicode MS" w:hAnsi="Century Gothic"/>
          <w:b w:val="0"/>
          <w:bCs w:val="0"/>
          <w:kern w:val="32"/>
          <w:u w:val="single"/>
          <w:lang w:val="es-CL" w:eastAsia="es-ES"/>
        </w:rPr>
        <w:lastRenderedPageBreak/>
        <w:t>ANEXO N.º 1</w:t>
      </w:r>
      <w:r w:rsidR="00D74680" w:rsidRPr="00544B3D">
        <w:rPr>
          <w:rFonts w:ascii="Century Gothic" w:eastAsia="Arial Unicode MS" w:hAnsi="Century Gothic"/>
          <w:b w:val="0"/>
          <w:bCs w:val="0"/>
          <w:kern w:val="32"/>
          <w:u w:val="single"/>
          <w:lang w:val="es-CL" w:eastAsia="es-ES"/>
        </w:rPr>
        <w:t>1</w:t>
      </w:r>
      <w:r w:rsidRPr="00544B3D">
        <w:rPr>
          <w:rFonts w:ascii="Century Gothic" w:eastAsia="Arial Unicode MS" w:hAnsi="Century Gothic"/>
          <w:b w:val="0"/>
          <w:bCs w:val="0"/>
          <w:kern w:val="32"/>
          <w:u w:val="single"/>
          <w:lang w:val="es-CL" w:eastAsia="es-ES"/>
        </w:rPr>
        <w:t>:  FLUJO DE TRABAJO – ADMINISTRACIÓN CASOS SIAC CRM</w:t>
      </w:r>
      <w:bookmarkEnd w:id="159"/>
      <w:bookmarkEnd w:id="160"/>
      <w:bookmarkEnd w:id="161"/>
      <w:bookmarkEnd w:id="162"/>
      <w:bookmarkEnd w:id="163"/>
      <w:bookmarkEnd w:id="164"/>
      <w:bookmarkEnd w:id="165"/>
      <w:bookmarkEnd w:id="166"/>
      <w:bookmarkEnd w:id="167"/>
      <w:bookmarkEnd w:id="168"/>
    </w:p>
    <w:p w14:paraId="3935B4B2" w14:textId="77046A89" w:rsidR="007469F4" w:rsidRPr="00544B3D" w:rsidRDefault="007469F4" w:rsidP="004159B5">
      <w:pPr>
        <w:jc w:val="both"/>
        <w:rPr>
          <w:rFonts w:ascii="Century Gothic" w:eastAsia="Arial Unicode MS" w:hAnsi="Century Gothic"/>
          <w:kern w:val="32"/>
          <w:sz w:val="20"/>
          <w:szCs w:val="20"/>
          <w:lang w:val="es-CL" w:eastAsia="es-ES"/>
        </w:rPr>
      </w:pPr>
    </w:p>
    <w:p w14:paraId="5C61E389" w14:textId="048E9CD9" w:rsidR="007469F4" w:rsidRPr="00544B3D" w:rsidRDefault="003805B3" w:rsidP="008E05CA">
      <w:pPr>
        <w:jc w:val="center"/>
        <w:rPr>
          <w:rFonts w:ascii="Century Gothic" w:eastAsia="Arial Unicode MS" w:hAnsi="Century Gothic"/>
          <w:b/>
          <w:bCs/>
          <w:kern w:val="32"/>
          <w:sz w:val="20"/>
          <w:szCs w:val="20"/>
          <w:u w:val="single"/>
          <w:lang w:val="es-CL" w:eastAsia="es-ES"/>
        </w:rPr>
      </w:pPr>
      <w:bookmarkStart w:id="169" w:name="_Toc26796697"/>
      <w:r w:rsidRPr="00544B3D">
        <w:rPr>
          <w:rFonts w:ascii="Century Gothic" w:hAnsi="Century Gothic"/>
          <w:noProof/>
          <w:sz w:val="20"/>
          <w:szCs w:val="20"/>
          <w:lang w:val="es-CL" w:eastAsia="es-CL"/>
        </w:rPr>
        <w:drawing>
          <wp:anchor distT="0" distB="0" distL="114300" distR="114300" simplePos="0" relativeHeight="251658249" behindDoc="0" locked="0" layoutInCell="1" allowOverlap="1" wp14:anchorId="23F2F25C" wp14:editId="791840A4">
            <wp:simplePos x="0" y="0"/>
            <wp:positionH relativeFrom="margin">
              <wp:align>left</wp:align>
            </wp:positionH>
            <wp:positionV relativeFrom="margin">
              <wp:posOffset>595630</wp:posOffset>
            </wp:positionV>
            <wp:extent cx="7127240" cy="3733800"/>
            <wp:effectExtent l="0" t="0" r="0" b="0"/>
            <wp:wrapSquare wrapText="bothSides"/>
            <wp:docPr id="1840647825" name="Imagen 184064782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Diagrama&#10;&#10;Descripción generada automáticamente"/>
                    <pic:cNvPicPr/>
                  </pic:nvPicPr>
                  <pic:blipFill rotWithShape="1">
                    <a:blip r:embed="rId17">
                      <a:extLst>
                        <a:ext uri="{28A0092B-C50C-407E-A947-70E740481C1C}">
                          <a14:useLocalDpi xmlns:a14="http://schemas.microsoft.com/office/drawing/2010/main" val="0"/>
                        </a:ext>
                      </a:extLst>
                    </a:blip>
                    <a:srcRect l="1770" t="2143" r="1741" b="15145"/>
                    <a:stretch>
                      <a:fillRect/>
                    </a:stretch>
                  </pic:blipFill>
                  <pic:spPr bwMode="auto">
                    <a:xfrm>
                      <a:off x="0" y="0"/>
                      <a:ext cx="7128376" cy="37341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69F4" w:rsidRPr="00544B3D">
        <w:rPr>
          <w:rFonts w:ascii="Century Gothic" w:eastAsia="Arial Unicode MS" w:hAnsi="Century Gothic"/>
          <w:b/>
          <w:bCs/>
          <w:kern w:val="32"/>
          <w:sz w:val="20"/>
          <w:szCs w:val="20"/>
          <w:u w:val="single"/>
          <w:lang w:val="es-CL" w:eastAsia="es-ES"/>
        </w:rPr>
        <w:t>Flujo 1</w:t>
      </w:r>
      <w:bookmarkEnd w:id="169"/>
    </w:p>
    <w:p w14:paraId="18587E6E" w14:textId="75C43E15" w:rsidR="003805B3" w:rsidRPr="00544B3D" w:rsidRDefault="003805B3" w:rsidP="00D81E96">
      <w:pPr>
        <w:jc w:val="center"/>
        <w:rPr>
          <w:rFonts w:ascii="Century Gothic" w:eastAsia="Arial Unicode MS" w:hAnsi="Century Gothic"/>
          <w:b/>
          <w:bCs/>
          <w:kern w:val="32"/>
          <w:sz w:val="20"/>
          <w:szCs w:val="20"/>
          <w:u w:val="single"/>
          <w:lang w:val="es-CL" w:eastAsia="es-ES"/>
        </w:rPr>
      </w:pPr>
      <w:bookmarkStart w:id="170" w:name="_Toc26796698"/>
    </w:p>
    <w:p w14:paraId="7AAA5405" w14:textId="7694CCC7" w:rsidR="00D81E96" w:rsidRPr="00544B3D" w:rsidRDefault="003805B3" w:rsidP="00D81E96">
      <w:pPr>
        <w:jc w:val="center"/>
        <w:rPr>
          <w:rFonts w:ascii="Century Gothic" w:eastAsia="Arial Unicode MS" w:hAnsi="Century Gothic"/>
          <w:b/>
          <w:bCs/>
          <w:kern w:val="32"/>
          <w:sz w:val="20"/>
          <w:szCs w:val="20"/>
          <w:u w:val="single"/>
          <w:lang w:val="es-CL" w:eastAsia="es-ES"/>
        </w:rPr>
      </w:pPr>
      <w:r w:rsidRPr="00544B3D">
        <w:rPr>
          <w:rFonts w:ascii="Century Gothic" w:hAnsi="Century Gothic"/>
          <w:noProof/>
          <w:sz w:val="20"/>
          <w:szCs w:val="20"/>
          <w:lang w:val="es-CL" w:eastAsia="es-CL"/>
        </w:rPr>
        <w:drawing>
          <wp:anchor distT="0" distB="0" distL="114300" distR="114300" simplePos="0" relativeHeight="251658250" behindDoc="0" locked="0" layoutInCell="1" allowOverlap="1" wp14:anchorId="086C428A" wp14:editId="095B1B0F">
            <wp:simplePos x="0" y="0"/>
            <wp:positionH relativeFrom="margin">
              <wp:align>left</wp:align>
            </wp:positionH>
            <wp:positionV relativeFrom="margin">
              <wp:posOffset>4786630</wp:posOffset>
            </wp:positionV>
            <wp:extent cx="7143750" cy="4735830"/>
            <wp:effectExtent l="0" t="0" r="0" b="7620"/>
            <wp:wrapSquare wrapText="bothSides"/>
            <wp:docPr id="607804247" name="Imagen 60780424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Diagrama&#10;&#10;Descripción generada automáticamente"/>
                    <pic:cNvPicPr/>
                  </pic:nvPicPr>
                  <pic:blipFill rotWithShape="1">
                    <a:blip r:embed="rId18">
                      <a:extLst>
                        <a:ext uri="{28A0092B-C50C-407E-A947-70E740481C1C}">
                          <a14:useLocalDpi xmlns:a14="http://schemas.microsoft.com/office/drawing/2010/main" val="0"/>
                        </a:ext>
                      </a:extLst>
                    </a:blip>
                    <a:srcRect l="1764" t="2135" r="1357" b="11049"/>
                    <a:stretch>
                      <a:fillRect/>
                    </a:stretch>
                  </pic:blipFill>
                  <pic:spPr bwMode="auto">
                    <a:xfrm>
                      <a:off x="0" y="0"/>
                      <a:ext cx="7146168" cy="47377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1E96" w:rsidRPr="00544B3D">
        <w:rPr>
          <w:rFonts w:ascii="Century Gothic" w:eastAsia="Arial Unicode MS" w:hAnsi="Century Gothic"/>
          <w:b/>
          <w:bCs/>
          <w:kern w:val="32"/>
          <w:sz w:val="20"/>
          <w:szCs w:val="20"/>
          <w:u w:val="single"/>
          <w:lang w:val="es-CL" w:eastAsia="es-ES"/>
        </w:rPr>
        <w:t>Flujo 2:</w:t>
      </w:r>
      <w:bookmarkEnd w:id="170"/>
    </w:p>
    <w:p w14:paraId="4A246724" w14:textId="7A6F4CD0" w:rsidR="007469F4" w:rsidRPr="00544B3D" w:rsidRDefault="007469F4" w:rsidP="004159B5">
      <w:pPr>
        <w:jc w:val="both"/>
        <w:rPr>
          <w:rFonts w:ascii="Century Gothic" w:eastAsia="Arial Unicode MS" w:hAnsi="Century Gothic"/>
          <w:kern w:val="32"/>
          <w:sz w:val="20"/>
          <w:szCs w:val="20"/>
          <w:lang w:val="es-CL" w:eastAsia="es-ES"/>
        </w:rPr>
      </w:pPr>
    </w:p>
    <w:p w14:paraId="71959C5A" w14:textId="4AC0DDBB" w:rsidR="007469F4" w:rsidRPr="00544B3D" w:rsidRDefault="007469F4" w:rsidP="004159B5">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br w:type="page"/>
      </w:r>
    </w:p>
    <w:p w14:paraId="139C2574" w14:textId="26B09349" w:rsidR="007469F4" w:rsidRPr="00544B3D" w:rsidRDefault="00682A94" w:rsidP="00682A94">
      <w:pPr>
        <w:pStyle w:val="Ttulo2"/>
        <w:tabs>
          <w:tab w:val="left" w:pos="567"/>
        </w:tabs>
        <w:ind w:left="426" w:hanging="426"/>
        <w:rPr>
          <w:rFonts w:ascii="Century Gothic" w:eastAsia="Arial Unicode MS" w:hAnsi="Century Gothic"/>
          <w:b w:val="0"/>
          <w:bCs w:val="0"/>
          <w:kern w:val="32"/>
          <w:u w:val="single"/>
          <w:lang w:val="es-CL" w:eastAsia="es-ES"/>
        </w:rPr>
      </w:pPr>
      <w:bookmarkStart w:id="171" w:name="_Toc94608215"/>
      <w:bookmarkStart w:id="172" w:name="_Toc94618252"/>
      <w:bookmarkStart w:id="173" w:name="_Toc97792733"/>
      <w:bookmarkStart w:id="174" w:name="_Toc128746035"/>
      <w:bookmarkStart w:id="175" w:name="_Toc158644777"/>
      <w:bookmarkStart w:id="176" w:name="_Toc158712158"/>
      <w:bookmarkStart w:id="177" w:name="_Toc158887712"/>
      <w:bookmarkStart w:id="178" w:name="_Toc158887961"/>
      <w:bookmarkStart w:id="179" w:name="_Toc223691505"/>
      <w:r w:rsidRPr="00544B3D">
        <w:rPr>
          <w:rFonts w:ascii="Century Gothic" w:eastAsia="Arial Unicode MS" w:hAnsi="Century Gothic"/>
          <w:b w:val="0"/>
          <w:bCs w:val="0"/>
          <w:kern w:val="32"/>
          <w:u w:val="single"/>
          <w:lang w:val="es-CL" w:eastAsia="es-ES"/>
        </w:rPr>
        <w:lastRenderedPageBreak/>
        <w:t xml:space="preserve">ANEXO </w:t>
      </w:r>
      <w:proofErr w:type="spellStart"/>
      <w:r w:rsidRPr="00544B3D">
        <w:rPr>
          <w:rFonts w:ascii="Century Gothic" w:eastAsia="Arial Unicode MS" w:hAnsi="Century Gothic"/>
          <w:b w:val="0"/>
          <w:bCs w:val="0"/>
          <w:kern w:val="32"/>
          <w:u w:val="single"/>
          <w:lang w:val="es-CL" w:eastAsia="es-ES"/>
        </w:rPr>
        <w:t>N.°</w:t>
      </w:r>
      <w:proofErr w:type="spellEnd"/>
      <w:r w:rsidRPr="00544B3D">
        <w:rPr>
          <w:rFonts w:ascii="Century Gothic" w:eastAsia="Arial Unicode MS" w:hAnsi="Century Gothic"/>
          <w:b w:val="0"/>
          <w:bCs w:val="0"/>
          <w:kern w:val="32"/>
          <w:u w:val="single"/>
          <w:lang w:val="es-CL" w:eastAsia="es-ES"/>
        </w:rPr>
        <w:t xml:space="preserve"> 1</w:t>
      </w:r>
      <w:r w:rsidR="00D74680" w:rsidRPr="00544B3D">
        <w:rPr>
          <w:rFonts w:ascii="Century Gothic" w:eastAsia="Arial Unicode MS" w:hAnsi="Century Gothic"/>
          <w:b w:val="0"/>
          <w:bCs w:val="0"/>
          <w:kern w:val="32"/>
          <w:u w:val="single"/>
          <w:lang w:val="es-CL" w:eastAsia="es-ES"/>
        </w:rPr>
        <w:t>2</w:t>
      </w:r>
      <w:r w:rsidRPr="00544B3D">
        <w:rPr>
          <w:rFonts w:ascii="Century Gothic" w:eastAsia="Arial Unicode MS" w:hAnsi="Century Gothic"/>
          <w:b w:val="0"/>
          <w:bCs w:val="0"/>
          <w:kern w:val="32"/>
          <w:u w:val="single"/>
          <w:lang w:val="es-CL" w:eastAsia="es-ES"/>
        </w:rPr>
        <w:t>: USO PLATAFORMA CERLIC (ACCESO EPJA)</w:t>
      </w:r>
      <w:bookmarkEnd w:id="171"/>
      <w:bookmarkEnd w:id="172"/>
      <w:bookmarkEnd w:id="173"/>
      <w:bookmarkEnd w:id="174"/>
      <w:bookmarkEnd w:id="175"/>
      <w:bookmarkEnd w:id="176"/>
      <w:bookmarkEnd w:id="177"/>
      <w:bookmarkEnd w:id="178"/>
      <w:bookmarkEnd w:id="179"/>
    </w:p>
    <w:p w14:paraId="3D3C1EAA" w14:textId="77777777" w:rsidR="006979DB" w:rsidRPr="00544B3D" w:rsidRDefault="006979DB" w:rsidP="004159B5">
      <w:pPr>
        <w:jc w:val="both"/>
        <w:rPr>
          <w:rFonts w:ascii="Century Gothic" w:hAnsi="Century Gothic"/>
          <w:sz w:val="20"/>
          <w:szCs w:val="20"/>
          <w:lang w:val="es-CL"/>
        </w:rPr>
      </w:pPr>
    </w:p>
    <w:p w14:paraId="77EAEB16" w14:textId="627A4D17" w:rsidR="00A96673" w:rsidRPr="00544B3D" w:rsidRDefault="00A96673" w:rsidP="004159B5">
      <w:pPr>
        <w:jc w:val="both"/>
        <w:rPr>
          <w:rFonts w:ascii="Century Gothic" w:hAnsi="Century Gothic"/>
          <w:b/>
          <w:bCs/>
          <w:sz w:val="20"/>
          <w:szCs w:val="20"/>
          <w:lang w:val="es-CL"/>
        </w:rPr>
      </w:pPr>
      <w:bookmarkStart w:id="180" w:name="_Toc158644780"/>
      <w:bookmarkStart w:id="181" w:name="_Toc94608224"/>
      <w:bookmarkStart w:id="182" w:name="_Toc94618262"/>
      <w:bookmarkStart w:id="183" w:name="_Toc97792735"/>
      <w:bookmarkStart w:id="184" w:name="_Toc128746044"/>
      <w:r w:rsidRPr="00544B3D">
        <w:rPr>
          <w:rFonts w:ascii="Century Gothic" w:hAnsi="Century Gothic"/>
          <w:b/>
          <w:bCs/>
          <w:sz w:val="20"/>
          <w:szCs w:val="20"/>
          <w:lang w:val="es-CL"/>
        </w:rPr>
        <w:t>CERLIC, ingreso de información certificados de estudios EPJA</w:t>
      </w:r>
      <w:bookmarkEnd w:id="180"/>
    </w:p>
    <w:p w14:paraId="134C7A9D" w14:textId="77777777" w:rsidR="00910D6B" w:rsidRPr="00544B3D" w:rsidRDefault="00910D6B" w:rsidP="00910D6B">
      <w:pPr>
        <w:spacing w:before="240" w:after="240"/>
        <w:jc w:val="both"/>
        <w:rPr>
          <w:rFonts w:ascii="Century Gothic" w:eastAsia="Arial Unicode MS" w:hAnsi="Century Gothic" w:cs="Arial"/>
          <w:sz w:val="20"/>
          <w:szCs w:val="20"/>
        </w:rPr>
      </w:pPr>
      <w:r w:rsidRPr="00544B3D">
        <w:rPr>
          <w:rFonts w:ascii="Century Gothic" w:eastAsia="Arial Unicode MS" w:hAnsi="Century Gothic" w:cs="Arial"/>
          <w:sz w:val="20"/>
          <w:szCs w:val="20"/>
        </w:rPr>
        <w:t>A continuación, se describen secuencialmente los pasos a seguir para el ingreso a la plataforma informática CERLIC y al menú de certificados.</w:t>
      </w:r>
    </w:p>
    <w:p w14:paraId="7808A3A9" w14:textId="77777777" w:rsidR="00910D6B" w:rsidRPr="00544B3D" w:rsidRDefault="00910D6B" w:rsidP="00910D6B">
      <w:pPr>
        <w:pStyle w:val="Estilo1"/>
        <w:rPr>
          <w:sz w:val="20"/>
          <w:szCs w:val="20"/>
        </w:rPr>
      </w:pPr>
      <w:bookmarkStart w:id="185" w:name="_Toc3911736"/>
      <w:bookmarkStart w:id="186" w:name="_Toc9607464"/>
      <w:bookmarkStart w:id="187" w:name="_Toc9608238"/>
      <w:bookmarkStart w:id="188" w:name="_Toc160027825"/>
      <w:bookmarkStart w:id="189" w:name="_Toc160027998"/>
      <w:bookmarkStart w:id="190" w:name="_Toc161397760"/>
      <w:bookmarkStart w:id="191" w:name="_Toc182232707"/>
      <w:bookmarkStart w:id="192" w:name="_Toc182233152"/>
      <w:r w:rsidRPr="00544B3D">
        <w:rPr>
          <w:sz w:val="20"/>
          <w:szCs w:val="20"/>
        </w:rPr>
        <w:t xml:space="preserve">PASO 1: Ingreso a la plataforma </w:t>
      </w:r>
      <w:bookmarkEnd w:id="185"/>
      <w:r w:rsidRPr="00544B3D">
        <w:rPr>
          <w:sz w:val="20"/>
          <w:szCs w:val="20"/>
        </w:rPr>
        <w:t>CERLIC</w:t>
      </w:r>
      <w:bookmarkEnd w:id="186"/>
      <w:bookmarkEnd w:id="187"/>
      <w:bookmarkEnd w:id="188"/>
      <w:bookmarkEnd w:id="189"/>
      <w:bookmarkEnd w:id="190"/>
      <w:bookmarkEnd w:id="191"/>
      <w:bookmarkEnd w:id="192"/>
      <w:r w:rsidRPr="00544B3D">
        <w:rPr>
          <w:sz w:val="20"/>
          <w:szCs w:val="20"/>
        </w:rPr>
        <w:t xml:space="preserve"> </w:t>
      </w:r>
    </w:p>
    <w:p w14:paraId="7E7B874C"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Se recomienda usar como navegador Google Chrome o Mozilla. Ingrese a la página </w:t>
      </w:r>
      <w:hyperlink r:id="rId19" w:history="1">
        <w:r w:rsidRPr="00544B3D">
          <w:rPr>
            <w:rStyle w:val="Hipervnculo"/>
            <w:rFonts w:ascii="Century Gothic" w:eastAsia="Arial Unicode MS" w:hAnsi="Century Gothic" w:cs="Arial"/>
            <w:sz w:val="20"/>
            <w:szCs w:val="20"/>
          </w:rPr>
          <w:t>http://cerlic.mineduc.cl/cerlic/login/login</w:t>
        </w:r>
      </w:hyperlink>
      <w:r w:rsidRPr="00544B3D">
        <w:rPr>
          <w:rFonts w:ascii="Century Gothic" w:hAnsi="Century Gothic" w:cs="Arial"/>
          <w:sz w:val="20"/>
          <w:szCs w:val="20"/>
        </w:rPr>
        <w:t xml:space="preserve"> y verá la siguiente página principal previa al ingreso:</w:t>
      </w:r>
    </w:p>
    <w:p w14:paraId="64026704"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noProof/>
          <w:sz w:val="20"/>
          <w:szCs w:val="20"/>
        </w:rPr>
        <w:drawing>
          <wp:inline distT="0" distB="0" distL="0" distR="0" wp14:anchorId="29E903DB" wp14:editId="6B45B090">
            <wp:extent cx="5554815" cy="2169795"/>
            <wp:effectExtent l="19050" t="19050" r="27305" b="20955"/>
            <wp:docPr id="2" name="Imagen 2"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rlic_1.jpg"/>
                    <pic:cNvPicPr/>
                  </pic:nvPicPr>
                  <pic:blipFill rotWithShape="1">
                    <a:blip r:embed="rId20">
                      <a:extLst>
                        <a:ext uri="{28A0092B-C50C-407E-A947-70E740481C1C}">
                          <a14:useLocalDpi xmlns:a14="http://schemas.microsoft.com/office/drawing/2010/main" val="0"/>
                        </a:ext>
                      </a:extLst>
                    </a:blip>
                    <a:srcRect l="11491" t="5555" r="4163" b="25518"/>
                    <a:stretch/>
                  </pic:blipFill>
                  <pic:spPr bwMode="auto">
                    <a:xfrm>
                      <a:off x="0" y="0"/>
                      <a:ext cx="5587707" cy="218264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B3700C2" w14:textId="77777777" w:rsidR="00910D6B" w:rsidRPr="00544B3D" w:rsidRDefault="00910D6B" w:rsidP="00910D6B">
      <w:pPr>
        <w:pStyle w:val="Estilo1"/>
        <w:rPr>
          <w:rFonts w:eastAsia="Calibri"/>
          <w:sz w:val="20"/>
          <w:szCs w:val="20"/>
        </w:rPr>
      </w:pPr>
      <w:bookmarkStart w:id="193" w:name="_Toc3911737"/>
      <w:bookmarkStart w:id="194" w:name="_Toc9607465"/>
      <w:bookmarkStart w:id="195" w:name="_Toc9608239"/>
      <w:bookmarkStart w:id="196" w:name="_Toc160027826"/>
      <w:bookmarkStart w:id="197" w:name="_Toc160027999"/>
      <w:bookmarkStart w:id="198" w:name="_Toc161397761"/>
      <w:bookmarkStart w:id="199" w:name="_Toc182232708"/>
      <w:bookmarkStart w:id="200" w:name="_Toc182233153"/>
      <w:r w:rsidRPr="00544B3D">
        <w:rPr>
          <w:sz w:val="20"/>
          <w:szCs w:val="20"/>
        </w:rPr>
        <w:t>PASO 2: Autentificación en Plataforma</w:t>
      </w:r>
      <w:bookmarkEnd w:id="193"/>
      <w:bookmarkEnd w:id="194"/>
      <w:bookmarkEnd w:id="195"/>
      <w:bookmarkEnd w:id="196"/>
      <w:bookmarkEnd w:id="197"/>
      <w:bookmarkEnd w:id="198"/>
      <w:bookmarkEnd w:id="199"/>
      <w:bookmarkEnd w:id="200"/>
    </w:p>
    <w:p w14:paraId="54DB4856" w14:textId="701FADAA"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Ingrese su nombre de usuario MINEDUC. Introduzca la contraseña de funcionario Mineduc, que corresponde a la misma clave que usa para el acceso a su computador. Finalmente haga </w:t>
      </w:r>
      <w:proofErr w:type="gramStart"/>
      <w:r w:rsidRPr="00544B3D">
        <w:rPr>
          <w:rFonts w:ascii="Century Gothic" w:hAnsi="Century Gothic" w:cs="Arial"/>
          <w:sz w:val="20"/>
          <w:szCs w:val="20"/>
        </w:rPr>
        <w:t>click</w:t>
      </w:r>
      <w:proofErr w:type="gramEnd"/>
      <w:r w:rsidRPr="00544B3D">
        <w:rPr>
          <w:rFonts w:ascii="Century Gothic" w:hAnsi="Century Gothic" w:cs="Arial"/>
          <w:sz w:val="20"/>
          <w:szCs w:val="20"/>
        </w:rPr>
        <w:t xml:space="preserve"> en ingresar.</w:t>
      </w:r>
    </w:p>
    <w:p w14:paraId="7B72F4AA"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noProof/>
          <w:sz w:val="20"/>
          <w:szCs w:val="20"/>
        </w:rPr>
        <w:drawing>
          <wp:inline distT="0" distB="0" distL="0" distR="0" wp14:anchorId="6B937381" wp14:editId="0B2F53ED">
            <wp:extent cx="5574538" cy="1818446"/>
            <wp:effectExtent l="19050" t="19050" r="26670" b="10795"/>
            <wp:docPr id="4"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Aplicación&#10;&#10;Descripción generada automáticamente"/>
                    <pic:cNvPicPr/>
                  </pic:nvPicPr>
                  <pic:blipFill rotWithShape="1">
                    <a:blip r:embed="rId21"/>
                    <a:srcRect l="21272" t="19441" r="21023" b="47093"/>
                    <a:stretch/>
                  </pic:blipFill>
                  <pic:spPr bwMode="auto">
                    <a:xfrm>
                      <a:off x="0" y="0"/>
                      <a:ext cx="5589770" cy="182341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30BF4C6" w14:textId="77777777" w:rsidR="00910D6B" w:rsidRPr="00544B3D" w:rsidRDefault="00910D6B" w:rsidP="00910D6B">
      <w:pPr>
        <w:pStyle w:val="Estilo1"/>
        <w:rPr>
          <w:sz w:val="20"/>
          <w:szCs w:val="20"/>
        </w:rPr>
      </w:pPr>
      <w:bookmarkStart w:id="201" w:name="_Toc9607466"/>
      <w:bookmarkStart w:id="202" w:name="_Toc9608240"/>
      <w:bookmarkStart w:id="203" w:name="_Toc160027827"/>
      <w:bookmarkStart w:id="204" w:name="_Toc160028000"/>
      <w:bookmarkStart w:id="205" w:name="_Toc161397762"/>
      <w:bookmarkStart w:id="206" w:name="_Toc182232709"/>
      <w:bookmarkStart w:id="207" w:name="_Toc182233154"/>
      <w:r w:rsidRPr="00544B3D">
        <w:rPr>
          <w:sz w:val="20"/>
          <w:szCs w:val="20"/>
        </w:rPr>
        <w:t>PASO 3: Ingreso al menú principal</w:t>
      </w:r>
      <w:bookmarkEnd w:id="201"/>
      <w:bookmarkEnd w:id="202"/>
      <w:bookmarkEnd w:id="203"/>
      <w:bookmarkEnd w:id="204"/>
      <w:bookmarkEnd w:id="205"/>
      <w:bookmarkEnd w:id="206"/>
      <w:bookmarkEnd w:id="207"/>
    </w:p>
    <w:p w14:paraId="7CBA06EC" w14:textId="77777777" w:rsidR="00910D6B" w:rsidRPr="00544B3D" w:rsidRDefault="00910D6B" w:rsidP="00910D6B">
      <w:pPr>
        <w:spacing w:before="240" w:after="240"/>
        <w:jc w:val="both"/>
        <w:rPr>
          <w:rFonts w:ascii="Century Gothic" w:hAnsi="Century Gothic" w:cs="Arial"/>
          <w:sz w:val="20"/>
          <w:szCs w:val="20"/>
        </w:rPr>
      </w:pPr>
      <w:bookmarkStart w:id="208" w:name="_Toc9607467"/>
      <w:bookmarkStart w:id="209" w:name="_Toc9608241"/>
      <w:bookmarkStart w:id="210" w:name="_Toc9853161"/>
      <w:bookmarkStart w:id="211" w:name="_Toc24362707"/>
      <w:bookmarkStart w:id="212" w:name="_Toc24362855"/>
      <w:bookmarkStart w:id="213" w:name="_Toc160027828"/>
      <w:bookmarkStart w:id="214" w:name="_Toc160028001"/>
      <w:bookmarkStart w:id="215" w:name="_Toc161397763"/>
      <w:bookmarkStart w:id="216" w:name="_Toc179381615"/>
      <w:bookmarkStart w:id="217" w:name="_Toc179381711"/>
      <w:bookmarkStart w:id="218" w:name="_Toc182232710"/>
      <w:bookmarkStart w:id="219" w:name="_Toc182233155"/>
      <w:r w:rsidRPr="00544B3D">
        <w:rPr>
          <w:rFonts w:ascii="Century Gothic" w:hAnsi="Century Gothic" w:cs="Arial"/>
          <w:sz w:val="20"/>
          <w:szCs w:val="20"/>
        </w:rPr>
        <w:t>Al ingresar se visualizará el ambiente principal, según el perfil de cada usuario en este caso se muestra el perfil del Profesional Nivel Regional.</w:t>
      </w:r>
      <w:bookmarkEnd w:id="208"/>
      <w:bookmarkEnd w:id="209"/>
      <w:bookmarkEnd w:id="210"/>
      <w:bookmarkEnd w:id="211"/>
      <w:bookmarkEnd w:id="212"/>
      <w:bookmarkEnd w:id="213"/>
      <w:bookmarkEnd w:id="214"/>
      <w:bookmarkEnd w:id="215"/>
      <w:bookmarkEnd w:id="216"/>
      <w:bookmarkEnd w:id="217"/>
      <w:bookmarkEnd w:id="218"/>
      <w:bookmarkEnd w:id="219"/>
    </w:p>
    <w:p w14:paraId="07A89862" w14:textId="77777777" w:rsidR="00910D6B" w:rsidRPr="00544B3D" w:rsidRDefault="00910D6B" w:rsidP="00910D6B">
      <w:pPr>
        <w:spacing w:before="240" w:after="240"/>
        <w:jc w:val="both"/>
        <w:rPr>
          <w:rFonts w:ascii="Century Gothic" w:hAnsi="Century Gothic"/>
          <w:sz w:val="20"/>
          <w:szCs w:val="20"/>
        </w:rPr>
      </w:pPr>
      <w:bookmarkStart w:id="220" w:name="_Toc9607468"/>
      <w:bookmarkStart w:id="221" w:name="_Toc9608242"/>
      <w:bookmarkStart w:id="222" w:name="_Toc9853162"/>
      <w:bookmarkStart w:id="223" w:name="_Toc24362708"/>
      <w:bookmarkStart w:id="224" w:name="_Toc24362856"/>
      <w:bookmarkStart w:id="225" w:name="_Toc160027829"/>
      <w:bookmarkStart w:id="226" w:name="_Toc160028002"/>
      <w:bookmarkStart w:id="227" w:name="_Toc161397764"/>
      <w:bookmarkStart w:id="228" w:name="_Toc179381616"/>
      <w:bookmarkStart w:id="229" w:name="_Toc179381712"/>
      <w:bookmarkStart w:id="230" w:name="_Toc182232711"/>
      <w:bookmarkStart w:id="231" w:name="_Toc182233156"/>
      <w:r w:rsidRPr="00544B3D">
        <w:rPr>
          <w:rFonts w:ascii="Century Gothic" w:hAnsi="Century Gothic" w:cs="Arial"/>
          <w:sz w:val="20"/>
          <w:szCs w:val="20"/>
        </w:rPr>
        <w:t>En la parte superior derecha aparece el nombre de usuario como se observa en la siguiente imagen.</w:t>
      </w:r>
      <w:bookmarkEnd w:id="220"/>
      <w:bookmarkEnd w:id="221"/>
      <w:bookmarkEnd w:id="222"/>
      <w:bookmarkEnd w:id="223"/>
      <w:bookmarkEnd w:id="224"/>
      <w:bookmarkEnd w:id="225"/>
      <w:bookmarkEnd w:id="226"/>
      <w:bookmarkEnd w:id="227"/>
      <w:bookmarkEnd w:id="228"/>
      <w:bookmarkEnd w:id="229"/>
      <w:bookmarkEnd w:id="230"/>
      <w:bookmarkEnd w:id="231"/>
      <w:r w:rsidRPr="00544B3D">
        <w:rPr>
          <w:rFonts w:ascii="Century Gothic" w:hAnsi="Century Gothic"/>
          <w:sz w:val="20"/>
          <w:szCs w:val="20"/>
        </w:rPr>
        <w:t xml:space="preserve"> </w:t>
      </w:r>
    </w:p>
    <w:p w14:paraId="69EA8964"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5F892768" wp14:editId="2BB9B406">
            <wp:extent cx="4949940" cy="759518"/>
            <wp:effectExtent l="19050" t="19050" r="22225" b="21590"/>
            <wp:docPr id="795449754" name="Imagen 795449754"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cerlic_1.jpg"/>
                    <pic:cNvPicPr/>
                  </pic:nvPicPr>
                  <pic:blipFill rotWithShape="1">
                    <a:blip r:embed="rId22" cstate="print">
                      <a:extLst>
                        <a:ext uri="{28A0092B-C50C-407E-A947-70E740481C1C}">
                          <a14:useLocalDpi xmlns:a14="http://schemas.microsoft.com/office/drawing/2010/main" val="0"/>
                        </a:ext>
                      </a:extLst>
                    </a:blip>
                    <a:srcRect l="9697" t="5365" r="9777" b="64822"/>
                    <a:stretch/>
                  </pic:blipFill>
                  <pic:spPr bwMode="auto">
                    <a:xfrm>
                      <a:off x="0" y="0"/>
                      <a:ext cx="5037200" cy="77290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5A5BE75"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*ESTE PROTOCOLO SE DESARROLLARÁ EXCLUSIVAMENTE EL USO Y MANEJO DEL MÓDULO “CERTIFICADOS”</w:t>
      </w:r>
    </w:p>
    <w:p w14:paraId="22887562" w14:textId="77777777" w:rsidR="00910D6B" w:rsidRPr="00544B3D" w:rsidRDefault="00910D6B" w:rsidP="00910D6B">
      <w:pPr>
        <w:pStyle w:val="Estilo1"/>
        <w:rPr>
          <w:sz w:val="20"/>
          <w:szCs w:val="20"/>
        </w:rPr>
      </w:pPr>
      <w:bookmarkStart w:id="232" w:name="_Toc9607469"/>
      <w:bookmarkStart w:id="233" w:name="_Toc9608243"/>
      <w:bookmarkStart w:id="234" w:name="_Toc160027830"/>
      <w:bookmarkStart w:id="235" w:name="_Toc160028003"/>
      <w:bookmarkStart w:id="236" w:name="_Toc182232712"/>
      <w:bookmarkStart w:id="237" w:name="_Toc182233157"/>
      <w:r w:rsidRPr="00544B3D">
        <w:rPr>
          <w:sz w:val="20"/>
          <w:szCs w:val="20"/>
        </w:rPr>
        <w:t>PASO 4: Ingreso al módulo certificados</w:t>
      </w:r>
      <w:bookmarkEnd w:id="232"/>
      <w:bookmarkEnd w:id="233"/>
      <w:bookmarkEnd w:id="234"/>
      <w:bookmarkEnd w:id="235"/>
      <w:bookmarkEnd w:id="236"/>
      <w:bookmarkEnd w:id="237"/>
    </w:p>
    <w:p w14:paraId="680BF323"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rPr>
        <w:t xml:space="preserve">El MODULO CERTIFICADOS </w:t>
      </w:r>
      <w:r w:rsidRPr="00544B3D">
        <w:rPr>
          <w:rFonts w:ascii="Century Gothic" w:hAnsi="Century Gothic" w:cs="Arial"/>
          <w:sz w:val="20"/>
          <w:szCs w:val="20"/>
        </w:rPr>
        <w:t xml:space="preserve">Permite el Registro de Alumnos y Registro de Entidades Examinadoras. Seleccione la opción que desea registrar. </w:t>
      </w:r>
    </w:p>
    <w:p w14:paraId="2D7B6AF2"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noProof/>
          <w:sz w:val="20"/>
          <w:szCs w:val="20"/>
        </w:rPr>
        <w:lastRenderedPageBreak/>
        <w:drawing>
          <wp:inline distT="0" distB="0" distL="0" distR="0" wp14:anchorId="0E3C0B98" wp14:editId="30958FA6">
            <wp:extent cx="5579745" cy="1464945"/>
            <wp:effectExtent l="19050" t="19050" r="20955" b="20955"/>
            <wp:docPr id="191039537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395377" name="Imagen 1" descr="Interfaz de usuario gráfica, Texto, Aplicación&#10;&#10;Descripción generada automáticamente"/>
                    <pic:cNvPicPr/>
                  </pic:nvPicPr>
                  <pic:blipFill>
                    <a:blip r:embed="rId23"/>
                    <a:stretch>
                      <a:fillRect/>
                    </a:stretch>
                  </pic:blipFill>
                  <pic:spPr>
                    <a:xfrm>
                      <a:off x="0" y="0"/>
                      <a:ext cx="5579745" cy="1464945"/>
                    </a:xfrm>
                    <a:prstGeom prst="rect">
                      <a:avLst/>
                    </a:prstGeom>
                    <a:ln>
                      <a:solidFill>
                        <a:schemeClr val="tx1"/>
                      </a:solidFill>
                    </a:ln>
                  </pic:spPr>
                </pic:pic>
              </a:graphicData>
            </a:graphic>
          </wp:inline>
        </w:drawing>
      </w:r>
    </w:p>
    <w:p w14:paraId="72C28899" w14:textId="77777777" w:rsidR="00910D6B" w:rsidRPr="00544B3D" w:rsidRDefault="00910D6B" w:rsidP="00B24D92">
      <w:pPr>
        <w:pStyle w:val="Estilo1"/>
        <w:rPr>
          <w:sz w:val="20"/>
          <w:szCs w:val="20"/>
        </w:rPr>
      </w:pPr>
      <w:bookmarkStart w:id="238" w:name="_Toc187333593"/>
      <w:bookmarkStart w:id="239" w:name="_Toc188947667"/>
      <w:r w:rsidRPr="00544B3D">
        <w:rPr>
          <w:sz w:val="20"/>
          <w:szCs w:val="20"/>
        </w:rPr>
        <w:t>REGISTRO DE ALUMNOS</w:t>
      </w:r>
      <w:bookmarkEnd w:id="238"/>
      <w:bookmarkEnd w:id="239"/>
    </w:p>
    <w:p w14:paraId="2BFF48C0"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Seleccione la opción registro de alumnos en el módulo certificados y visualizará la siguiente pantalla: </w:t>
      </w:r>
    </w:p>
    <w:p w14:paraId="7B96A844" w14:textId="77777777" w:rsidR="00910D6B" w:rsidRPr="00544B3D" w:rsidRDefault="00910D6B" w:rsidP="00910D6B">
      <w:pPr>
        <w:spacing w:before="240" w:after="240"/>
        <w:rPr>
          <w:rFonts w:ascii="Century Gothic" w:hAnsi="Century Gothic" w:cs="Arial"/>
          <w:sz w:val="20"/>
          <w:szCs w:val="20"/>
          <w:u w:val="single"/>
        </w:rPr>
      </w:pPr>
      <w:r w:rsidRPr="00544B3D">
        <w:rPr>
          <w:rFonts w:ascii="Century Gothic" w:hAnsi="Century Gothic" w:cs="Arial"/>
          <w:noProof/>
          <w:sz w:val="20"/>
          <w:szCs w:val="20"/>
        </w:rPr>
        <w:drawing>
          <wp:inline distT="0" distB="0" distL="0" distR="0" wp14:anchorId="74B4AD71" wp14:editId="31B35EF3">
            <wp:extent cx="5543550" cy="1944131"/>
            <wp:effectExtent l="19050" t="19050" r="19050" b="18415"/>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Aplicación&#10;&#10;Descripción generada automáticamente"/>
                    <pic:cNvPicPr/>
                  </pic:nvPicPr>
                  <pic:blipFill rotWithShape="1">
                    <a:blip r:embed="rId24"/>
                    <a:srcRect l="21725" t="29975" r="21815" b="34821"/>
                    <a:stretch/>
                  </pic:blipFill>
                  <pic:spPr bwMode="auto">
                    <a:xfrm>
                      <a:off x="0" y="0"/>
                      <a:ext cx="5588207" cy="195979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DC23396" w14:textId="77777777" w:rsidR="00910D6B" w:rsidRPr="00544B3D" w:rsidRDefault="00910D6B" w:rsidP="00B24D92">
      <w:pPr>
        <w:pStyle w:val="Estilo1"/>
        <w:rPr>
          <w:sz w:val="20"/>
          <w:szCs w:val="20"/>
        </w:rPr>
      </w:pPr>
      <w:bookmarkStart w:id="240" w:name="_Toc187333322"/>
      <w:bookmarkStart w:id="241" w:name="_Toc187333364"/>
      <w:bookmarkStart w:id="242" w:name="_Toc187333400"/>
      <w:bookmarkStart w:id="243" w:name="_Toc187333457"/>
      <w:bookmarkStart w:id="244" w:name="_Toc187333503"/>
      <w:bookmarkStart w:id="245" w:name="_Toc187333594"/>
      <w:bookmarkStart w:id="246" w:name="_Toc187333595"/>
      <w:bookmarkStart w:id="247" w:name="_Toc188947668"/>
      <w:bookmarkEnd w:id="240"/>
      <w:bookmarkEnd w:id="241"/>
      <w:bookmarkEnd w:id="242"/>
      <w:bookmarkEnd w:id="243"/>
      <w:bookmarkEnd w:id="244"/>
      <w:bookmarkEnd w:id="245"/>
      <w:r w:rsidRPr="00544B3D">
        <w:rPr>
          <w:sz w:val="20"/>
          <w:szCs w:val="20"/>
        </w:rPr>
        <w:t>BÚSQUEDA DE ALUMNOS</w:t>
      </w:r>
      <w:bookmarkEnd w:id="246"/>
      <w:bookmarkEnd w:id="247"/>
    </w:p>
    <w:p w14:paraId="7E41D722"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Esta función</w:t>
      </w:r>
      <w:r w:rsidRPr="00544B3D">
        <w:rPr>
          <w:rFonts w:ascii="Century Gothic" w:hAnsi="Century Gothic" w:cs="Arial"/>
          <w:b/>
          <w:sz w:val="20"/>
          <w:szCs w:val="20"/>
        </w:rPr>
        <w:t xml:space="preserve"> </w:t>
      </w:r>
      <w:r w:rsidRPr="00544B3D">
        <w:rPr>
          <w:rFonts w:ascii="Century Gothic" w:hAnsi="Century Gothic" w:cs="Arial"/>
          <w:sz w:val="20"/>
          <w:szCs w:val="20"/>
        </w:rPr>
        <w:t xml:space="preserve">Permite buscar alumnos que se encuentran ingresados en la plataforma CERLIC. </w:t>
      </w:r>
    </w:p>
    <w:p w14:paraId="3EE724CB" w14:textId="77777777" w:rsidR="00910D6B" w:rsidRPr="00544B3D" w:rsidRDefault="00910D6B" w:rsidP="00910D6B">
      <w:pPr>
        <w:pStyle w:val="Estilo1"/>
        <w:rPr>
          <w:sz w:val="20"/>
          <w:szCs w:val="20"/>
        </w:rPr>
      </w:pPr>
      <w:bookmarkStart w:id="248" w:name="_Toc9607471"/>
      <w:bookmarkStart w:id="249" w:name="_Toc9608246"/>
      <w:bookmarkStart w:id="250" w:name="_Toc160027833"/>
      <w:bookmarkStart w:id="251" w:name="_Toc160028006"/>
      <w:bookmarkStart w:id="252" w:name="_Toc161397768"/>
      <w:bookmarkStart w:id="253" w:name="_Toc179381620"/>
      <w:bookmarkStart w:id="254" w:name="_Toc179381716"/>
      <w:bookmarkStart w:id="255" w:name="_Toc182232715"/>
      <w:bookmarkStart w:id="256" w:name="_Toc182233160"/>
      <w:r w:rsidRPr="00544B3D">
        <w:rPr>
          <w:sz w:val="20"/>
          <w:szCs w:val="20"/>
        </w:rPr>
        <w:t>PASO 1:</w:t>
      </w:r>
      <w:bookmarkEnd w:id="248"/>
      <w:bookmarkEnd w:id="249"/>
      <w:bookmarkEnd w:id="250"/>
      <w:bookmarkEnd w:id="251"/>
      <w:bookmarkEnd w:id="252"/>
      <w:bookmarkEnd w:id="253"/>
      <w:bookmarkEnd w:id="254"/>
      <w:bookmarkEnd w:id="255"/>
      <w:bookmarkEnd w:id="256"/>
      <w:r w:rsidRPr="00544B3D">
        <w:rPr>
          <w:sz w:val="20"/>
          <w:szCs w:val="20"/>
        </w:rPr>
        <w:t xml:space="preserve">  </w:t>
      </w:r>
    </w:p>
    <w:p w14:paraId="447B59E3"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Haga </w:t>
      </w:r>
      <w:proofErr w:type="gramStart"/>
      <w:r w:rsidRPr="00544B3D">
        <w:rPr>
          <w:rFonts w:ascii="Century Gothic" w:hAnsi="Century Gothic" w:cs="Arial"/>
          <w:sz w:val="20"/>
          <w:szCs w:val="20"/>
        </w:rPr>
        <w:t>click</w:t>
      </w:r>
      <w:proofErr w:type="gramEnd"/>
      <w:r w:rsidRPr="00544B3D">
        <w:rPr>
          <w:rFonts w:ascii="Century Gothic" w:hAnsi="Century Gothic" w:cs="Arial"/>
          <w:sz w:val="20"/>
          <w:szCs w:val="20"/>
        </w:rPr>
        <w:t xml:space="preserve"> en </w:t>
      </w:r>
      <w:r w:rsidRPr="00544B3D">
        <w:rPr>
          <w:rFonts w:ascii="Century Gothic" w:hAnsi="Century Gothic" w:cs="Arial"/>
          <w:b/>
          <w:sz w:val="20"/>
          <w:szCs w:val="20"/>
        </w:rPr>
        <w:t xml:space="preserve">Buscar </w:t>
      </w:r>
      <w:r w:rsidRPr="00544B3D">
        <w:rPr>
          <w:rFonts w:ascii="Century Gothic" w:hAnsi="Century Gothic" w:cs="Arial"/>
          <w:sz w:val="20"/>
          <w:szCs w:val="20"/>
        </w:rPr>
        <w:t xml:space="preserve">para usar esta función y se desplegará el siguiente formulario. </w:t>
      </w:r>
    </w:p>
    <w:p w14:paraId="4B3420A5" w14:textId="77777777" w:rsidR="00910D6B" w:rsidRPr="00544B3D" w:rsidRDefault="00910D6B" w:rsidP="00910D6B">
      <w:pPr>
        <w:spacing w:before="240" w:after="240"/>
        <w:rPr>
          <w:rFonts w:ascii="Century Gothic" w:hAnsi="Century Gothic" w:cs="Arial"/>
          <w:b/>
          <w:sz w:val="20"/>
          <w:szCs w:val="20"/>
        </w:rPr>
      </w:pPr>
      <w:r w:rsidRPr="00544B3D">
        <w:rPr>
          <w:rFonts w:ascii="Century Gothic" w:hAnsi="Century Gothic" w:cs="Arial"/>
          <w:b/>
          <w:noProof/>
          <w:sz w:val="20"/>
          <w:szCs w:val="20"/>
        </w:rPr>
        <w:drawing>
          <wp:inline distT="0" distB="0" distL="0" distR="0" wp14:anchorId="7C3977A2" wp14:editId="43AF85E0">
            <wp:extent cx="5612130" cy="2061210"/>
            <wp:effectExtent l="19050" t="19050" r="26670" b="15240"/>
            <wp:docPr id="22" name="Imagen 22"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NEWCERLIC_5.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12130" cy="2061210"/>
                    </a:xfrm>
                    <a:prstGeom prst="rect">
                      <a:avLst/>
                    </a:prstGeom>
                    <a:ln>
                      <a:solidFill>
                        <a:schemeClr val="tx1"/>
                      </a:solidFill>
                    </a:ln>
                  </pic:spPr>
                </pic:pic>
              </a:graphicData>
            </a:graphic>
          </wp:inline>
        </w:drawing>
      </w:r>
    </w:p>
    <w:p w14:paraId="29D54936"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Puede buscar por Rut o alguno de los apellidos y/o Decretos.</w:t>
      </w:r>
    </w:p>
    <w:p w14:paraId="76666C57" w14:textId="77777777" w:rsidR="00910D6B" w:rsidRPr="00544B3D" w:rsidRDefault="00910D6B" w:rsidP="00910D6B">
      <w:pPr>
        <w:pStyle w:val="Estilo1"/>
        <w:rPr>
          <w:sz w:val="20"/>
          <w:szCs w:val="20"/>
        </w:rPr>
      </w:pPr>
      <w:bookmarkStart w:id="257" w:name="_Toc9607472"/>
      <w:bookmarkStart w:id="258" w:name="_Toc9608247"/>
      <w:bookmarkStart w:id="259" w:name="_Toc160027834"/>
      <w:bookmarkStart w:id="260" w:name="_Toc160028007"/>
      <w:bookmarkStart w:id="261" w:name="_Toc161397769"/>
      <w:bookmarkStart w:id="262" w:name="_Toc179381621"/>
      <w:bookmarkStart w:id="263" w:name="_Toc179381717"/>
      <w:bookmarkStart w:id="264" w:name="_Toc182232716"/>
      <w:bookmarkStart w:id="265" w:name="_Toc182233161"/>
      <w:r w:rsidRPr="00544B3D">
        <w:rPr>
          <w:sz w:val="20"/>
          <w:szCs w:val="20"/>
        </w:rPr>
        <w:t>PASO 2:</w:t>
      </w:r>
      <w:bookmarkEnd w:id="257"/>
      <w:bookmarkEnd w:id="258"/>
      <w:bookmarkEnd w:id="259"/>
      <w:bookmarkEnd w:id="260"/>
      <w:bookmarkEnd w:id="261"/>
      <w:bookmarkEnd w:id="262"/>
      <w:bookmarkEnd w:id="263"/>
      <w:bookmarkEnd w:id="264"/>
      <w:bookmarkEnd w:id="265"/>
    </w:p>
    <w:p w14:paraId="525729A2"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Ingrese los datos y luego presione el botón azul “Buscar”.  </w:t>
      </w:r>
    </w:p>
    <w:p w14:paraId="74E51892" w14:textId="77777777" w:rsidR="00910D6B" w:rsidRPr="00544B3D" w:rsidRDefault="00910D6B" w:rsidP="00910D6B">
      <w:pPr>
        <w:pBdr>
          <w:top w:val="single" w:sz="4" w:space="1" w:color="auto"/>
          <w:left w:val="single" w:sz="4" w:space="4" w:color="auto"/>
          <w:bottom w:val="single" w:sz="4" w:space="1" w:color="auto"/>
          <w:right w:val="single" w:sz="4" w:space="4" w:color="auto"/>
        </w:pBdr>
        <w:spacing w:before="240" w:after="240"/>
        <w:jc w:val="both"/>
        <w:rPr>
          <w:rFonts w:ascii="Century Gothic" w:hAnsi="Century Gothic" w:cs="Arial"/>
          <w:b/>
          <w:sz w:val="20"/>
          <w:szCs w:val="20"/>
        </w:rPr>
      </w:pPr>
      <w:r w:rsidRPr="00544B3D">
        <w:rPr>
          <w:rFonts w:ascii="Century Gothic" w:hAnsi="Century Gothic" w:cs="Arial"/>
          <w:b/>
          <w:sz w:val="20"/>
          <w:szCs w:val="20"/>
        </w:rPr>
        <w:t xml:space="preserve">IMPORTANTE: La búsqueda para Rut que contienen en su digito verificador la letra “K”, debe ser ingresada siempre con esta letra </w:t>
      </w:r>
      <w:r w:rsidRPr="00544B3D">
        <w:rPr>
          <w:rFonts w:ascii="Century Gothic" w:hAnsi="Century Gothic" w:cs="Arial"/>
          <w:b/>
          <w:sz w:val="20"/>
          <w:szCs w:val="20"/>
          <w:u w:val="single"/>
        </w:rPr>
        <w:t>mayúscula</w:t>
      </w:r>
      <w:r w:rsidRPr="00544B3D">
        <w:rPr>
          <w:rFonts w:ascii="Century Gothic" w:hAnsi="Century Gothic" w:cs="Arial"/>
          <w:b/>
          <w:sz w:val="20"/>
          <w:szCs w:val="20"/>
        </w:rPr>
        <w:t xml:space="preserve"> </w:t>
      </w:r>
    </w:p>
    <w:p w14:paraId="13EC8863" w14:textId="1DFB74B0" w:rsidR="00910D6B" w:rsidRPr="00544B3D" w:rsidRDefault="00910D6B" w:rsidP="00B24D92">
      <w:pPr>
        <w:pStyle w:val="Estilo1"/>
        <w:rPr>
          <w:sz w:val="20"/>
          <w:szCs w:val="20"/>
        </w:rPr>
      </w:pPr>
      <w:bookmarkStart w:id="266" w:name="_Toc9607473"/>
      <w:r w:rsidRPr="00544B3D">
        <w:rPr>
          <w:rFonts w:cs="Arial"/>
        </w:rPr>
        <w:br w:type="page"/>
      </w:r>
      <w:bookmarkStart w:id="267" w:name="_Toc187333596"/>
      <w:bookmarkStart w:id="268" w:name="_Toc188947669"/>
      <w:bookmarkEnd w:id="266"/>
      <w:r w:rsidRPr="00544B3D">
        <w:rPr>
          <w:sz w:val="20"/>
          <w:szCs w:val="20"/>
        </w:rPr>
        <w:lastRenderedPageBreak/>
        <w:t>AGREGAR ALUMNOS</w:t>
      </w:r>
      <w:bookmarkEnd w:id="267"/>
      <w:bookmarkEnd w:id="268"/>
    </w:p>
    <w:p w14:paraId="7438EE71"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Cuando la búsqueda de alumnos no entregue resultados, el </w:t>
      </w:r>
      <w:r w:rsidRPr="00544B3D">
        <w:rPr>
          <w:rFonts w:ascii="Century Gothic" w:hAnsi="Century Gothic" w:cs="Arial"/>
          <w:b/>
          <w:sz w:val="20"/>
          <w:szCs w:val="20"/>
        </w:rPr>
        <w:t xml:space="preserve">Botón AGREGAR ALUMNO </w:t>
      </w:r>
      <w:r w:rsidRPr="00544B3D">
        <w:rPr>
          <w:rFonts w:ascii="Century Gothic" w:hAnsi="Century Gothic" w:cs="Arial"/>
          <w:sz w:val="20"/>
          <w:szCs w:val="20"/>
        </w:rPr>
        <w:t xml:space="preserve">Permite incorporar a la plataforma a personas que no se encuentran registradas en CERLIC. </w:t>
      </w:r>
    </w:p>
    <w:p w14:paraId="472052E5" w14:textId="77777777" w:rsidR="00910D6B" w:rsidRPr="00544B3D" w:rsidRDefault="00910D6B" w:rsidP="00910D6B">
      <w:pPr>
        <w:pStyle w:val="Estilo1"/>
        <w:rPr>
          <w:sz w:val="20"/>
          <w:szCs w:val="20"/>
        </w:rPr>
      </w:pPr>
      <w:bookmarkStart w:id="269" w:name="_Toc9607474"/>
      <w:bookmarkStart w:id="270" w:name="_Toc9608249"/>
      <w:bookmarkStart w:id="271" w:name="_Toc160027836"/>
      <w:bookmarkStart w:id="272" w:name="_Toc160028009"/>
      <w:bookmarkStart w:id="273" w:name="_Toc161397771"/>
      <w:bookmarkStart w:id="274" w:name="_Toc179381623"/>
      <w:bookmarkStart w:id="275" w:name="_Toc179381719"/>
      <w:bookmarkStart w:id="276" w:name="_Toc182232718"/>
      <w:bookmarkStart w:id="277" w:name="_Toc182233163"/>
      <w:r w:rsidRPr="00544B3D">
        <w:rPr>
          <w:sz w:val="20"/>
          <w:szCs w:val="20"/>
        </w:rPr>
        <w:t>PASO 1:</w:t>
      </w:r>
      <w:bookmarkEnd w:id="269"/>
      <w:bookmarkEnd w:id="270"/>
      <w:bookmarkEnd w:id="271"/>
      <w:bookmarkEnd w:id="272"/>
      <w:bookmarkEnd w:id="273"/>
      <w:bookmarkEnd w:id="274"/>
      <w:bookmarkEnd w:id="275"/>
      <w:bookmarkEnd w:id="276"/>
      <w:bookmarkEnd w:id="277"/>
      <w:r w:rsidRPr="00544B3D">
        <w:rPr>
          <w:sz w:val="20"/>
          <w:szCs w:val="20"/>
        </w:rPr>
        <w:t xml:space="preserve">  </w:t>
      </w:r>
    </w:p>
    <w:p w14:paraId="3E19001F"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Haga </w:t>
      </w:r>
      <w:proofErr w:type="gramStart"/>
      <w:r w:rsidRPr="00544B3D">
        <w:rPr>
          <w:rFonts w:ascii="Century Gothic" w:hAnsi="Century Gothic" w:cs="Arial"/>
          <w:sz w:val="20"/>
          <w:szCs w:val="20"/>
        </w:rPr>
        <w:t>click</w:t>
      </w:r>
      <w:proofErr w:type="gramEnd"/>
      <w:r w:rsidRPr="00544B3D">
        <w:rPr>
          <w:rFonts w:ascii="Century Gothic" w:hAnsi="Century Gothic" w:cs="Arial"/>
          <w:sz w:val="20"/>
          <w:szCs w:val="20"/>
        </w:rPr>
        <w:t xml:space="preserve"> en +</w:t>
      </w:r>
      <w:r w:rsidRPr="00544B3D">
        <w:rPr>
          <w:rFonts w:ascii="Century Gothic" w:hAnsi="Century Gothic" w:cs="Arial"/>
          <w:b/>
          <w:sz w:val="20"/>
          <w:szCs w:val="20"/>
        </w:rPr>
        <w:t xml:space="preserve">Agregar alumno </w:t>
      </w:r>
      <w:r w:rsidRPr="00544B3D">
        <w:rPr>
          <w:rFonts w:ascii="Century Gothic" w:hAnsi="Century Gothic" w:cs="Arial"/>
          <w:sz w:val="20"/>
          <w:szCs w:val="20"/>
        </w:rPr>
        <w:t xml:space="preserve">para usar esta función. </w:t>
      </w:r>
    </w:p>
    <w:p w14:paraId="60267270" w14:textId="77777777" w:rsidR="00910D6B" w:rsidRPr="00544B3D" w:rsidRDefault="00910D6B" w:rsidP="00910D6B">
      <w:pPr>
        <w:spacing w:before="240" w:after="240"/>
        <w:rPr>
          <w:rFonts w:ascii="Century Gothic" w:hAnsi="Century Gothic" w:cs="Arial"/>
          <w:b/>
          <w:sz w:val="20"/>
          <w:szCs w:val="20"/>
        </w:rPr>
      </w:pPr>
      <w:r w:rsidRPr="00544B3D">
        <w:rPr>
          <w:rFonts w:ascii="Century Gothic" w:hAnsi="Century Gothic" w:cs="Arial"/>
          <w:b/>
          <w:noProof/>
          <w:sz w:val="20"/>
          <w:szCs w:val="20"/>
        </w:rPr>
        <w:drawing>
          <wp:inline distT="0" distB="0" distL="0" distR="0" wp14:anchorId="3FAFBE50" wp14:editId="5424D808">
            <wp:extent cx="5612130" cy="1028700"/>
            <wp:effectExtent l="19050" t="19050" r="26670" b="19050"/>
            <wp:docPr id="23" name="Imagen 23"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EW_7.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612130" cy="1028700"/>
                    </a:xfrm>
                    <a:prstGeom prst="rect">
                      <a:avLst/>
                    </a:prstGeom>
                    <a:ln>
                      <a:solidFill>
                        <a:schemeClr val="tx1"/>
                      </a:solidFill>
                    </a:ln>
                  </pic:spPr>
                </pic:pic>
              </a:graphicData>
            </a:graphic>
          </wp:inline>
        </w:drawing>
      </w:r>
    </w:p>
    <w:p w14:paraId="3E010FF9" w14:textId="77777777" w:rsidR="00910D6B" w:rsidRPr="00544B3D" w:rsidRDefault="00910D6B" w:rsidP="00910D6B">
      <w:pPr>
        <w:pStyle w:val="Estilo1"/>
        <w:rPr>
          <w:sz w:val="20"/>
          <w:szCs w:val="20"/>
        </w:rPr>
      </w:pPr>
      <w:bookmarkStart w:id="278" w:name="_Toc9607475"/>
      <w:bookmarkStart w:id="279" w:name="_Toc9608250"/>
      <w:bookmarkStart w:id="280" w:name="_Toc160027837"/>
      <w:bookmarkStart w:id="281" w:name="_Toc160028010"/>
      <w:bookmarkStart w:id="282" w:name="_Toc161397772"/>
      <w:bookmarkStart w:id="283" w:name="_Toc179381624"/>
      <w:bookmarkStart w:id="284" w:name="_Toc179381720"/>
      <w:bookmarkStart w:id="285" w:name="_Toc182232719"/>
      <w:bookmarkStart w:id="286" w:name="_Toc182233164"/>
      <w:r w:rsidRPr="00544B3D">
        <w:rPr>
          <w:sz w:val="20"/>
          <w:szCs w:val="20"/>
        </w:rPr>
        <w:t>PASO 2:</w:t>
      </w:r>
      <w:bookmarkEnd w:id="278"/>
      <w:bookmarkEnd w:id="279"/>
      <w:bookmarkEnd w:id="280"/>
      <w:bookmarkEnd w:id="281"/>
      <w:bookmarkEnd w:id="282"/>
      <w:bookmarkEnd w:id="283"/>
      <w:bookmarkEnd w:id="284"/>
      <w:bookmarkEnd w:id="285"/>
      <w:bookmarkEnd w:id="286"/>
      <w:r w:rsidRPr="00544B3D">
        <w:rPr>
          <w:sz w:val="20"/>
          <w:szCs w:val="20"/>
        </w:rPr>
        <w:t xml:space="preserve">  </w:t>
      </w:r>
    </w:p>
    <w:p w14:paraId="49CEA2C4" w14:textId="652F0C1B" w:rsidR="00910D6B" w:rsidRPr="00544B3D" w:rsidRDefault="00910D6B" w:rsidP="00910D6B">
      <w:pPr>
        <w:spacing w:before="240" w:after="240"/>
        <w:jc w:val="both"/>
        <w:rPr>
          <w:rFonts w:ascii="Century Gothic" w:hAnsi="Century Gothic" w:cs="Arial"/>
          <w:b/>
          <w:sz w:val="20"/>
          <w:szCs w:val="20"/>
        </w:rPr>
      </w:pPr>
      <w:r w:rsidRPr="00544B3D">
        <w:rPr>
          <w:rFonts w:ascii="Century Gothic" w:hAnsi="Century Gothic" w:cs="Arial"/>
          <w:sz w:val="20"/>
          <w:szCs w:val="20"/>
        </w:rPr>
        <w:t>Digite el RUT deseado en la casilla</w:t>
      </w:r>
      <w:r w:rsidR="003E5FC7" w:rsidRPr="00544B3D">
        <w:rPr>
          <w:rFonts w:ascii="Century Gothic" w:hAnsi="Century Gothic" w:cs="Arial"/>
          <w:sz w:val="20"/>
          <w:szCs w:val="20"/>
        </w:rPr>
        <w:t xml:space="preserve"> respectiva.</w:t>
      </w:r>
    </w:p>
    <w:p w14:paraId="174714D8" w14:textId="77777777" w:rsidR="00910D6B" w:rsidRPr="00544B3D" w:rsidRDefault="00910D6B" w:rsidP="00910D6B">
      <w:pPr>
        <w:spacing w:before="240" w:after="240"/>
        <w:rPr>
          <w:rFonts w:ascii="Century Gothic" w:eastAsiaTheme="majorEastAsia" w:hAnsi="Century Gothic" w:cs="Arial"/>
          <w:b/>
          <w:bCs/>
          <w:sz w:val="20"/>
          <w:szCs w:val="20"/>
        </w:rPr>
      </w:pPr>
      <w:r w:rsidRPr="00544B3D">
        <w:rPr>
          <w:rFonts w:ascii="Century Gothic" w:hAnsi="Century Gothic" w:cs="Arial"/>
          <w:b/>
          <w:noProof/>
          <w:sz w:val="20"/>
          <w:szCs w:val="20"/>
        </w:rPr>
        <w:drawing>
          <wp:inline distT="0" distB="0" distL="0" distR="0" wp14:anchorId="248083FF" wp14:editId="7154A659">
            <wp:extent cx="5612130" cy="2731135"/>
            <wp:effectExtent l="19050" t="19050" r="26670" b="12065"/>
            <wp:docPr id="24" name="Imagen 24"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NEW_8.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12130" cy="2731135"/>
                    </a:xfrm>
                    <a:prstGeom prst="rect">
                      <a:avLst/>
                    </a:prstGeom>
                    <a:ln>
                      <a:solidFill>
                        <a:schemeClr val="tx1"/>
                      </a:solidFill>
                    </a:ln>
                  </pic:spPr>
                </pic:pic>
              </a:graphicData>
            </a:graphic>
          </wp:inline>
        </w:drawing>
      </w:r>
    </w:p>
    <w:p w14:paraId="1CF75B91" w14:textId="77777777" w:rsidR="00910D6B" w:rsidRPr="00544B3D" w:rsidRDefault="00910D6B" w:rsidP="00910D6B">
      <w:pPr>
        <w:pStyle w:val="Estilo1"/>
        <w:rPr>
          <w:sz w:val="20"/>
          <w:szCs w:val="20"/>
        </w:rPr>
      </w:pPr>
      <w:bookmarkStart w:id="287" w:name="_Toc9607476"/>
      <w:bookmarkStart w:id="288" w:name="_Toc9608251"/>
      <w:bookmarkStart w:id="289" w:name="_Toc160027838"/>
      <w:bookmarkStart w:id="290" w:name="_Toc160028011"/>
      <w:bookmarkStart w:id="291" w:name="_Toc161397773"/>
      <w:bookmarkStart w:id="292" w:name="_Toc179381625"/>
      <w:bookmarkStart w:id="293" w:name="_Toc179381721"/>
      <w:bookmarkStart w:id="294" w:name="_Toc182232720"/>
      <w:bookmarkStart w:id="295" w:name="_Toc182233165"/>
      <w:r w:rsidRPr="00544B3D">
        <w:rPr>
          <w:sz w:val="20"/>
          <w:szCs w:val="20"/>
        </w:rPr>
        <w:t>PASO 3:</w:t>
      </w:r>
      <w:bookmarkEnd w:id="287"/>
      <w:bookmarkEnd w:id="288"/>
      <w:bookmarkEnd w:id="289"/>
      <w:bookmarkEnd w:id="290"/>
      <w:bookmarkEnd w:id="291"/>
      <w:bookmarkEnd w:id="292"/>
      <w:bookmarkEnd w:id="293"/>
      <w:bookmarkEnd w:id="294"/>
      <w:bookmarkEnd w:id="295"/>
      <w:r w:rsidRPr="00544B3D">
        <w:rPr>
          <w:sz w:val="20"/>
          <w:szCs w:val="20"/>
        </w:rPr>
        <w:t xml:space="preserve">  </w:t>
      </w:r>
    </w:p>
    <w:p w14:paraId="58808CE3" w14:textId="4297D0EC" w:rsidR="00910D6B" w:rsidRPr="00544B3D" w:rsidRDefault="00910D6B" w:rsidP="00910D6B">
      <w:pPr>
        <w:spacing w:before="240" w:after="240"/>
        <w:jc w:val="both"/>
        <w:rPr>
          <w:rFonts w:ascii="Century Gothic" w:hAnsi="Century Gothic" w:cs="Arial"/>
          <w:sz w:val="20"/>
          <w:szCs w:val="20"/>
          <w:u w:val="single"/>
        </w:rPr>
      </w:pPr>
      <w:r w:rsidRPr="00544B3D">
        <w:rPr>
          <w:rFonts w:ascii="Century Gothic" w:hAnsi="Century Gothic" w:cs="Arial"/>
          <w:sz w:val="20"/>
          <w:szCs w:val="20"/>
        </w:rPr>
        <w:t xml:space="preserve">Presione el botón azul </w:t>
      </w:r>
      <w:r w:rsidRPr="00544B3D">
        <w:rPr>
          <w:rFonts w:ascii="Century Gothic" w:hAnsi="Century Gothic" w:cs="Arial"/>
          <w:b/>
          <w:sz w:val="20"/>
          <w:szCs w:val="20"/>
        </w:rPr>
        <w:t xml:space="preserve">CREAR y </w:t>
      </w:r>
      <w:r w:rsidRPr="00544B3D">
        <w:rPr>
          <w:rFonts w:ascii="Century Gothic" w:hAnsi="Century Gothic" w:cs="Arial"/>
          <w:sz w:val="20"/>
          <w:szCs w:val="20"/>
        </w:rPr>
        <w:t>el sistema traerá automáticamente la información asociada al Rut digitado, verifique si son los datos de la persona registrada en el Acta de Registro de Calificaciones y Promoción y</w:t>
      </w:r>
      <w:r w:rsidRPr="00544B3D">
        <w:rPr>
          <w:rFonts w:ascii="Century Gothic" w:hAnsi="Century Gothic" w:cs="Arial"/>
          <w:sz w:val="20"/>
          <w:szCs w:val="20"/>
          <w:u w:val="single"/>
        </w:rPr>
        <w:t xml:space="preserve"> PRESIONE NUEVAMENTE EL BOTON </w:t>
      </w:r>
      <w:r w:rsidRPr="00544B3D">
        <w:rPr>
          <w:rFonts w:ascii="Century Gothic" w:hAnsi="Century Gothic" w:cs="Arial"/>
          <w:b/>
          <w:sz w:val="20"/>
          <w:szCs w:val="20"/>
          <w:u w:val="single"/>
        </w:rPr>
        <w:t>CREAR</w:t>
      </w:r>
      <w:r w:rsidRPr="00544B3D">
        <w:rPr>
          <w:rFonts w:ascii="Century Gothic" w:hAnsi="Century Gothic" w:cs="Arial"/>
          <w:sz w:val="20"/>
          <w:szCs w:val="20"/>
          <w:u w:val="single"/>
        </w:rPr>
        <w:t>.</w:t>
      </w:r>
    </w:p>
    <w:p w14:paraId="56A9B7AE"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noProof/>
          <w:sz w:val="20"/>
          <w:szCs w:val="20"/>
        </w:rPr>
        <w:drawing>
          <wp:inline distT="0" distB="0" distL="0" distR="0" wp14:anchorId="577EA6EE" wp14:editId="30D6E961">
            <wp:extent cx="5612130" cy="2619375"/>
            <wp:effectExtent l="19050" t="19050" r="26670" b="28575"/>
            <wp:docPr id="655870745" name="Imagen 655870745"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_16.jpg"/>
                    <pic:cNvPicPr/>
                  </pic:nvPicPr>
                  <pic:blipFill rotWithShape="1">
                    <a:blip r:embed="rId28">
                      <a:extLst>
                        <a:ext uri="{28A0092B-C50C-407E-A947-70E740481C1C}">
                          <a14:useLocalDpi xmlns:a14="http://schemas.microsoft.com/office/drawing/2010/main" val="0"/>
                        </a:ext>
                      </a:extLst>
                    </a:blip>
                    <a:srcRect b="16717"/>
                    <a:stretch/>
                  </pic:blipFill>
                  <pic:spPr bwMode="auto">
                    <a:xfrm>
                      <a:off x="0" y="0"/>
                      <a:ext cx="5612130" cy="261937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7F87889"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lastRenderedPageBreak/>
        <w:t>Este será el mensaje que le indica que el Registro del alumno se realizó correctamente en el sistema CERLIC:</w:t>
      </w:r>
    </w:p>
    <w:p w14:paraId="2234EFF2" w14:textId="77777777" w:rsidR="00910D6B" w:rsidRPr="00544B3D" w:rsidRDefault="00910D6B" w:rsidP="00910D6B">
      <w:pPr>
        <w:spacing w:before="240" w:after="240"/>
        <w:rPr>
          <w:rFonts w:ascii="Century Gothic" w:hAnsi="Century Gothic" w:cs="Arial"/>
          <w:sz w:val="20"/>
          <w:szCs w:val="20"/>
          <w:u w:val="single"/>
        </w:rPr>
      </w:pPr>
      <w:r w:rsidRPr="00544B3D">
        <w:rPr>
          <w:rFonts w:ascii="Century Gothic" w:hAnsi="Century Gothic" w:cs="Arial"/>
          <w:noProof/>
          <w:sz w:val="20"/>
          <w:szCs w:val="20"/>
        </w:rPr>
        <w:drawing>
          <wp:inline distT="0" distB="0" distL="0" distR="0" wp14:anchorId="3FC3FDD0" wp14:editId="5CECEAA7">
            <wp:extent cx="5612130" cy="1998980"/>
            <wp:effectExtent l="19050" t="19050" r="26670" b="20320"/>
            <wp:docPr id="697649410" name="Imagen 697649410"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EW_9.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612130" cy="1998980"/>
                    </a:xfrm>
                    <a:prstGeom prst="rect">
                      <a:avLst/>
                    </a:prstGeom>
                    <a:ln>
                      <a:solidFill>
                        <a:schemeClr val="tx1"/>
                      </a:solidFill>
                    </a:ln>
                  </pic:spPr>
                </pic:pic>
              </a:graphicData>
            </a:graphic>
          </wp:inline>
        </w:drawing>
      </w:r>
    </w:p>
    <w:p w14:paraId="63E5D806" w14:textId="77777777" w:rsidR="00910D6B" w:rsidRPr="00544B3D" w:rsidRDefault="00910D6B" w:rsidP="00910D6B">
      <w:pPr>
        <w:pBdr>
          <w:top w:val="single" w:sz="4" w:space="1" w:color="auto"/>
          <w:left w:val="single" w:sz="4" w:space="0" w:color="auto"/>
          <w:bottom w:val="single" w:sz="4" w:space="1" w:color="auto"/>
          <w:right w:val="single" w:sz="4" w:space="4" w:color="auto"/>
        </w:pBdr>
        <w:spacing w:before="240" w:after="240"/>
        <w:jc w:val="both"/>
        <w:rPr>
          <w:rFonts w:ascii="Century Gothic" w:hAnsi="Century Gothic" w:cs="Arial"/>
          <w:b/>
          <w:sz w:val="20"/>
          <w:szCs w:val="20"/>
        </w:rPr>
      </w:pPr>
      <w:r w:rsidRPr="00544B3D">
        <w:rPr>
          <w:rFonts w:ascii="Century Gothic" w:hAnsi="Century Gothic" w:cs="Arial"/>
          <w:b/>
          <w:sz w:val="20"/>
          <w:szCs w:val="20"/>
        </w:rPr>
        <w:t xml:space="preserve">IMPORTANTE: será parte de las responsabilidades del profesional EPJA Regional, </w:t>
      </w:r>
      <w:r w:rsidRPr="00544B3D">
        <w:rPr>
          <w:rFonts w:ascii="Century Gothic" w:hAnsi="Century Gothic" w:cs="Arial"/>
          <w:b/>
          <w:sz w:val="20"/>
          <w:szCs w:val="20"/>
          <w:u w:val="single"/>
        </w:rPr>
        <w:t>corroborar la identidad que se asocia en el Acta de Registro de Calificaciones y Promoción al Rut indicado</w:t>
      </w:r>
      <w:r w:rsidRPr="00544B3D">
        <w:rPr>
          <w:rFonts w:ascii="Century Gothic" w:hAnsi="Century Gothic" w:cs="Arial"/>
          <w:b/>
          <w:sz w:val="20"/>
          <w:szCs w:val="20"/>
        </w:rPr>
        <w:t>, y los datos que registra la plataforma CERLIC, ya que esta exporta los datos directamente desde Registro Civil.</w:t>
      </w:r>
    </w:p>
    <w:p w14:paraId="039D5877" w14:textId="77777777" w:rsidR="00910D6B" w:rsidRPr="00544B3D" w:rsidRDefault="00910D6B" w:rsidP="00B24D92">
      <w:pPr>
        <w:pStyle w:val="Estilo1"/>
        <w:rPr>
          <w:sz w:val="20"/>
          <w:szCs w:val="20"/>
        </w:rPr>
      </w:pPr>
      <w:bookmarkStart w:id="296" w:name="_Toc187333325"/>
      <w:bookmarkStart w:id="297" w:name="_Toc187333367"/>
      <w:bookmarkStart w:id="298" w:name="_Toc187333403"/>
      <w:bookmarkStart w:id="299" w:name="_Toc187333460"/>
      <w:bookmarkStart w:id="300" w:name="_Toc187333506"/>
      <w:bookmarkStart w:id="301" w:name="_Toc187333597"/>
      <w:bookmarkStart w:id="302" w:name="_Toc187333598"/>
      <w:bookmarkStart w:id="303" w:name="_Toc188947670"/>
      <w:bookmarkEnd w:id="296"/>
      <w:bookmarkEnd w:id="297"/>
      <w:bookmarkEnd w:id="298"/>
      <w:bookmarkEnd w:id="299"/>
      <w:bookmarkEnd w:id="300"/>
      <w:bookmarkEnd w:id="301"/>
      <w:r w:rsidRPr="00544B3D">
        <w:rPr>
          <w:sz w:val="20"/>
          <w:szCs w:val="20"/>
        </w:rPr>
        <w:t>INGRESO DE CERTIFICADOS</w:t>
      </w:r>
      <w:bookmarkEnd w:id="302"/>
      <w:bookmarkEnd w:id="303"/>
    </w:p>
    <w:p w14:paraId="4657917D"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Para comenzar con el ingreso del certificado, el alumno debe estar previamente ingresado a la plataforma CERLIC (ver punto 6.1.2)</w:t>
      </w:r>
    </w:p>
    <w:p w14:paraId="28755475" w14:textId="77777777" w:rsidR="00910D6B" w:rsidRPr="00544B3D" w:rsidRDefault="00910D6B" w:rsidP="00910D6B">
      <w:pPr>
        <w:pStyle w:val="Estilo1"/>
        <w:rPr>
          <w:sz w:val="20"/>
          <w:szCs w:val="20"/>
        </w:rPr>
      </w:pPr>
      <w:bookmarkStart w:id="304" w:name="_Toc9607477"/>
      <w:bookmarkStart w:id="305" w:name="_Toc9608253"/>
      <w:bookmarkStart w:id="306" w:name="_Toc160027840"/>
      <w:bookmarkStart w:id="307" w:name="_Toc160028013"/>
      <w:bookmarkStart w:id="308" w:name="_Toc161397775"/>
      <w:bookmarkStart w:id="309" w:name="_Toc179381627"/>
      <w:bookmarkStart w:id="310" w:name="_Toc179381723"/>
      <w:bookmarkStart w:id="311" w:name="_Toc182232722"/>
      <w:bookmarkStart w:id="312" w:name="_Toc182233167"/>
      <w:r w:rsidRPr="00544B3D">
        <w:rPr>
          <w:sz w:val="20"/>
          <w:szCs w:val="20"/>
        </w:rPr>
        <w:t>PASO 1:</w:t>
      </w:r>
      <w:bookmarkEnd w:id="304"/>
      <w:bookmarkEnd w:id="305"/>
      <w:bookmarkEnd w:id="306"/>
      <w:bookmarkEnd w:id="307"/>
      <w:bookmarkEnd w:id="308"/>
      <w:bookmarkEnd w:id="309"/>
      <w:bookmarkEnd w:id="310"/>
      <w:bookmarkEnd w:id="311"/>
      <w:bookmarkEnd w:id="312"/>
      <w:r w:rsidRPr="00544B3D">
        <w:rPr>
          <w:sz w:val="20"/>
          <w:szCs w:val="20"/>
        </w:rPr>
        <w:t xml:space="preserve">  </w:t>
      </w:r>
    </w:p>
    <w:p w14:paraId="3835E37F"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Busque al alumno a quien desea ingresar el certificado siguiendo los pasos del punto 6.1.1 de este manual, el sistema automáticamente mostrará los datos asociados bajo una barra de color azul, como se muestra a continuación:</w:t>
      </w:r>
    </w:p>
    <w:p w14:paraId="0665548F"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noProof/>
          <w:sz w:val="20"/>
          <w:szCs w:val="20"/>
        </w:rPr>
        <w:drawing>
          <wp:inline distT="0" distB="0" distL="0" distR="0" wp14:anchorId="07F2FD8F" wp14:editId="0FF61837">
            <wp:extent cx="5581650" cy="1655445"/>
            <wp:effectExtent l="19050" t="19050" r="19050" b="20955"/>
            <wp:docPr id="6" name="Imagen 6"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_1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03300" cy="1661866"/>
                    </a:xfrm>
                    <a:prstGeom prst="rect">
                      <a:avLst/>
                    </a:prstGeom>
                    <a:ln>
                      <a:solidFill>
                        <a:schemeClr val="tx1"/>
                      </a:solidFill>
                    </a:ln>
                  </pic:spPr>
                </pic:pic>
              </a:graphicData>
            </a:graphic>
          </wp:inline>
        </w:drawing>
      </w:r>
    </w:p>
    <w:p w14:paraId="7869A81F" w14:textId="77777777" w:rsidR="00910D6B" w:rsidRPr="00544B3D" w:rsidRDefault="00910D6B" w:rsidP="00910D6B">
      <w:pPr>
        <w:pBdr>
          <w:top w:val="single" w:sz="4" w:space="1" w:color="auto"/>
          <w:left w:val="single" w:sz="4" w:space="4" w:color="auto"/>
          <w:bottom w:val="single" w:sz="4" w:space="1" w:color="auto"/>
          <w:right w:val="single" w:sz="4" w:space="4" w:color="auto"/>
        </w:pBdr>
        <w:spacing w:before="240" w:after="240"/>
        <w:jc w:val="both"/>
        <w:rPr>
          <w:rFonts w:ascii="Century Gothic" w:hAnsi="Century Gothic" w:cs="Arial"/>
          <w:b/>
          <w:sz w:val="20"/>
          <w:szCs w:val="20"/>
        </w:rPr>
      </w:pPr>
      <w:r w:rsidRPr="00544B3D">
        <w:rPr>
          <w:rFonts w:ascii="Century Gothic" w:hAnsi="Century Gothic" w:cs="Arial"/>
          <w:b/>
          <w:sz w:val="20"/>
          <w:szCs w:val="20"/>
        </w:rPr>
        <w:t xml:space="preserve">IMPORTANTE: La búsqueda para Rut que contienen en su digito verificador la letra “K”, debe ser ingresada siempre con esta letra </w:t>
      </w:r>
      <w:r w:rsidRPr="00544B3D">
        <w:rPr>
          <w:rFonts w:ascii="Century Gothic" w:hAnsi="Century Gothic" w:cs="Arial"/>
          <w:b/>
          <w:sz w:val="20"/>
          <w:szCs w:val="20"/>
          <w:u w:val="single"/>
        </w:rPr>
        <w:t>mayúscula</w:t>
      </w:r>
      <w:r w:rsidRPr="00544B3D">
        <w:rPr>
          <w:rFonts w:ascii="Century Gothic" w:hAnsi="Century Gothic" w:cs="Arial"/>
          <w:b/>
          <w:sz w:val="20"/>
          <w:szCs w:val="20"/>
        </w:rPr>
        <w:t xml:space="preserve"> </w:t>
      </w:r>
    </w:p>
    <w:p w14:paraId="0863939E" w14:textId="77777777" w:rsidR="00910D6B" w:rsidRPr="00544B3D" w:rsidRDefault="00910D6B" w:rsidP="00910D6B">
      <w:pPr>
        <w:pStyle w:val="Estilo1"/>
        <w:rPr>
          <w:sz w:val="20"/>
          <w:szCs w:val="20"/>
        </w:rPr>
      </w:pPr>
      <w:bookmarkStart w:id="313" w:name="_Toc9607478"/>
      <w:bookmarkStart w:id="314" w:name="_Toc9608254"/>
      <w:bookmarkStart w:id="315" w:name="_Toc160027841"/>
      <w:bookmarkStart w:id="316" w:name="_Toc160028014"/>
      <w:bookmarkStart w:id="317" w:name="_Toc161397776"/>
      <w:bookmarkStart w:id="318" w:name="_Toc179381628"/>
      <w:bookmarkStart w:id="319" w:name="_Toc179381724"/>
      <w:bookmarkStart w:id="320" w:name="_Toc182232723"/>
      <w:bookmarkStart w:id="321" w:name="_Toc182233168"/>
      <w:r w:rsidRPr="00544B3D">
        <w:rPr>
          <w:sz w:val="20"/>
          <w:szCs w:val="20"/>
        </w:rPr>
        <w:t>PASO 2:</w:t>
      </w:r>
      <w:bookmarkEnd w:id="313"/>
      <w:bookmarkEnd w:id="314"/>
      <w:bookmarkEnd w:id="315"/>
      <w:bookmarkEnd w:id="316"/>
      <w:bookmarkEnd w:id="317"/>
      <w:bookmarkEnd w:id="318"/>
      <w:bookmarkEnd w:id="319"/>
      <w:bookmarkEnd w:id="320"/>
      <w:bookmarkEnd w:id="321"/>
      <w:r w:rsidRPr="00544B3D">
        <w:rPr>
          <w:sz w:val="20"/>
          <w:szCs w:val="20"/>
        </w:rPr>
        <w:t xml:space="preserve">  </w:t>
      </w:r>
    </w:p>
    <w:p w14:paraId="6F22CCAB"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Presione el botón </w:t>
      </w:r>
      <w:r w:rsidRPr="00544B3D">
        <w:rPr>
          <w:rFonts w:ascii="Century Gothic" w:hAnsi="Century Gothic" w:cs="Arial"/>
          <w:b/>
          <w:sz w:val="20"/>
          <w:szCs w:val="20"/>
        </w:rPr>
        <w:t xml:space="preserve">CREAR ACTA </w:t>
      </w:r>
      <w:r w:rsidRPr="00544B3D">
        <w:rPr>
          <w:rFonts w:ascii="Century Gothic" w:hAnsi="Century Gothic" w:cs="Arial"/>
          <w:sz w:val="20"/>
          <w:szCs w:val="20"/>
        </w:rPr>
        <w:t xml:space="preserve">para comenzar con la creación del Certificado del alumno que se muestra en pantalla. </w:t>
      </w:r>
    </w:p>
    <w:p w14:paraId="2512A5C6"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noProof/>
          <w:sz w:val="20"/>
          <w:szCs w:val="20"/>
        </w:rPr>
        <w:drawing>
          <wp:inline distT="0" distB="0" distL="0" distR="0" wp14:anchorId="6F0BB179" wp14:editId="2EA45157">
            <wp:extent cx="5612130" cy="1435735"/>
            <wp:effectExtent l="19050" t="19050" r="26670" b="12065"/>
            <wp:docPr id="27" name="Imagen 27"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NEW_10.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612130" cy="1435735"/>
                    </a:xfrm>
                    <a:prstGeom prst="rect">
                      <a:avLst/>
                    </a:prstGeom>
                    <a:ln>
                      <a:solidFill>
                        <a:schemeClr val="tx1"/>
                      </a:solidFill>
                    </a:ln>
                  </pic:spPr>
                </pic:pic>
              </a:graphicData>
            </a:graphic>
          </wp:inline>
        </w:drawing>
      </w:r>
    </w:p>
    <w:p w14:paraId="04B1E660" w14:textId="77777777" w:rsidR="00910D6B" w:rsidRPr="00544B3D" w:rsidRDefault="00910D6B" w:rsidP="00910D6B">
      <w:pPr>
        <w:pStyle w:val="Estilo1"/>
        <w:rPr>
          <w:sz w:val="20"/>
          <w:szCs w:val="20"/>
        </w:rPr>
      </w:pPr>
      <w:bookmarkStart w:id="322" w:name="_Toc9607479"/>
      <w:bookmarkStart w:id="323" w:name="_Toc9608255"/>
      <w:bookmarkStart w:id="324" w:name="_Toc160027842"/>
      <w:bookmarkStart w:id="325" w:name="_Toc160028015"/>
      <w:bookmarkStart w:id="326" w:name="_Toc161397777"/>
      <w:bookmarkStart w:id="327" w:name="_Toc179381629"/>
      <w:bookmarkStart w:id="328" w:name="_Toc179381725"/>
      <w:bookmarkStart w:id="329" w:name="_Toc182232724"/>
      <w:bookmarkStart w:id="330" w:name="_Toc182233169"/>
    </w:p>
    <w:p w14:paraId="1BF8681E" w14:textId="77777777" w:rsidR="00910D6B" w:rsidRPr="00544B3D" w:rsidRDefault="00910D6B" w:rsidP="00910D6B">
      <w:pPr>
        <w:pStyle w:val="Estilo1"/>
        <w:rPr>
          <w:sz w:val="20"/>
          <w:szCs w:val="20"/>
        </w:rPr>
      </w:pPr>
    </w:p>
    <w:p w14:paraId="576E54E6" w14:textId="37DFB390" w:rsidR="00910D6B" w:rsidRPr="00544B3D" w:rsidRDefault="00910D6B" w:rsidP="00910D6B">
      <w:pPr>
        <w:pStyle w:val="Estilo1"/>
        <w:rPr>
          <w:sz w:val="20"/>
          <w:szCs w:val="20"/>
        </w:rPr>
      </w:pPr>
      <w:r w:rsidRPr="00544B3D">
        <w:rPr>
          <w:sz w:val="20"/>
          <w:szCs w:val="20"/>
        </w:rPr>
        <w:lastRenderedPageBreak/>
        <w:t>PASO 3:</w:t>
      </w:r>
      <w:bookmarkEnd w:id="322"/>
      <w:bookmarkEnd w:id="323"/>
      <w:bookmarkEnd w:id="324"/>
      <w:bookmarkEnd w:id="325"/>
      <w:bookmarkEnd w:id="326"/>
      <w:bookmarkEnd w:id="327"/>
      <w:bookmarkEnd w:id="328"/>
      <w:bookmarkEnd w:id="329"/>
      <w:bookmarkEnd w:id="330"/>
      <w:r w:rsidRPr="00544B3D">
        <w:rPr>
          <w:sz w:val="20"/>
          <w:szCs w:val="20"/>
        </w:rPr>
        <w:t xml:space="preserve">  </w:t>
      </w:r>
    </w:p>
    <w:p w14:paraId="71A35A84" w14:textId="0CD15FEA" w:rsidR="00910D6B" w:rsidRPr="00544B3D" w:rsidRDefault="00910D6B" w:rsidP="00910D6B">
      <w:pPr>
        <w:jc w:val="both"/>
        <w:rPr>
          <w:rFonts w:ascii="Century Gothic" w:hAnsi="Century Gothic" w:cs="Arial"/>
          <w:noProof/>
          <w:sz w:val="20"/>
          <w:szCs w:val="20"/>
        </w:rPr>
      </w:pPr>
      <w:r w:rsidRPr="00544B3D">
        <w:rPr>
          <w:rFonts w:ascii="Century Gothic" w:hAnsi="Century Gothic" w:cs="Arial"/>
          <w:noProof/>
          <w:sz w:val="20"/>
          <w:szCs w:val="20"/>
        </w:rPr>
        <w:drawing>
          <wp:anchor distT="0" distB="0" distL="114300" distR="114300" simplePos="0" relativeHeight="251658263" behindDoc="1" locked="0" layoutInCell="1" allowOverlap="1" wp14:anchorId="70D13D1C" wp14:editId="70961644">
            <wp:simplePos x="0" y="0"/>
            <wp:positionH relativeFrom="column">
              <wp:posOffset>368907</wp:posOffset>
            </wp:positionH>
            <wp:positionV relativeFrom="paragraph">
              <wp:posOffset>177165</wp:posOffset>
            </wp:positionV>
            <wp:extent cx="5342890" cy="5144135"/>
            <wp:effectExtent l="19050" t="19050" r="10160" b="18415"/>
            <wp:wrapTopAndBottom/>
            <wp:docPr id="1757264065" name="Imagen 1757264065"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new_11.jpg"/>
                    <pic:cNvPicPr/>
                  </pic:nvPicPr>
                  <pic:blipFill>
                    <a:blip r:embed="rId32">
                      <a:extLst>
                        <a:ext uri="{28A0092B-C50C-407E-A947-70E740481C1C}">
                          <a14:useLocalDpi xmlns:a14="http://schemas.microsoft.com/office/drawing/2010/main" val="0"/>
                        </a:ext>
                      </a:extLst>
                    </a:blip>
                    <a:stretch>
                      <a:fillRect/>
                    </a:stretch>
                  </pic:blipFill>
                  <pic:spPr>
                    <a:xfrm>
                      <a:off x="0" y="0"/>
                      <a:ext cx="5342890" cy="5144135"/>
                    </a:xfrm>
                    <a:prstGeom prst="rect">
                      <a:avLst/>
                    </a:prstGeom>
                    <a:ln>
                      <a:solidFill>
                        <a:schemeClr val="tx1"/>
                      </a:solidFill>
                    </a:ln>
                  </pic:spPr>
                </pic:pic>
              </a:graphicData>
            </a:graphic>
          </wp:anchor>
        </w:drawing>
      </w:r>
    </w:p>
    <w:p w14:paraId="18740213" w14:textId="77777777" w:rsidR="00910D6B" w:rsidRPr="00544B3D" w:rsidRDefault="00910D6B" w:rsidP="00910D6B">
      <w:pPr>
        <w:jc w:val="both"/>
        <w:rPr>
          <w:rFonts w:ascii="Century Gothic" w:hAnsi="Century Gothic" w:cs="Arial"/>
          <w:noProof/>
          <w:sz w:val="20"/>
          <w:szCs w:val="20"/>
        </w:rPr>
      </w:pPr>
    </w:p>
    <w:p w14:paraId="3EBBEFB2" w14:textId="5759508C" w:rsidR="00910D6B" w:rsidRPr="00544B3D" w:rsidRDefault="00910D6B" w:rsidP="00910D6B">
      <w:pPr>
        <w:jc w:val="both"/>
        <w:rPr>
          <w:rFonts w:ascii="Century Gothic" w:hAnsi="Century Gothic" w:cs="Arial"/>
          <w:sz w:val="20"/>
          <w:szCs w:val="20"/>
        </w:rPr>
      </w:pPr>
      <w:r w:rsidRPr="00544B3D">
        <w:rPr>
          <w:rFonts w:ascii="Century Gothic" w:hAnsi="Century Gothic" w:cs="Arial"/>
          <w:noProof/>
          <w:sz w:val="20"/>
          <w:szCs w:val="20"/>
        </w:rPr>
        <w:t>Complete el formulario que aparecerá  con la información respectiva del acta.</w:t>
      </w:r>
    </w:p>
    <w:p w14:paraId="4AE747F8"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En este ambiente deberá completar o seleccionar TODOS LOS CAMPOS, con la información expresa que se indica en el Acta de Registro de Calificaciones y Promoción.  </w:t>
      </w:r>
    </w:p>
    <w:p w14:paraId="25C0D9CD"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A continuación, se explica un resumen de cada casilla y la respectiva información que debe completar o seleccionar: </w:t>
      </w:r>
    </w:p>
    <w:p w14:paraId="727045BE" w14:textId="77777777" w:rsidR="00910D6B" w:rsidRPr="00544B3D" w:rsidRDefault="00910D6B" w:rsidP="00910D6B">
      <w:pPr>
        <w:spacing w:before="240" w:after="240"/>
        <w:jc w:val="both"/>
        <w:rPr>
          <w:rFonts w:ascii="Century Gothic" w:hAnsi="Century Gothic" w:cs="Arial"/>
          <w:b/>
          <w:sz w:val="20"/>
          <w:szCs w:val="20"/>
        </w:rPr>
      </w:pPr>
      <w:r w:rsidRPr="00544B3D">
        <w:rPr>
          <w:rFonts w:ascii="Century Gothic" w:hAnsi="Century Gothic" w:cs="Arial"/>
          <w:b/>
          <w:sz w:val="20"/>
          <w:szCs w:val="20"/>
          <w:u w:val="single"/>
        </w:rPr>
        <w:t>FOLIO:</w:t>
      </w:r>
      <w:r w:rsidRPr="00544B3D">
        <w:rPr>
          <w:rFonts w:ascii="Century Gothic" w:hAnsi="Century Gothic" w:cs="Arial"/>
          <w:sz w:val="20"/>
          <w:szCs w:val="20"/>
        </w:rPr>
        <w:t xml:space="preserve"> debe ingresar un código alfanumérico de asignación de código por Acta de Registro de Calificaciones y Promoción, para su identificación, la construcción de este código se indica en el punto </w:t>
      </w:r>
      <w:r w:rsidRPr="00544B3D">
        <w:rPr>
          <w:rFonts w:ascii="Century Gothic" w:hAnsi="Century Gothic" w:cs="Arial"/>
          <w:b/>
          <w:sz w:val="20"/>
          <w:szCs w:val="20"/>
        </w:rPr>
        <w:t xml:space="preserve">5.2- CODIFICACIÓN DE ACTAS DE EXAMINACIÓN </w:t>
      </w:r>
      <w:r w:rsidRPr="00544B3D">
        <w:rPr>
          <w:rFonts w:ascii="Century Gothic" w:hAnsi="Century Gothic" w:cs="Arial"/>
          <w:sz w:val="20"/>
          <w:szCs w:val="20"/>
        </w:rPr>
        <w:t>del presente documento.</w:t>
      </w:r>
    </w:p>
    <w:p w14:paraId="583073AC" w14:textId="77777777" w:rsidR="00910D6B" w:rsidRPr="00544B3D" w:rsidRDefault="00910D6B" w:rsidP="00910D6B">
      <w:pPr>
        <w:spacing w:before="240" w:after="240"/>
        <w:jc w:val="center"/>
        <w:rPr>
          <w:rFonts w:ascii="Century Gothic" w:hAnsi="Century Gothic" w:cs="Arial"/>
          <w:b/>
          <w:sz w:val="20"/>
          <w:szCs w:val="20"/>
        </w:rPr>
      </w:pPr>
      <w:r w:rsidRPr="00544B3D">
        <w:rPr>
          <w:rFonts w:ascii="Century Gothic" w:hAnsi="Century Gothic" w:cs="Arial"/>
          <w:b/>
          <w:noProof/>
          <w:sz w:val="20"/>
          <w:szCs w:val="20"/>
        </w:rPr>
        <w:drawing>
          <wp:inline distT="0" distB="0" distL="0" distR="0" wp14:anchorId="0EA82898" wp14:editId="642A0983">
            <wp:extent cx="4133850" cy="1245870"/>
            <wp:effectExtent l="19050" t="19050" r="19050" b="11430"/>
            <wp:docPr id="7" name="Imagen 7"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W_18.jpg"/>
                    <pic:cNvPicPr/>
                  </pic:nvPicPr>
                  <pic:blipFill rotWithShape="1">
                    <a:blip r:embed="rId33">
                      <a:extLst>
                        <a:ext uri="{28A0092B-C50C-407E-A947-70E740481C1C}">
                          <a14:useLocalDpi xmlns:a14="http://schemas.microsoft.com/office/drawing/2010/main" val="0"/>
                        </a:ext>
                      </a:extLst>
                    </a:blip>
                    <a:srcRect l="13067" t="16045" r="13273" b="2"/>
                    <a:stretch/>
                  </pic:blipFill>
                  <pic:spPr bwMode="auto">
                    <a:xfrm>
                      <a:off x="0" y="0"/>
                      <a:ext cx="4133850" cy="124587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FA8D0F6" w14:textId="77777777" w:rsidR="009A3406" w:rsidRDefault="009A3406" w:rsidP="00910D6B">
      <w:pPr>
        <w:spacing w:before="240" w:after="240"/>
        <w:jc w:val="both"/>
        <w:rPr>
          <w:rFonts w:ascii="Century Gothic" w:hAnsi="Century Gothic" w:cs="Arial"/>
          <w:b/>
          <w:sz w:val="20"/>
          <w:szCs w:val="20"/>
          <w:u w:val="single"/>
        </w:rPr>
      </w:pPr>
    </w:p>
    <w:p w14:paraId="5D662B99" w14:textId="77777777" w:rsidR="009A3406" w:rsidRDefault="009A3406" w:rsidP="00910D6B">
      <w:pPr>
        <w:spacing w:before="240" w:after="240"/>
        <w:jc w:val="both"/>
        <w:rPr>
          <w:rFonts w:ascii="Century Gothic" w:hAnsi="Century Gothic" w:cs="Arial"/>
          <w:b/>
          <w:sz w:val="20"/>
          <w:szCs w:val="20"/>
          <w:u w:val="single"/>
        </w:rPr>
      </w:pPr>
    </w:p>
    <w:p w14:paraId="2209C777" w14:textId="77777777" w:rsidR="009A3406" w:rsidRDefault="009A3406" w:rsidP="00910D6B">
      <w:pPr>
        <w:spacing w:before="240" w:after="240"/>
        <w:jc w:val="both"/>
        <w:rPr>
          <w:rFonts w:ascii="Century Gothic" w:hAnsi="Century Gothic" w:cs="Arial"/>
          <w:b/>
          <w:sz w:val="20"/>
          <w:szCs w:val="20"/>
          <w:u w:val="single"/>
        </w:rPr>
      </w:pPr>
    </w:p>
    <w:p w14:paraId="55D26BD1" w14:textId="33A37D46"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u w:val="single"/>
        </w:rPr>
        <w:lastRenderedPageBreak/>
        <w:t>REGIÓN:</w:t>
      </w:r>
      <w:r w:rsidRPr="00544B3D">
        <w:rPr>
          <w:rFonts w:ascii="Century Gothic" w:hAnsi="Century Gothic" w:cs="Arial"/>
          <w:b/>
          <w:sz w:val="20"/>
          <w:szCs w:val="20"/>
        </w:rPr>
        <w:t xml:space="preserve"> </w:t>
      </w:r>
      <w:r w:rsidRPr="00544B3D">
        <w:rPr>
          <w:rFonts w:ascii="Century Gothic" w:hAnsi="Century Gothic" w:cs="Arial"/>
          <w:sz w:val="20"/>
          <w:szCs w:val="20"/>
        </w:rPr>
        <w:t>seleccionar en menú desplegable la región indicada en el Acta de Registro de Calificaciones y Promoción.</w:t>
      </w:r>
    </w:p>
    <w:p w14:paraId="047F2512"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3BBBCC91" wp14:editId="2EA3B8AF">
            <wp:extent cx="4276725" cy="1528291"/>
            <wp:effectExtent l="19050" t="19050" r="9525" b="15240"/>
            <wp:docPr id="8" name="Imagen 8"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W_19.jpg"/>
                    <pic:cNvPicPr/>
                  </pic:nvPicPr>
                  <pic:blipFill rotWithShape="1">
                    <a:blip r:embed="rId34">
                      <a:extLst>
                        <a:ext uri="{28A0092B-C50C-407E-A947-70E740481C1C}">
                          <a14:useLocalDpi xmlns:a14="http://schemas.microsoft.com/office/drawing/2010/main" val="0"/>
                        </a:ext>
                      </a:extLst>
                    </a:blip>
                    <a:srcRect l="11202" t="3536" r="11066"/>
                    <a:stretch/>
                  </pic:blipFill>
                  <pic:spPr bwMode="auto">
                    <a:xfrm>
                      <a:off x="0" y="0"/>
                      <a:ext cx="4281109" cy="152985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CBDC57C"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u w:val="single"/>
        </w:rPr>
        <w:t>PROVINCIA:</w:t>
      </w:r>
      <w:r w:rsidRPr="00544B3D">
        <w:rPr>
          <w:rFonts w:ascii="Century Gothic" w:hAnsi="Century Gothic" w:cs="Arial"/>
          <w:sz w:val="20"/>
          <w:szCs w:val="20"/>
        </w:rPr>
        <w:t xml:space="preserve"> seleccionar en menú desplegable la Provincia indicada en el Acta de Registro de Calificaciones y Promoción.</w:t>
      </w:r>
    </w:p>
    <w:p w14:paraId="374DE463"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59F0DB87" wp14:editId="0822AE9A">
            <wp:extent cx="4162425" cy="2099310"/>
            <wp:effectExtent l="19050" t="19050" r="28575" b="15240"/>
            <wp:docPr id="9" name="Imagen 9"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EW_20.jpg"/>
                    <pic:cNvPicPr/>
                  </pic:nvPicPr>
                  <pic:blipFill rotWithShape="1">
                    <a:blip r:embed="rId35">
                      <a:extLst>
                        <a:ext uri="{28A0092B-C50C-407E-A947-70E740481C1C}">
                          <a14:useLocalDpi xmlns:a14="http://schemas.microsoft.com/office/drawing/2010/main" val="0"/>
                        </a:ext>
                      </a:extLst>
                    </a:blip>
                    <a:srcRect l="12050" r="13781"/>
                    <a:stretch/>
                  </pic:blipFill>
                  <pic:spPr bwMode="auto">
                    <a:xfrm>
                      <a:off x="0" y="0"/>
                      <a:ext cx="4162425" cy="209931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23F8899"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u w:val="single"/>
        </w:rPr>
        <w:t xml:space="preserve">COMUNA: </w:t>
      </w:r>
      <w:r w:rsidRPr="00544B3D">
        <w:rPr>
          <w:rFonts w:ascii="Century Gothic" w:hAnsi="Century Gothic" w:cs="Arial"/>
          <w:sz w:val="20"/>
          <w:szCs w:val="20"/>
        </w:rPr>
        <w:t xml:space="preserve">seleccionar en menú desplegable la Comuna indicada en el Acta de Registro de Calificaciones y Promoción. </w:t>
      </w:r>
    </w:p>
    <w:p w14:paraId="2C4E989F" w14:textId="161FD27C" w:rsidR="00910D6B" w:rsidRPr="00544B3D" w:rsidRDefault="00910D6B" w:rsidP="00910D6B">
      <w:pPr>
        <w:spacing w:before="240" w:after="240"/>
        <w:jc w:val="center"/>
        <w:rPr>
          <w:rFonts w:ascii="Century Gothic" w:hAnsi="Century Gothic" w:cs="Arial"/>
          <w:b/>
          <w:sz w:val="20"/>
          <w:szCs w:val="20"/>
          <w:u w:val="single"/>
        </w:rPr>
      </w:pPr>
      <w:r w:rsidRPr="00544B3D">
        <w:rPr>
          <w:rFonts w:ascii="Century Gothic" w:hAnsi="Century Gothic" w:cs="Arial"/>
          <w:noProof/>
          <w:sz w:val="20"/>
          <w:szCs w:val="20"/>
        </w:rPr>
        <w:drawing>
          <wp:inline distT="0" distB="0" distL="0" distR="0" wp14:anchorId="3590F448" wp14:editId="14F839B0">
            <wp:extent cx="4048125" cy="1800225"/>
            <wp:effectExtent l="19050" t="19050" r="28575" b="28575"/>
            <wp:docPr id="11" name="Imagen 11"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W_22.jpg"/>
                    <pic:cNvPicPr/>
                  </pic:nvPicPr>
                  <pic:blipFill rotWithShape="1">
                    <a:blip r:embed="rId36">
                      <a:extLst>
                        <a:ext uri="{28A0092B-C50C-407E-A947-70E740481C1C}">
                          <a14:useLocalDpi xmlns:a14="http://schemas.microsoft.com/office/drawing/2010/main" val="0"/>
                        </a:ext>
                      </a:extLst>
                    </a:blip>
                    <a:srcRect l="12559" r="15309"/>
                    <a:stretch/>
                  </pic:blipFill>
                  <pic:spPr bwMode="auto">
                    <a:xfrm>
                      <a:off x="0" y="0"/>
                      <a:ext cx="4048125" cy="180022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E41CB99"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u w:val="single"/>
        </w:rPr>
        <w:t>FECHA DE APROBACIÓN ALUMNO</w:t>
      </w:r>
      <w:r w:rsidRPr="00544B3D">
        <w:rPr>
          <w:rFonts w:ascii="Century Gothic" w:hAnsi="Century Gothic" w:cs="Arial"/>
          <w:sz w:val="20"/>
          <w:szCs w:val="20"/>
        </w:rPr>
        <w:t>: El registro de la fecha de aprobación del estudiante en la plataforma será realizado mediante la selección de un día, mes y año desde el calendario gráfico que aparece al pinchar el ícono correspondiente.</w:t>
      </w:r>
    </w:p>
    <w:p w14:paraId="1D2CA37F"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11C9CC03" wp14:editId="05A455FA">
            <wp:extent cx="4086225" cy="1697355"/>
            <wp:effectExtent l="19050" t="19050" r="28575" b="17145"/>
            <wp:docPr id="12" name="Imagen 12"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W_23.jpg"/>
                    <pic:cNvPicPr/>
                  </pic:nvPicPr>
                  <pic:blipFill rotWithShape="1">
                    <a:blip r:embed="rId37">
                      <a:extLst>
                        <a:ext uri="{28A0092B-C50C-407E-A947-70E740481C1C}">
                          <a14:useLocalDpi xmlns:a14="http://schemas.microsoft.com/office/drawing/2010/main" val="0"/>
                        </a:ext>
                      </a:extLst>
                    </a:blip>
                    <a:srcRect l="13578" r="13611"/>
                    <a:stretch/>
                  </pic:blipFill>
                  <pic:spPr bwMode="auto">
                    <a:xfrm>
                      <a:off x="0" y="0"/>
                      <a:ext cx="4086225" cy="169735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488FCBA"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lastRenderedPageBreak/>
        <w:t xml:space="preserve">En el encabezado el calendario indica MES y AÑO </w:t>
      </w:r>
      <w:r w:rsidRPr="00544B3D">
        <w:rPr>
          <w:rFonts w:ascii="Century Gothic" w:hAnsi="Century Gothic" w:cs="Arial"/>
          <w:i/>
          <w:sz w:val="20"/>
          <w:szCs w:val="20"/>
        </w:rPr>
        <w:t>(por ejemplo, MAYO 2019)</w:t>
      </w:r>
      <w:r w:rsidRPr="00544B3D">
        <w:rPr>
          <w:rFonts w:ascii="Century Gothic" w:hAnsi="Century Gothic" w:cs="Arial"/>
          <w:sz w:val="20"/>
          <w:szCs w:val="20"/>
        </w:rPr>
        <w:t xml:space="preserve">, al hacer un </w:t>
      </w:r>
      <w:proofErr w:type="gramStart"/>
      <w:r w:rsidRPr="00544B3D">
        <w:rPr>
          <w:rFonts w:ascii="Century Gothic" w:hAnsi="Century Gothic" w:cs="Arial"/>
          <w:sz w:val="20"/>
          <w:szCs w:val="20"/>
        </w:rPr>
        <w:t>click</w:t>
      </w:r>
      <w:proofErr w:type="gramEnd"/>
      <w:r w:rsidRPr="00544B3D">
        <w:rPr>
          <w:rFonts w:ascii="Century Gothic" w:hAnsi="Century Gothic" w:cs="Arial"/>
          <w:sz w:val="20"/>
          <w:szCs w:val="20"/>
        </w:rPr>
        <w:t xml:space="preserve"> sobre este, muestra las opciones de todos los MESES. </w:t>
      </w:r>
    </w:p>
    <w:p w14:paraId="26545140"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0C8304DB" wp14:editId="195DFF68">
            <wp:extent cx="4133850" cy="1568450"/>
            <wp:effectExtent l="19050" t="19050" r="19050" b="12700"/>
            <wp:docPr id="15" name="Imagen 15"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W_24.jpg"/>
                    <pic:cNvPicPr/>
                  </pic:nvPicPr>
                  <pic:blipFill rotWithShape="1">
                    <a:blip r:embed="rId38">
                      <a:extLst>
                        <a:ext uri="{28A0092B-C50C-407E-A947-70E740481C1C}">
                          <a14:useLocalDpi xmlns:a14="http://schemas.microsoft.com/office/drawing/2010/main" val="0"/>
                        </a:ext>
                      </a:extLst>
                    </a:blip>
                    <a:srcRect l="13238" r="13103"/>
                    <a:stretch/>
                  </pic:blipFill>
                  <pic:spPr bwMode="auto">
                    <a:xfrm>
                      <a:off x="0" y="0"/>
                      <a:ext cx="4133850" cy="15684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BBDCA63"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Al dar doble </w:t>
      </w:r>
      <w:proofErr w:type="gramStart"/>
      <w:r w:rsidRPr="00544B3D">
        <w:rPr>
          <w:rFonts w:ascii="Century Gothic" w:hAnsi="Century Gothic" w:cs="Arial"/>
          <w:sz w:val="20"/>
          <w:szCs w:val="20"/>
        </w:rPr>
        <w:t>click</w:t>
      </w:r>
      <w:proofErr w:type="gramEnd"/>
      <w:r w:rsidRPr="00544B3D">
        <w:rPr>
          <w:rFonts w:ascii="Century Gothic" w:hAnsi="Century Gothic" w:cs="Arial"/>
          <w:sz w:val="20"/>
          <w:szCs w:val="20"/>
        </w:rPr>
        <w:t xml:space="preserve"> en el calendario despliega la opción de años anteriores para seleccionar de forma más rápida.</w:t>
      </w:r>
    </w:p>
    <w:p w14:paraId="6476DA52"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461BF4F3" wp14:editId="3990E2A6">
            <wp:extent cx="4143375" cy="1729740"/>
            <wp:effectExtent l="19050" t="19050" r="28575" b="22860"/>
            <wp:docPr id="16" name="Imagen 16"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W_25.jpg"/>
                    <pic:cNvPicPr/>
                  </pic:nvPicPr>
                  <pic:blipFill rotWithShape="1">
                    <a:blip r:embed="rId39">
                      <a:extLst>
                        <a:ext uri="{28A0092B-C50C-407E-A947-70E740481C1C}">
                          <a14:useLocalDpi xmlns:a14="http://schemas.microsoft.com/office/drawing/2010/main" val="0"/>
                        </a:ext>
                      </a:extLst>
                    </a:blip>
                    <a:srcRect l="12729" t="551" r="13442" b="-551"/>
                    <a:stretch/>
                  </pic:blipFill>
                  <pic:spPr bwMode="auto">
                    <a:xfrm>
                      <a:off x="0" y="0"/>
                      <a:ext cx="4143375" cy="172974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6B11EB1" w14:textId="03C62B46"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t>Ejemplo de fecha correctamente ingresada:</w:t>
      </w:r>
    </w:p>
    <w:p w14:paraId="23F324B9" w14:textId="77777777" w:rsidR="00910D6B" w:rsidRPr="00544B3D" w:rsidRDefault="00910D6B" w:rsidP="00910D6B">
      <w:pPr>
        <w:spacing w:before="240" w:after="240"/>
        <w:jc w:val="center"/>
        <w:rPr>
          <w:rFonts w:ascii="Century Gothic" w:hAnsi="Century Gothic" w:cs="Arial"/>
          <w:b/>
          <w:sz w:val="20"/>
          <w:szCs w:val="20"/>
          <w:u w:val="single"/>
        </w:rPr>
      </w:pPr>
      <w:r w:rsidRPr="00544B3D">
        <w:rPr>
          <w:rFonts w:ascii="Century Gothic" w:hAnsi="Century Gothic" w:cs="Arial"/>
          <w:noProof/>
          <w:sz w:val="20"/>
          <w:szCs w:val="20"/>
        </w:rPr>
        <w:drawing>
          <wp:inline distT="0" distB="0" distL="0" distR="0" wp14:anchorId="0653C204" wp14:editId="5646C069">
            <wp:extent cx="4010025" cy="1626235"/>
            <wp:effectExtent l="19050" t="19050" r="28575" b="12065"/>
            <wp:docPr id="17" name="Imagen 17"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W_27.jpg"/>
                    <pic:cNvPicPr/>
                  </pic:nvPicPr>
                  <pic:blipFill rotWithShape="1">
                    <a:blip r:embed="rId40">
                      <a:extLst>
                        <a:ext uri="{28A0092B-C50C-407E-A947-70E740481C1C}">
                          <a14:useLocalDpi xmlns:a14="http://schemas.microsoft.com/office/drawing/2010/main" val="0"/>
                        </a:ext>
                      </a:extLst>
                    </a:blip>
                    <a:srcRect l="13068" r="15479"/>
                    <a:stretch/>
                  </pic:blipFill>
                  <pic:spPr bwMode="auto">
                    <a:xfrm>
                      <a:off x="0" y="0"/>
                      <a:ext cx="4010025" cy="162623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1D49E6E"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u w:val="single"/>
        </w:rPr>
        <w:t>ENTIDAD CERTIFICADORA</w:t>
      </w:r>
      <w:r w:rsidRPr="00544B3D">
        <w:rPr>
          <w:rFonts w:ascii="Century Gothic" w:hAnsi="Century Gothic" w:cs="Arial"/>
          <w:b/>
          <w:sz w:val="20"/>
          <w:szCs w:val="20"/>
        </w:rPr>
        <w:t>:</w:t>
      </w:r>
      <w:r w:rsidRPr="00544B3D">
        <w:rPr>
          <w:rFonts w:ascii="Century Gothic" w:hAnsi="Century Gothic" w:cs="Arial"/>
          <w:sz w:val="20"/>
          <w:szCs w:val="20"/>
        </w:rPr>
        <w:t xml:space="preserve"> Seleccionar en menú desplegable la entidad examinadora, también es posible digitar el RBD de la entidad para que el sistema muestre el establecimiento asociado.</w:t>
      </w:r>
    </w:p>
    <w:p w14:paraId="14CEB7E8"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73505562" wp14:editId="6BE87740">
            <wp:extent cx="4076700" cy="2139315"/>
            <wp:effectExtent l="19050" t="19050" r="19050" b="13335"/>
            <wp:docPr id="18" name="Imagen 18"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EW_29.jpg"/>
                    <pic:cNvPicPr/>
                  </pic:nvPicPr>
                  <pic:blipFill rotWithShape="1">
                    <a:blip r:embed="rId41">
                      <a:extLst>
                        <a:ext uri="{28A0092B-C50C-407E-A947-70E740481C1C}">
                          <a14:useLocalDpi xmlns:a14="http://schemas.microsoft.com/office/drawing/2010/main" val="0"/>
                        </a:ext>
                      </a:extLst>
                    </a:blip>
                    <a:srcRect l="12899" r="14460"/>
                    <a:stretch/>
                  </pic:blipFill>
                  <pic:spPr bwMode="auto">
                    <a:xfrm>
                      <a:off x="0" y="0"/>
                      <a:ext cx="4076700" cy="213931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971FFDE" w14:textId="77777777" w:rsidR="00910D6B" w:rsidRPr="00544B3D" w:rsidRDefault="00910D6B" w:rsidP="00910D6B">
      <w:pPr>
        <w:spacing w:before="240" w:after="240"/>
        <w:rPr>
          <w:rFonts w:ascii="Century Gothic" w:hAnsi="Century Gothic" w:cs="Arial"/>
          <w:b/>
          <w:sz w:val="20"/>
          <w:szCs w:val="20"/>
          <w:u w:val="single"/>
        </w:rPr>
      </w:pPr>
    </w:p>
    <w:p w14:paraId="0571D785" w14:textId="77777777" w:rsidR="00910D6B" w:rsidRPr="00544B3D" w:rsidRDefault="00910D6B" w:rsidP="00910D6B">
      <w:pPr>
        <w:spacing w:before="240" w:after="240"/>
        <w:rPr>
          <w:rFonts w:ascii="Century Gothic" w:hAnsi="Century Gothic" w:cs="Arial"/>
          <w:b/>
          <w:sz w:val="20"/>
          <w:szCs w:val="20"/>
          <w:u w:val="single"/>
        </w:rPr>
      </w:pPr>
    </w:p>
    <w:p w14:paraId="7B65C40F"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b/>
          <w:sz w:val="20"/>
          <w:szCs w:val="20"/>
          <w:u w:val="single"/>
        </w:rPr>
        <w:br w:type="page"/>
      </w:r>
      <w:r w:rsidRPr="00544B3D">
        <w:rPr>
          <w:rFonts w:ascii="Century Gothic" w:hAnsi="Century Gothic" w:cs="Arial"/>
          <w:b/>
          <w:sz w:val="20"/>
          <w:szCs w:val="20"/>
          <w:u w:val="single"/>
        </w:rPr>
        <w:lastRenderedPageBreak/>
        <w:t>DECRETO</w:t>
      </w:r>
      <w:r w:rsidRPr="00544B3D">
        <w:rPr>
          <w:rFonts w:ascii="Century Gothic" w:hAnsi="Century Gothic" w:cs="Arial"/>
          <w:b/>
          <w:sz w:val="20"/>
          <w:szCs w:val="20"/>
        </w:rPr>
        <w:t xml:space="preserve">: </w:t>
      </w:r>
      <w:r w:rsidRPr="00544B3D">
        <w:rPr>
          <w:rFonts w:ascii="Century Gothic" w:hAnsi="Century Gothic" w:cs="Arial"/>
          <w:sz w:val="20"/>
          <w:szCs w:val="20"/>
        </w:rPr>
        <w:t xml:space="preserve"> seleccionar en menú desplegable el decreto que se indica en el Acta de Registro de Calificaciones y Promoción.</w:t>
      </w:r>
    </w:p>
    <w:p w14:paraId="0A1F5CE0"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5033CCC2" wp14:editId="6E4307B7">
            <wp:extent cx="2979563" cy="1586838"/>
            <wp:effectExtent l="19050" t="19050" r="11430" b="13970"/>
            <wp:docPr id="19" name="Imagen 19"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W_30.jpg"/>
                    <pic:cNvPicPr/>
                  </pic:nvPicPr>
                  <pic:blipFill rotWithShape="1">
                    <a:blip r:embed="rId42">
                      <a:extLst>
                        <a:ext uri="{28A0092B-C50C-407E-A947-70E740481C1C}">
                          <a14:useLocalDpi xmlns:a14="http://schemas.microsoft.com/office/drawing/2010/main" val="0"/>
                        </a:ext>
                      </a:extLst>
                    </a:blip>
                    <a:srcRect l="11371" r="14121"/>
                    <a:stretch/>
                  </pic:blipFill>
                  <pic:spPr bwMode="auto">
                    <a:xfrm>
                      <a:off x="0" y="0"/>
                      <a:ext cx="3019725" cy="160822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03AC6BA"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bCs/>
          <w:sz w:val="20"/>
          <w:szCs w:val="20"/>
        </w:rPr>
        <w:t>IMPORTANTE:</w:t>
      </w:r>
      <w:r w:rsidRPr="00544B3D">
        <w:rPr>
          <w:rFonts w:ascii="Century Gothic" w:hAnsi="Century Gothic" w:cs="Arial"/>
          <w:sz w:val="20"/>
          <w:szCs w:val="20"/>
        </w:rPr>
        <w:t xml:space="preserve"> Deben ingresar los certificados de estudio bajo el DS. 257 eligiendo la </w:t>
      </w:r>
      <w:r w:rsidRPr="00544B3D">
        <w:rPr>
          <w:rFonts w:ascii="Century Gothic" w:hAnsi="Century Gothic" w:cs="Arial"/>
          <w:b/>
          <w:bCs/>
          <w:sz w:val="20"/>
          <w:szCs w:val="20"/>
          <w:u w:val="single"/>
        </w:rPr>
        <w:t>primera opción de decreto</w:t>
      </w:r>
      <w:r w:rsidRPr="00544B3D">
        <w:rPr>
          <w:rFonts w:ascii="Century Gothic" w:hAnsi="Century Gothic" w:cs="Arial"/>
          <w:sz w:val="20"/>
          <w:szCs w:val="20"/>
        </w:rPr>
        <w:t xml:space="preserve"> que se visualiza en CERLIC, como ejemplo enviamos imagen: </w:t>
      </w:r>
    </w:p>
    <w:p w14:paraId="19E6C71B"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1C8BDE22" wp14:editId="494E5E6D">
            <wp:extent cx="4476902" cy="4563745"/>
            <wp:effectExtent l="0" t="0" r="0" b="8255"/>
            <wp:docPr id="13" name="Imagen 1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Interfaz de usuario gráfica, Aplicación&#10;&#10;Descripción generada automáticamente"/>
                    <pic:cNvPicPr>
                      <a:picLocks noChangeAspect="1" noChangeArrowheads="1"/>
                    </pic:cNvPicPr>
                  </pic:nvPicPr>
                  <pic:blipFill>
                    <a:blip r:embed="rId43" r:link="rId44" cstate="print">
                      <a:extLst>
                        <a:ext uri="{28A0092B-C50C-407E-A947-70E740481C1C}">
                          <a14:useLocalDpi xmlns:a14="http://schemas.microsoft.com/office/drawing/2010/main" val="0"/>
                        </a:ext>
                      </a:extLst>
                    </a:blip>
                    <a:srcRect/>
                    <a:stretch>
                      <a:fillRect/>
                    </a:stretch>
                  </pic:blipFill>
                  <pic:spPr bwMode="auto">
                    <a:xfrm>
                      <a:off x="0" y="0"/>
                      <a:ext cx="4539458" cy="4627515"/>
                    </a:xfrm>
                    <a:prstGeom prst="rect">
                      <a:avLst/>
                    </a:prstGeom>
                    <a:noFill/>
                    <a:ln>
                      <a:noFill/>
                    </a:ln>
                  </pic:spPr>
                </pic:pic>
              </a:graphicData>
            </a:graphic>
          </wp:inline>
        </w:drawing>
      </w:r>
    </w:p>
    <w:p w14:paraId="45712243" w14:textId="77777777" w:rsidR="00910D6B" w:rsidRPr="00544B3D" w:rsidRDefault="00910D6B" w:rsidP="00910D6B">
      <w:pPr>
        <w:spacing w:before="240" w:after="240"/>
        <w:jc w:val="both"/>
        <w:rPr>
          <w:rFonts w:ascii="Century Gothic" w:hAnsi="Century Gothic" w:cs="Arial"/>
          <w:sz w:val="20"/>
          <w:szCs w:val="20"/>
          <w:lang w:val="es-CL"/>
        </w:rPr>
      </w:pPr>
      <w:r w:rsidRPr="00544B3D">
        <w:rPr>
          <w:rFonts w:ascii="Century Gothic" w:hAnsi="Century Gothic" w:cs="Arial"/>
          <w:sz w:val="20"/>
          <w:szCs w:val="20"/>
        </w:rPr>
        <w:t xml:space="preserve">Esta indicación es SOLO para aquellos certificados de estudios que requieran ingresar bajo el Decreto 257 (Proceso de exámenes de Validación de Estudios a partir del año 2012).  El resto de los certificados que requieran ingresar, se regirán según sus niveles educativos y decretos respectivos considerando sus vigencias. </w:t>
      </w:r>
    </w:p>
    <w:p w14:paraId="41A8E234"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u w:val="single"/>
        </w:rPr>
        <w:t>PROGRAMA/MODALIDAD:</w:t>
      </w:r>
      <w:r w:rsidRPr="00544B3D">
        <w:rPr>
          <w:rFonts w:ascii="Century Gothic" w:hAnsi="Century Gothic" w:cs="Arial"/>
          <w:sz w:val="20"/>
          <w:szCs w:val="20"/>
        </w:rPr>
        <w:t xml:space="preserve"> seleccionar en menú desplegable la modalidad que indica el Acta de Registro de Calificaciones y Promoción.</w:t>
      </w:r>
    </w:p>
    <w:p w14:paraId="06FAB7EA" w14:textId="77777777" w:rsidR="00910D6B" w:rsidRPr="00544B3D" w:rsidRDefault="00910D6B" w:rsidP="00910D6B">
      <w:pPr>
        <w:spacing w:before="240" w:after="240"/>
        <w:jc w:val="center"/>
        <w:rPr>
          <w:rFonts w:ascii="Century Gothic" w:hAnsi="Century Gothic" w:cs="Arial"/>
          <w:b/>
          <w:sz w:val="20"/>
          <w:szCs w:val="20"/>
          <w:u w:val="single"/>
        </w:rPr>
      </w:pPr>
      <w:r w:rsidRPr="00544B3D">
        <w:rPr>
          <w:rFonts w:ascii="Century Gothic" w:hAnsi="Century Gothic" w:cs="Arial"/>
          <w:noProof/>
          <w:sz w:val="20"/>
          <w:szCs w:val="20"/>
        </w:rPr>
        <w:drawing>
          <wp:inline distT="0" distB="0" distL="0" distR="0" wp14:anchorId="6861EB4D" wp14:editId="0F8CC8A9">
            <wp:extent cx="3924300" cy="1351915"/>
            <wp:effectExtent l="19050" t="19050" r="19050" b="19685"/>
            <wp:docPr id="21" name="Imagen 21"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W_31.jpg"/>
                    <pic:cNvPicPr/>
                  </pic:nvPicPr>
                  <pic:blipFill rotWithShape="1">
                    <a:blip r:embed="rId45">
                      <a:extLst>
                        <a:ext uri="{28A0092B-C50C-407E-A947-70E740481C1C}">
                          <a14:useLocalDpi xmlns:a14="http://schemas.microsoft.com/office/drawing/2010/main" val="0"/>
                        </a:ext>
                      </a:extLst>
                    </a:blip>
                    <a:srcRect l="12049" r="18025"/>
                    <a:stretch/>
                  </pic:blipFill>
                  <pic:spPr bwMode="auto">
                    <a:xfrm>
                      <a:off x="0" y="0"/>
                      <a:ext cx="3924300" cy="135191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B6E495F"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u w:val="single"/>
        </w:rPr>
        <w:lastRenderedPageBreak/>
        <w:t>TIPO ENSEÑANZA:</w:t>
      </w:r>
      <w:r w:rsidRPr="00544B3D">
        <w:rPr>
          <w:rFonts w:ascii="Century Gothic" w:hAnsi="Century Gothic" w:cs="Arial"/>
          <w:sz w:val="20"/>
          <w:szCs w:val="20"/>
        </w:rPr>
        <w:t xml:space="preserve"> seleccionar enseñanza básica o media en el menú desplegable según lo indicado en el Acta de Registro de Calificaciones y Promoción.</w:t>
      </w:r>
    </w:p>
    <w:p w14:paraId="3101B8A6" w14:textId="77777777" w:rsidR="00910D6B" w:rsidRPr="00544B3D" w:rsidRDefault="00910D6B" w:rsidP="00910D6B">
      <w:pPr>
        <w:spacing w:before="240" w:after="240"/>
        <w:jc w:val="center"/>
        <w:rPr>
          <w:rFonts w:ascii="Century Gothic" w:hAnsi="Century Gothic" w:cs="Arial"/>
          <w:b/>
          <w:sz w:val="20"/>
          <w:szCs w:val="20"/>
          <w:u w:val="single"/>
        </w:rPr>
      </w:pPr>
      <w:r w:rsidRPr="00544B3D">
        <w:rPr>
          <w:rFonts w:ascii="Century Gothic" w:hAnsi="Century Gothic" w:cs="Arial"/>
          <w:noProof/>
          <w:sz w:val="20"/>
          <w:szCs w:val="20"/>
        </w:rPr>
        <w:drawing>
          <wp:inline distT="0" distB="0" distL="0" distR="0" wp14:anchorId="26FAAD26" wp14:editId="79D155A8">
            <wp:extent cx="3962400" cy="1323975"/>
            <wp:effectExtent l="19050" t="19050" r="19050" b="28575"/>
            <wp:docPr id="36" name="Imagen 36"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NEW_32.jpg"/>
                    <pic:cNvPicPr/>
                  </pic:nvPicPr>
                  <pic:blipFill rotWithShape="1">
                    <a:blip r:embed="rId46">
                      <a:extLst>
                        <a:ext uri="{28A0092B-C50C-407E-A947-70E740481C1C}">
                          <a14:useLocalDpi xmlns:a14="http://schemas.microsoft.com/office/drawing/2010/main" val="0"/>
                        </a:ext>
                      </a:extLst>
                    </a:blip>
                    <a:srcRect l="11881" r="17515" b="3024"/>
                    <a:stretch/>
                  </pic:blipFill>
                  <pic:spPr bwMode="auto">
                    <a:xfrm>
                      <a:off x="0" y="0"/>
                      <a:ext cx="3962400" cy="132397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A158ACD" w14:textId="77777777" w:rsidR="00910D6B" w:rsidRPr="00544B3D" w:rsidRDefault="00910D6B" w:rsidP="00910D6B">
      <w:pPr>
        <w:spacing w:before="240" w:after="240"/>
        <w:jc w:val="both"/>
        <w:rPr>
          <w:rFonts w:ascii="Century Gothic" w:hAnsi="Century Gothic" w:cs="Arial"/>
          <w:noProof/>
          <w:sz w:val="20"/>
          <w:szCs w:val="20"/>
        </w:rPr>
      </w:pPr>
      <w:r w:rsidRPr="00544B3D">
        <w:rPr>
          <w:rFonts w:ascii="Century Gothic" w:hAnsi="Century Gothic" w:cs="Arial"/>
          <w:b/>
          <w:sz w:val="20"/>
          <w:szCs w:val="20"/>
          <w:u w:val="single"/>
        </w:rPr>
        <w:t>NIVEL/CICLO:</w:t>
      </w:r>
      <w:r w:rsidRPr="00544B3D">
        <w:rPr>
          <w:rFonts w:ascii="Century Gothic" w:hAnsi="Century Gothic" w:cs="Arial"/>
          <w:sz w:val="20"/>
          <w:szCs w:val="20"/>
        </w:rPr>
        <w:t xml:space="preserve"> seleccionar en menú desplegable el nivel o ciclo que indica el Acta de Registro de Calificaciones y Promoción.</w:t>
      </w:r>
      <w:r w:rsidRPr="00544B3D">
        <w:rPr>
          <w:rFonts w:ascii="Century Gothic" w:hAnsi="Century Gothic" w:cs="Arial"/>
          <w:noProof/>
          <w:sz w:val="20"/>
          <w:szCs w:val="20"/>
        </w:rPr>
        <w:t xml:space="preserve"> </w:t>
      </w:r>
    </w:p>
    <w:p w14:paraId="177AB3CA" w14:textId="77777777" w:rsidR="00910D6B" w:rsidRPr="00544B3D" w:rsidRDefault="00910D6B" w:rsidP="00910D6B">
      <w:pPr>
        <w:spacing w:before="240" w:after="240"/>
        <w:jc w:val="center"/>
        <w:rPr>
          <w:rFonts w:ascii="Century Gothic" w:hAnsi="Century Gothic" w:cs="Arial"/>
          <w:b/>
          <w:sz w:val="20"/>
          <w:szCs w:val="20"/>
          <w:u w:val="single"/>
        </w:rPr>
      </w:pPr>
      <w:r w:rsidRPr="00544B3D">
        <w:rPr>
          <w:rFonts w:ascii="Century Gothic" w:hAnsi="Century Gothic" w:cs="Arial"/>
          <w:noProof/>
          <w:sz w:val="20"/>
          <w:szCs w:val="20"/>
        </w:rPr>
        <w:drawing>
          <wp:inline distT="0" distB="0" distL="0" distR="0" wp14:anchorId="6ECFF97A" wp14:editId="3BA2A971">
            <wp:extent cx="3800475" cy="1066800"/>
            <wp:effectExtent l="19050" t="19050" r="28575" b="19050"/>
            <wp:docPr id="37" name="Imagen 37"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NEW_33.jpg"/>
                    <pic:cNvPicPr/>
                  </pic:nvPicPr>
                  <pic:blipFill rotWithShape="1">
                    <a:blip r:embed="rId47">
                      <a:extLst>
                        <a:ext uri="{28A0092B-C50C-407E-A947-70E740481C1C}">
                          <a14:useLocalDpi xmlns:a14="http://schemas.microsoft.com/office/drawing/2010/main" val="0"/>
                        </a:ext>
                      </a:extLst>
                    </a:blip>
                    <a:srcRect l="11421" r="18470" b="4383"/>
                    <a:stretch/>
                  </pic:blipFill>
                  <pic:spPr bwMode="auto">
                    <a:xfrm>
                      <a:off x="0" y="0"/>
                      <a:ext cx="3818566" cy="107187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95013A3"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u w:val="single"/>
        </w:rPr>
        <w:t>PERIODO:</w:t>
      </w:r>
      <w:r w:rsidRPr="00544B3D">
        <w:rPr>
          <w:rFonts w:ascii="Century Gothic" w:hAnsi="Century Gothic" w:cs="Arial"/>
          <w:sz w:val="20"/>
          <w:szCs w:val="20"/>
        </w:rPr>
        <w:t xml:space="preserve"> seleccionar en menú desplegable el año de examinación o cohorte que indica el Acta de Registro de Calificaciones y Promoción.</w:t>
      </w:r>
    </w:p>
    <w:p w14:paraId="700E4A73"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6A4B3215" wp14:editId="61CD4E42">
            <wp:extent cx="4171950" cy="1771015"/>
            <wp:effectExtent l="19050" t="19050" r="19050" b="19685"/>
            <wp:docPr id="38" name="Imagen 38"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NEW_35.jpg"/>
                    <pic:cNvPicPr/>
                  </pic:nvPicPr>
                  <pic:blipFill rotWithShape="1">
                    <a:blip r:embed="rId48">
                      <a:extLst>
                        <a:ext uri="{28A0092B-C50C-407E-A947-70E740481C1C}">
                          <a14:useLocalDpi xmlns:a14="http://schemas.microsoft.com/office/drawing/2010/main" val="0"/>
                        </a:ext>
                      </a:extLst>
                    </a:blip>
                    <a:srcRect l="12220" r="13442"/>
                    <a:stretch/>
                  </pic:blipFill>
                  <pic:spPr bwMode="auto">
                    <a:xfrm>
                      <a:off x="0" y="0"/>
                      <a:ext cx="4171950" cy="177101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F4B0FBE" w14:textId="77777777" w:rsidR="00910D6B" w:rsidRPr="00544B3D" w:rsidRDefault="00910D6B" w:rsidP="00910D6B">
      <w:pPr>
        <w:spacing w:before="240" w:after="240"/>
        <w:rPr>
          <w:rFonts w:ascii="Century Gothic" w:hAnsi="Century Gothic" w:cs="Arial"/>
          <w:sz w:val="20"/>
          <w:szCs w:val="20"/>
        </w:rPr>
      </w:pPr>
    </w:p>
    <w:p w14:paraId="2DA7D081" w14:textId="77777777" w:rsidR="00910D6B" w:rsidRPr="00544B3D" w:rsidRDefault="00910D6B" w:rsidP="00910D6B">
      <w:pPr>
        <w:spacing w:before="240" w:after="240"/>
        <w:jc w:val="both"/>
        <w:rPr>
          <w:rFonts w:ascii="Century Gothic" w:hAnsi="Century Gothic" w:cs="Arial"/>
          <w:sz w:val="20"/>
          <w:szCs w:val="20"/>
        </w:rPr>
      </w:pPr>
      <w:bookmarkStart w:id="331" w:name="_Hlk24358233"/>
      <w:r w:rsidRPr="00544B3D">
        <w:rPr>
          <w:rFonts w:ascii="Century Gothic" w:hAnsi="Century Gothic" w:cs="Arial"/>
          <w:b/>
          <w:sz w:val="20"/>
          <w:szCs w:val="20"/>
          <w:u w:val="single"/>
        </w:rPr>
        <w:t>INGRESO DE NOTAS POR CADA SUBSECTOR DE APRENDIZAJE</w:t>
      </w:r>
      <w:r w:rsidRPr="00544B3D">
        <w:rPr>
          <w:rFonts w:ascii="Century Gothic" w:hAnsi="Century Gothic" w:cs="Arial"/>
          <w:sz w:val="20"/>
          <w:szCs w:val="20"/>
        </w:rPr>
        <w:t>: se ingresan en números enteros, y automáticamente CERLIC convertirá la cifra con el punto decimal respectivo. El promedio final se calcula de manera automática por el sistema.</w:t>
      </w:r>
    </w:p>
    <w:p w14:paraId="19F6AEAC" w14:textId="77777777" w:rsidR="00910D6B" w:rsidRPr="00544B3D" w:rsidRDefault="00910D6B" w:rsidP="00910D6B">
      <w:pPr>
        <w:spacing w:before="240" w:after="240"/>
        <w:jc w:val="center"/>
        <w:rPr>
          <w:rFonts w:ascii="Century Gothic" w:hAnsi="Century Gothic" w:cs="Arial"/>
          <w:b/>
          <w:sz w:val="20"/>
          <w:szCs w:val="20"/>
          <w:u w:val="single"/>
        </w:rPr>
      </w:pPr>
      <w:r w:rsidRPr="00544B3D">
        <w:rPr>
          <w:rFonts w:ascii="Century Gothic" w:hAnsi="Century Gothic" w:cs="Arial"/>
          <w:noProof/>
          <w:sz w:val="20"/>
          <w:szCs w:val="20"/>
        </w:rPr>
        <w:drawing>
          <wp:inline distT="0" distB="0" distL="0" distR="0" wp14:anchorId="1C4012C5" wp14:editId="611CCC68">
            <wp:extent cx="4171950" cy="2425700"/>
            <wp:effectExtent l="19050" t="19050" r="19050" b="12700"/>
            <wp:docPr id="39" name="Imagen 39"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NEW_36.jpg"/>
                    <pic:cNvPicPr/>
                  </pic:nvPicPr>
                  <pic:blipFill rotWithShape="1">
                    <a:blip r:embed="rId49">
                      <a:extLst>
                        <a:ext uri="{28A0092B-C50C-407E-A947-70E740481C1C}">
                          <a14:useLocalDpi xmlns:a14="http://schemas.microsoft.com/office/drawing/2010/main" val="0"/>
                        </a:ext>
                      </a:extLst>
                    </a:blip>
                    <a:srcRect l="9674" r="15988"/>
                    <a:stretch/>
                  </pic:blipFill>
                  <pic:spPr bwMode="auto">
                    <a:xfrm>
                      <a:off x="0" y="0"/>
                      <a:ext cx="4171950" cy="24257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bookmarkEnd w:id="331"/>
    <w:p w14:paraId="2797ACBD"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u w:val="single"/>
        </w:rPr>
        <w:t>SITUACIÓN:</w:t>
      </w:r>
      <w:r w:rsidRPr="00544B3D">
        <w:rPr>
          <w:rFonts w:ascii="Century Gothic" w:hAnsi="Century Gothic" w:cs="Arial"/>
          <w:sz w:val="20"/>
          <w:szCs w:val="20"/>
        </w:rPr>
        <w:t xml:space="preserve">  seleccionar en menú desplegable la opción APROBADO. Para este apartado se sugiere revisar las REGLAS DE APROBACIÓN, incluidas en el ANEXO 1: “Malla de decretos y equivalencias”.</w:t>
      </w:r>
    </w:p>
    <w:p w14:paraId="00CAA79B"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lastRenderedPageBreak/>
        <w:drawing>
          <wp:inline distT="0" distB="0" distL="0" distR="0" wp14:anchorId="28DA9E81" wp14:editId="65FF83D7">
            <wp:extent cx="4038600" cy="1236345"/>
            <wp:effectExtent l="19050" t="19050" r="19050" b="20955"/>
            <wp:docPr id="40" name="Imagen 40"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NEW_37.jpg"/>
                    <pic:cNvPicPr/>
                  </pic:nvPicPr>
                  <pic:blipFill rotWithShape="1">
                    <a:blip r:embed="rId50">
                      <a:extLst>
                        <a:ext uri="{28A0092B-C50C-407E-A947-70E740481C1C}">
                          <a14:useLocalDpi xmlns:a14="http://schemas.microsoft.com/office/drawing/2010/main" val="0"/>
                        </a:ext>
                      </a:extLst>
                    </a:blip>
                    <a:srcRect l="15954" t="23557" r="12084"/>
                    <a:stretch/>
                  </pic:blipFill>
                  <pic:spPr bwMode="auto">
                    <a:xfrm>
                      <a:off x="0" y="0"/>
                      <a:ext cx="4038600" cy="123634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98C89B8"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u w:val="single"/>
        </w:rPr>
        <w:t xml:space="preserve">OBSERVACIÓN: </w:t>
      </w:r>
      <w:r w:rsidRPr="00544B3D">
        <w:rPr>
          <w:rFonts w:ascii="Century Gothic" w:hAnsi="Century Gothic" w:cs="Arial"/>
          <w:sz w:val="20"/>
          <w:szCs w:val="20"/>
        </w:rPr>
        <w:t>digitar el texto “INGRESO REGIONAL, e incluir la fecha en que se está realizando la carga del CERTIFICADO. (</w:t>
      </w:r>
      <w:r w:rsidRPr="00544B3D">
        <w:rPr>
          <w:rFonts w:ascii="Century Gothic" w:hAnsi="Century Gothic" w:cs="Arial"/>
          <w:i/>
          <w:sz w:val="20"/>
          <w:szCs w:val="20"/>
        </w:rPr>
        <w:t>ejemplo: INGRESO REGIONAL 20-05-2019</w:t>
      </w:r>
      <w:r w:rsidRPr="00544B3D">
        <w:rPr>
          <w:rFonts w:ascii="Century Gothic" w:hAnsi="Century Gothic" w:cs="Arial"/>
          <w:sz w:val="20"/>
          <w:szCs w:val="20"/>
        </w:rPr>
        <w:t>)</w:t>
      </w:r>
    </w:p>
    <w:p w14:paraId="1F8C62B0"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1671CC2A" wp14:editId="26B220CE">
            <wp:extent cx="4333875" cy="1336040"/>
            <wp:effectExtent l="19050" t="19050" r="28575" b="16510"/>
            <wp:docPr id="41" name="Imagen 41"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NEW_38.jpg"/>
                    <pic:cNvPicPr/>
                  </pic:nvPicPr>
                  <pic:blipFill rotWithShape="1">
                    <a:blip r:embed="rId51">
                      <a:extLst>
                        <a:ext uri="{28A0092B-C50C-407E-A947-70E740481C1C}">
                          <a14:useLocalDpi xmlns:a14="http://schemas.microsoft.com/office/drawing/2010/main" val="0"/>
                        </a:ext>
                      </a:extLst>
                    </a:blip>
                    <a:srcRect l="11371" r="11405"/>
                    <a:stretch/>
                  </pic:blipFill>
                  <pic:spPr bwMode="auto">
                    <a:xfrm>
                      <a:off x="0" y="0"/>
                      <a:ext cx="4333875" cy="133604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1C6D2B9"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u w:val="single"/>
        </w:rPr>
        <w:t>SITUACIÓN FINAL:</w:t>
      </w:r>
      <w:r w:rsidRPr="00544B3D">
        <w:rPr>
          <w:rFonts w:ascii="Century Gothic" w:hAnsi="Century Gothic" w:cs="Arial"/>
          <w:sz w:val="20"/>
          <w:szCs w:val="20"/>
        </w:rPr>
        <w:t xml:space="preserve"> seleccionar en menú desplegable la opción “ACTA DE EXAMEN SIN PROBLEMA”.</w:t>
      </w:r>
    </w:p>
    <w:p w14:paraId="538EEDAE" w14:textId="77777777" w:rsidR="00910D6B" w:rsidRPr="00544B3D" w:rsidRDefault="00910D6B" w:rsidP="00910D6B">
      <w:pPr>
        <w:spacing w:before="240" w:after="240"/>
        <w:jc w:val="center"/>
        <w:rPr>
          <w:rFonts w:ascii="Century Gothic" w:hAnsi="Century Gothic" w:cs="Arial"/>
          <w:b/>
          <w:sz w:val="20"/>
          <w:szCs w:val="20"/>
        </w:rPr>
      </w:pPr>
      <w:r w:rsidRPr="00544B3D">
        <w:rPr>
          <w:rFonts w:ascii="Century Gothic" w:hAnsi="Century Gothic" w:cs="Arial"/>
          <w:noProof/>
          <w:sz w:val="20"/>
          <w:szCs w:val="20"/>
        </w:rPr>
        <w:drawing>
          <wp:inline distT="0" distB="0" distL="0" distR="0" wp14:anchorId="1AA1457F" wp14:editId="37F3D7A1">
            <wp:extent cx="4219575" cy="1752600"/>
            <wp:effectExtent l="19050" t="19050" r="28575" b="19050"/>
            <wp:docPr id="1159792104" name="Imagen 1159792104"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NEW_39.jpg"/>
                    <pic:cNvPicPr/>
                  </pic:nvPicPr>
                  <pic:blipFill rotWithShape="1">
                    <a:blip r:embed="rId52">
                      <a:extLst>
                        <a:ext uri="{28A0092B-C50C-407E-A947-70E740481C1C}">
                          <a14:useLocalDpi xmlns:a14="http://schemas.microsoft.com/office/drawing/2010/main" val="0"/>
                        </a:ext>
                      </a:extLst>
                    </a:blip>
                    <a:srcRect l="19348" r="16157" b="3022"/>
                    <a:stretch/>
                  </pic:blipFill>
                  <pic:spPr bwMode="auto">
                    <a:xfrm>
                      <a:off x="0" y="0"/>
                      <a:ext cx="4219575" cy="17526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E86E8A2" w14:textId="77777777" w:rsidR="00910D6B" w:rsidRPr="00544B3D" w:rsidRDefault="00910D6B" w:rsidP="00910D6B">
      <w:pPr>
        <w:pStyle w:val="Estilo1"/>
        <w:rPr>
          <w:sz w:val="20"/>
          <w:szCs w:val="20"/>
        </w:rPr>
      </w:pPr>
      <w:bookmarkStart w:id="332" w:name="_Toc9607480"/>
      <w:bookmarkStart w:id="333" w:name="_Toc9608256"/>
      <w:bookmarkStart w:id="334" w:name="_Toc160027843"/>
      <w:bookmarkStart w:id="335" w:name="_Toc160028016"/>
      <w:bookmarkStart w:id="336" w:name="_Toc161397778"/>
      <w:bookmarkStart w:id="337" w:name="_Toc179381630"/>
      <w:bookmarkStart w:id="338" w:name="_Toc179381726"/>
      <w:bookmarkStart w:id="339" w:name="_Toc182232725"/>
      <w:bookmarkStart w:id="340" w:name="_Toc182233170"/>
    </w:p>
    <w:p w14:paraId="2D410A53" w14:textId="31499286" w:rsidR="00910D6B" w:rsidRPr="00544B3D" w:rsidRDefault="00910D6B" w:rsidP="00910D6B">
      <w:pPr>
        <w:pStyle w:val="Estilo1"/>
        <w:rPr>
          <w:sz w:val="20"/>
          <w:szCs w:val="20"/>
        </w:rPr>
      </w:pPr>
      <w:r w:rsidRPr="00544B3D">
        <w:rPr>
          <w:sz w:val="20"/>
          <w:szCs w:val="20"/>
        </w:rPr>
        <w:t>PASO 4:</w:t>
      </w:r>
      <w:bookmarkEnd w:id="332"/>
      <w:bookmarkEnd w:id="333"/>
      <w:bookmarkEnd w:id="334"/>
      <w:bookmarkEnd w:id="335"/>
      <w:bookmarkEnd w:id="336"/>
      <w:bookmarkEnd w:id="337"/>
      <w:bookmarkEnd w:id="338"/>
      <w:bookmarkEnd w:id="339"/>
      <w:bookmarkEnd w:id="340"/>
      <w:r w:rsidRPr="00544B3D">
        <w:rPr>
          <w:sz w:val="20"/>
          <w:szCs w:val="20"/>
        </w:rPr>
        <w:t xml:space="preserve">  </w:t>
      </w:r>
    </w:p>
    <w:p w14:paraId="3335CB06"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t>Para finalizar presione el botón azul CREAR</w:t>
      </w:r>
    </w:p>
    <w:p w14:paraId="31BA79DA" w14:textId="77777777" w:rsidR="00910D6B" w:rsidRPr="00544B3D" w:rsidRDefault="00910D6B" w:rsidP="00910D6B">
      <w:pPr>
        <w:spacing w:before="240" w:after="240"/>
        <w:rPr>
          <w:rFonts w:ascii="Century Gothic" w:hAnsi="Century Gothic" w:cs="Arial"/>
          <w:b/>
          <w:sz w:val="20"/>
          <w:szCs w:val="20"/>
        </w:rPr>
      </w:pPr>
      <w:r w:rsidRPr="00544B3D">
        <w:rPr>
          <w:rFonts w:ascii="Century Gothic" w:hAnsi="Century Gothic" w:cs="Arial"/>
          <w:b/>
          <w:noProof/>
          <w:sz w:val="20"/>
          <w:szCs w:val="20"/>
        </w:rPr>
        <w:drawing>
          <wp:inline distT="0" distB="0" distL="0" distR="0" wp14:anchorId="20A401B3" wp14:editId="4EE1EB12">
            <wp:extent cx="5612130" cy="1807210"/>
            <wp:effectExtent l="19050" t="19050" r="26670" b="21590"/>
            <wp:docPr id="43" name="Imagen 43"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NEW_39.jpg"/>
                    <pic:cNvPicPr/>
                  </pic:nvPicPr>
                  <pic:blipFill>
                    <a:blip r:embed="rId53">
                      <a:extLst>
                        <a:ext uri="{28A0092B-C50C-407E-A947-70E740481C1C}">
                          <a14:useLocalDpi xmlns:a14="http://schemas.microsoft.com/office/drawing/2010/main" val="0"/>
                        </a:ext>
                      </a:extLst>
                    </a:blip>
                    <a:stretch>
                      <a:fillRect/>
                    </a:stretch>
                  </pic:blipFill>
                  <pic:spPr>
                    <a:xfrm>
                      <a:off x="0" y="0"/>
                      <a:ext cx="5612130" cy="1807210"/>
                    </a:xfrm>
                    <a:prstGeom prst="rect">
                      <a:avLst/>
                    </a:prstGeom>
                    <a:ln>
                      <a:solidFill>
                        <a:schemeClr val="tx1"/>
                      </a:solidFill>
                    </a:ln>
                  </pic:spPr>
                </pic:pic>
              </a:graphicData>
            </a:graphic>
          </wp:inline>
        </w:drawing>
      </w:r>
    </w:p>
    <w:p w14:paraId="59E15D69"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De inmediato el sistema le indicará que el certificado se encuentra correctamente cargado, como se muestra a continuación:</w:t>
      </w:r>
    </w:p>
    <w:p w14:paraId="35C96E58" w14:textId="77777777" w:rsidR="00910D6B" w:rsidRPr="00544B3D" w:rsidRDefault="00910D6B" w:rsidP="00910D6B">
      <w:pPr>
        <w:spacing w:before="240" w:after="240"/>
        <w:rPr>
          <w:rFonts w:ascii="Century Gothic" w:hAnsi="Century Gothic" w:cs="Arial"/>
          <w:b/>
          <w:sz w:val="20"/>
          <w:szCs w:val="20"/>
          <w:u w:val="single"/>
        </w:rPr>
      </w:pPr>
      <w:r w:rsidRPr="00544B3D">
        <w:rPr>
          <w:rFonts w:ascii="Century Gothic" w:hAnsi="Century Gothic" w:cs="Arial"/>
          <w:b/>
          <w:noProof/>
          <w:sz w:val="20"/>
          <w:szCs w:val="20"/>
        </w:rPr>
        <w:lastRenderedPageBreak/>
        <w:drawing>
          <wp:inline distT="0" distB="0" distL="0" distR="0" wp14:anchorId="4C03F079" wp14:editId="4E2D311E">
            <wp:extent cx="5612130" cy="1457325"/>
            <wp:effectExtent l="19050" t="19050" r="26670" b="28575"/>
            <wp:docPr id="29" name="Imagen 29"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erlic_8.jpg"/>
                    <pic:cNvPicPr/>
                  </pic:nvPicPr>
                  <pic:blipFill>
                    <a:blip r:embed="rId54">
                      <a:extLst>
                        <a:ext uri="{28A0092B-C50C-407E-A947-70E740481C1C}">
                          <a14:useLocalDpi xmlns:a14="http://schemas.microsoft.com/office/drawing/2010/main" val="0"/>
                        </a:ext>
                      </a:extLst>
                    </a:blip>
                    <a:stretch>
                      <a:fillRect/>
                    </a:stretch>
                  </pic:blipFill>
                  <pic:spPr>
                    <a:xfrm>
                      <a:off x="0" y="0"/>
                      <a:ext cx="5612130" cy="1457325"/>
                    </a:xfrm>
                    <a:prstGeom prst="rect">
                      <a:avLst/>
                    </a:prstGeom>
                    <a:ln>
                      <a:solidFill>
                        <a:schemeClr val="tx1"/>
                      </a:solidFill>
                    </a:ln>
                  </pic:spPr>
                </pic:pic>
              </a:graphicData>
            </a:graphic>
          </wp:inline>
        </w:drawing>
      </w:r>
    </w:p>
    <w:p w14:paraId="5476F851" w14:textId="77777777" w:rsidR="00910D6B" w:rsidRPr="00544B3D" w:rsidRDefault="00910D6B" w:rsidP="00910D6B">
      <w:pPr>
        <w:pBdr>
          <w:top w:val="single" w:sz="4" w:space="1" w:color="auto"/>
          <w:left w:val="single" w:sz="4" w:space="4" w:color="auto"/>
          <w:bottom w:val="single" w:sz="4" w:space="1" w:color="auto"/>
          <w:right w:val="single" w:sz="4" w:space="4" w:color="auto"/>
        </w:pBdr>
        <w:spacing w:before="240" w:after="240"/>
        <w:jc w:val="both"/>
        <w:rPr>
          <w:rFonts w:ascii="Century Gothic" w:hAnsi="Century Gothic" w:cs="Arial"/>
          <w:b/>
          <w:sz w:val="20"/>
          <w:szCs w:val="20"/>
        </w:rPr>
      </w:pPr>
      <w:bookmarkStart w:id="341" w:name="_Hlk9850601"/>
      <w:r w:rsidRPr="00544B3D">
        <w:rPr>
          <w:rFonts w:ascii="Century Gothic" w:hAnsi="Century Gothic" w:cs="Arial"/>
          <w:b/>
          <w:sz w:val="20"/>
          <w:szCs w:val="20"/>
        </w:rPr>
        <w:t xml:space="preserve">IMPORTANTE: </w:t>
      </w:r>
    </w:p>
    <w:p w14:paraId="73213016" w14:textId="77777777" w:rsidR="00910D6B" w:rsidRPr="00544B3D" w:rsidRDefault="00910D6B" w:rsidP="00910D6B">
      <w:pPr>
        <w:pBdr>
          <w:top w:val="single" w:sz="4" w:space="1" w:color="auto"/>
          <w:left w:val="single" w:sz="4" w:space="4" w:color="auto"/>
          <w:bottom w:val="single" w:sz="4" w:space="1" w:color="auto"/>
          <w:right w:val="single" w:sz="4" w:space="4" w:color="auto"/>
        </w:pBdr>
        <w:spacing w:before="240" w:after="240"/>
        <w:jc w:val="both"/>
        <w:rPr>
          <w:rFonts w:ascii="Century Gothic" w:hAnsi="Century Gothic" w:cs="Arial"/>
          <w:b/>
          <w:sz w:val="20"/>
          <w:szCs w:val="20"/>
        </w:rPr>
      </w:pPr>
      <w:r w:rsidRPr="00544B3D">
        <w:rPr>
          <w:rFonts w:ascii="Century Gothic" w:hAnsi="Century Gothic" w:cs="Arial"/>
          <w:b/>
          <w:sz w:val="20"/>
          <w:szCs w:val="20"/>
        </w:rPr>
        <w:t xml:space="preserve">TODOS LOS CERTIFICADOS CARGADOS ESTARÁN DISPONIBLES PARA SU VISUALIZACIÓN E IMPRESIÓN 24 HORAS DESPUÉS DE SU INGRESO A LA PLATAFORMA CERLIC </w:t>
      </w:r>
    </w:p>
    <w:p w14:paraId="5B3EB513" w14:textId="77777777" w:rsidR="00910D6B" w:rsidRPr="00544B3D" w:rsidRDefault="00910D6B" w:rsidP="00910D6B">
      <w:pPr>
        <w:pBdr>
          <w:top w:val="single" w:sz="4" w:space="1" w:color="auto"/>
          <w:left w:val="single" w:sz="4" w:space="4" w:color="auto"/>
          <w:bottom w:val="single" w:sz="4" w:space="1" w:color="auto"/>
          <w:right w:val="single" w:sz="4" w:space="4" w:color="auto"/>
        </w:pBdr>
        <w:spacing w:before="240" w:after="240"/>
        <w:jc w:val="both"/>
        <w:rPr>
          <w:rFonts w:ascii="Century Gothic" w:hAnsi="Century Gothic" w:cs="Arial"/>
          <w:b/>
          <w:sz w:val="20"/>
          <w:szCs w:val="20"/>
        </w:rPr>
      </w:pPr>
      <w:r w:rsidRPr="00544B3D">
        <w:rPr>
          <w:rFonts w:ascii="Century Gothic" w:hAnsi="Century Gothic" w:cs="Arial"/>
          <w:b/>
          <w:bCs/>
          <w:sz w:val="20"/>
          <w:szCs w:val="20"/>
        </w:rPr>
        <w:t xml:space="preserve">LA FALTA DE CUMPLIMIENTO DEL PROCEDIMIENTO, SOBRE TODO EL LLENADO DEL CAMPO DE </w:t>
      </w:r>
      <w:r w:rsidRPr="00544B3D">
        <w:rPr>
          <w:rFonts w:ascii="Century Gothic" w:hAnsi="Century Gothic" w:cs="Arial"/>
          <w:b/>
          <w:bCs/>
          <w:sz w:val="20"/>
          <w:szCs w:val="20"/>
          <w:u w:val="single"/>
        </w:rPr>
        <w:t>OBSERVACIONES</w:t>
      </w:r>
      <w:r w:rsidRPr="00544B3D">
        <w:rPr>
          <w:rFonts w:ascii="Century Gothic" w:hAnsi="Century Gothic" w:cs="Arial"/>
          <w:b/>
          <w:bCs/>
          <w:sz w:val="20"/>
          <w:szCs w:val="20"/>
        </w:rPr>
        <w:t xml:space="preserve"> DIFICULTA LA LECTURA DE LOS CERTIFICADOS DE ESTUDIOS, POR TANTO, NO PODRÁN ESTAR DISPONIBLES EN SISTEMA MINEDUC, ES POR ELLO POR LO QUE LES PEDIMOS SU COLABORACIÓN AL RESPECTO.</w:t>
      </w:r>
      <w:bookmarkEnd w:id="341"/>
    </w:p>
    <w:p w14:paraId="0FB58820" w14:textId="77777777" w:rsidR="00910D6B" w:rsidRPr="00544B3D" w:rsidRDefault="00910D6B" w:rsidP="00B24D92">
      <w:pPr>
        <w:jc w:val="both"/>
        <w:rPr>
          <w:rFonts w:ascii="Century Gothic" w:hAnsi="Century Gothic"/>
          <w:b/>
          <w:bCs/>
          <w:sz w:val="20"/>
          <w:szCs w:val="20"/>
          <w:lang w:val="es-CL"/>
        </w:rPr>
      </w:pPr>
      <w:bookmarkStart w:id="342" w:name="_Toc187333599"/>
      <w:bookmarkStart w:id="343" w:name="_Toc188947671"/>
      <w:r w:rsidRPr="00544B3D">
        <w:rPr>
          <w:rFonts w:ascii="Century Gothic" w:hAnsi="Century Gothic"/>
          <w:b/>
          <w:bCs/>
          <w:sz w:val="20"/>
          <w:szCs w:val="20"/>
          <w:lang w:val="es-CL"/>
        </w:rPr>
        <w:t>MODIFICACIÓN DE CERTIFICADOS</w:t>
      </w:r>
      <w:bookmarkEnd w:id="342"/>
      <w:bookmarkEnd w:id="343"/>
    </w:p>
    <w:p w14:paraId="4233EE85"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La plataforma CERLIC dispone de una opción que nos permite modificar los certificados de estudios que, por alguna razón ya sea por error involuntario de digitación, debiesen corregirse. </w:t>
      </w:r>
    </w:p>
    <w:p w14:paraId="35D42577" w14:textId="2D84FA55" w:rsidR="00910D6B" w:rsidRPr="009A3406" w:rsidRDefault="00910D6B" w:rsidP="009A3406">
      <w:pPr>
        <w:pStyle w:val="Estilo1"/>
        <w:rPr>
          <w:rFonts w:cs="Arial"/>
          <w:b w:val="0"/>
          <w:bCs/>
          <w:sz w:val="20"/>
          <w:szCs w:val="20"/>
        </w:rPr>
      </w:pPr>
      <w:bookmarkStart w:id="344" w:name="_Toc160027845"/>
      <w:bookmarkStart w:id="345" w:name="_Toc160028018"/>
      <w:bookmarkStart w:id="346" w:name="_Toc161397780"/>
      <w:bookmarkStart w:id="347" w:name="_Toc179381632"/>
      <w:bookmarkStart w:id="348" w:name="_Toc179381728"/>
      <w:bookmarkStart w:id="349" w:name="_Toc182232727"/>
      <w:bookmarkStart w:id="350" w:name="_Toc182233172"/>
      <w:r w:rsidRPr="00544B3D">
        <w:rPr>
          <w:sz w:val="20"/>
          <w:szCs w:val="20"/>
        </w:rPr>
        <w:t>PASO 1:</w:t>
      </w:r>
      <w:bookmarkEnd w:id="344"/>
      <w:bookmarkEnd w:id="345"/>
      <w:bookmarkEnd w:id="346"/>
      <w:bookmarkEnd w:id="347"/>
      <w:bookmarkEnd w:id="348"/>
      <w:bookmarkEnd w:id="349"/>
      <w:bookmarkEnd w:id="350"/>
      <w:r w:rsidRPr="00544B3D">
        <w:rPr>
          <w:sz w:val="20"/>
          <w:szCs w:val="20"/>
        </w:rPr>
        <w:t xml:space="preserve">  </w:t>
      </w:r>
      <w:bookmarkStart w:id="351" w:name="_Toc24362725"/>
      <w:bookmarkStart w:id="352" w:name="_Toc24362873"/>
      <w:bookmarkStart w:id="353" w:name="_Toc160027846"/>
      <w:bookmarkStart w:id="354" w:name="_Toc160028019"/>
      <w:bookmarkStart w:id="355" w:name="_Toc161397781"/>
      <w:bookmarkStart w:id="356" w:name="_Toc179381633"/>
      <w:bookmarkStart w:id="357" w:name="_Toc179381729"/>
      <w:bookmarkStart w:id="358" w:name="_Toc182232728"/>
      <w:bookmarkStart w:id="359" w:name="_Toc182233173"/>
      <w:r w:rsidRPr="009A3406">
        <w:rPr>
          <w:rFonts w:cs="Arial"/>
          <w:b w:val="0"/>
          <w:bCs/>
          <w:sz w:val="20"/>
          <w:szCs w:val="20"/>
        </w:rPr>
        <w:t>Busque al alumno a quien desea ingresar el certificado siguiendo los pasos del punto 6.1.1 de este manual, el sistema revisará y extraerá los datos del alumno, según la siguiente imagen:</w:t>
      </w:r>
      <w:bookmarkEnd w:id="351"/>
      <w:bookmarkEnd w:id="352"/>
      <w:bookmarkEnd w:id="353"/>
      <w:bookmarkEnd w:id="354"/>
      <w:bookmarkEnd w:id="355"/>
      <w:bookmarkEnd w:id="356"/>
      <w:bookmarkEnd w:id="357"/>
      <w:bookmarkEnd w:id="358"/>
      <w:bookmarkEnd w:id="359"/>
      <w:r w:rsidRPr="009A3406">
        <w:rPr>
          <w:rFonts w:cs="Arial"/>
          <w:b w:val="0"/>
          <w:bCs/>
          <w:sz w:val="20"/>
          <w:szCs w:val="20"/>
        </w:rPr>
        <w:t xml:space="preserve"> </w:t>
      </w:r>
    </w:p>
    <w:p w14:paraId="26AE132F"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36C2199A" wp14:editId="5E8966BE">
            <wp:extent cx="4720590" cy="2371663"/>
            <wp:effectExtent l="0" t="0" r="3810" b="0"/>
            <wp:docPr id="58" name="Imagen 58"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58" descr="Interfaz de usuario gráfica, Aplicación, Word&#10;&#10;Descripción generada automáticamente"/>
                    <pic:cNvPicPr/>
                  </pic:nvPicPr>
                  <pic:blipFill rotWithShape="1">
                    <a:blip r:embed="rId55"/>
                    <a:srcRect l="19721" t="36567" r="24684" b="11533"/>
                    <a:stretch/>
                  </pic:blipFill>
                  <pic:spPr bwMode="auto">
                    <a:xfrm>
                      <a:off x="0" y="0"/>
                      <a:ext cx="4749239" cy="2386056"/>
                    </a:xfrm>
                    <a:prstGeom prst="rect">
                      <a:avLst/>
                    </a:prstGeom>
                    <a:ln>
                      <a:noFill/>
                    </a:ln>
                    <a:extLst>
                      <a:ext uri="{53640926-AAD7-44D8-BBD7-CCE9431645EC}">
                        <a14:shadowObscured xmlns:a14="http://schemas.microsoft.com/office/drawing/2010/main"/>
                      </a:ext>
                    </a:extLst>
                  </pic:spPr>
                </pic:pic>
              </a:graphicData>
            </a:graphic>
          </wp:inline>
        </w:drawing>
      </w:r>
    </w:p>
    <w:p w14:paraId="7257DFCF" w14:textId="719B75CD" w:rsidR="00910D6B" w:rsidRPr="009A3406" w:rsidRDefault="00910D6B" w:rsidP="009A3406">
      <w:pPr>
        <w:pStyle w:val="Estilo1"/>
        <w:rPr>
          <w:rFonts w:cs="Arial"/>
          <w:b w:val="0"/>
          <w:bCs/>
          <w:sz w:val="20"/>
          <w:szCs w:val="20"/>
        </w:rPr>
      </w:pPr>
      <w:bookmarkStart w:id="360" w:name="_Toc160027847"/>
      <w:bookmarkStart w:id="361" w:name="_Toc160028020"/>
      <w:bookmarkStart w:id="362" w:name="_Toc161397782"/>
      <w:bookmarkStart w:id="363" w:name="_Toc179381634"/>
      <w:bookmarkStart w:id="364" w:name="_Toc179381730"/>
      <w:bookmarkStart w:id="365" w:name="_Toc182232729"/>
      <w:bookmarkStart w:id="366" w:name="_Toc182233174"/>
      <w:r w:rsidRPr="00544B3D">
        <w:rPr>
          <w:sz w:val="20"/>
          <w:szCs w:val="20"/>
        </w:rPr>
        <w:t>PASO 2:</w:t>
      </w:r>
      <w:bookmarkEnd w:id="360"/>
      <w:bookmarkEnd w:id="361"/>
      <w:bookmarkEnd w:id="362"/>
      <w:bookmarkEnd w:id="363"/>
      <w:bookmarkEnd w:id="364"/>
      <w:bookmarkEnd w:id="365"/>
      <w:bookmarkEnd w:id="366"/>
      <w:r w:rsidRPr="00544B3D">
        <w:rPr>
          <w:sz w:val="20"/>
          <w:szCs w:val="20"/>
        </w:rPr>
        <w:t xml:space="preserve">  </w:t>
      </w:r>
      <w:r w:rsidRPr="009A3406">
        <w:rPr>
          <w:rFonts w:cs="Arial"/>
          <w:b w:val="0"/>
          <w:bCs/>
          <w:sz w:val="20"/>
          <w:szCs w:val="20"/>
        </w:rPr>
        <w:t>Presione el botón VER ACTA para ingresar al submenú respectivo.</w:t>
      </w:r>
    </w:p>
    <w:p w14:paraId="0A95E7E0" w14:textId="77777777" w:rsidR="00910D6B" w:rsidRPr="00544B3D" w:rsidRDefault="00910D6B" w:rsidP="009A3406">
      <w:pPr>
        <w:spacing w:before="240" w:after="240"/>
        <w:jc w:val="center"/>
        <w:rPr>
          <w:rFonts w:ascii="Century Gothic" w:hAnsi="Century Gothic" w:cs="Arial"/>
          <w:sz w:val="20"/>
          <w:szCs w:val="20"/>
        </w:rPr>
      </w:pPr>
      <w:r w:rsidRPr="00544B3D">
        <w:rPr>
          <w:rFonts w:ascii="Century Gothic" w:hAnsi="Century Gothic" w:cs="Arial"/>
          <w:noProof/>
          <w:sz w:val="20"/>
          <w:szCs w:val="20"/>
        </w:rPr>
        <mc:AlternateContent>
          <mc:Choice Requires="wps">
            <w:drawing>
              <wp:anchor distT="0" distB="0" distL="114300" distR="114300" simplePos="0" relativeHeight="251658259" behindDoc="0" locked="0" layoutInCell="1" allowOverlap="1" wp14:anchorId="3A94B4FB" wp14:editId="75EFDF71">
                <wp:simplePos x="0" y="0"/>
                <wp:positionH relativeFrom="column">
                  <wp:posOffset>3377565</wp:posOffset>
                </wp:positionH>
                <wp:positionV relativeFrom="paragraph">
                  <wp:posOffset>1988503</wp:posOffset>
                </wp:positionV>
                <wp:extent cx="509588" cy="247650"/>
                <wp:effectExtent l="0" t="0" r="24130" b="19050"/>
                <wp:wrapNone/>
                <wp:docPr id="61" name="Elipse 61"/>
                <wp:cNvGraphicFramePr/>
                <a:graphic xmlns:a="http://schemas.openxmlformats.org/drawingml/2006/main">
                  <a:graphicData uri="http://schemas.microsoft.com/office/word/2010/wordprocessingShape">
                    <wps:wsp>
                      <wps:cNvSpPr/>
                      <wps:spPr>
                        <a:xfrm>
                          <a:off x="0" y="0"/>
                          <a:ext cx="509588" cy="247650"/>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oval w14:anchorId="276866A9" id="Elipse 61" o:spid="_x0000_s1026" style="position:absolute;margin-left:265.95pt;margin-top:156.6pt;width:40.15pt;height:19.5pt;z-index:251666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" filled="f" strokecolor="#00b050" strokeweight="2pt"/>
            </w:pict>
          </mc:Fallback>
        </mc:AlternateContent>
      </w:r>
      <w:r w:rsidRPr="00544B3D">
        <w:rPr>
          <w:rFonts w:ascii="Century Gothic" w:hAnsi="Century Gothic" w:cs="Arial"/>
          <w:noProof/>
          <w:sz w:val="20"/>
          <w:szCs w:val="20"/>
        </w:rPr>
        <w:drawing>
          <wp:inline distT="0" distB="0" distL="0" distR="0" wp14:anchorId="0E5BDF3A" wp14:editId="174D219F">
            <wp:extent cx="5206880" cy="2615979"/>
            <wp:effectExtent l="0" t="0" r="0" b="0"/>
            <wp:docPr id="60" name="Imagen 60"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descr="Interfaz de usuario gráfica, Aplicación, Word&#10;&#10;Descripción generada automáticamente"/>
                    <pic:cNvPicPr/>
                  </pic:nvPicPr>
                  <pic:blipFill rotWithShape="1">
                    <a:blip r:embed="rId55"/>
                    <a:srcRect l="19721" t="36567" r="24684" b="11533"/>
                    <a:stretch/>
                  </pic:blipFill>
                  <pic:spPr bwMode="auto">
                    <a:xfrm>
                      <a:off x="0" y="0"/>
                      <a:ext cx="5245767" cy="2635516"/>
                    </a:xfrm>
                    <a:prstGeom prst="rect">
                      <a:avLst/>
                    </a:prstGeom>
                    <a:ln>
                      <a:noFill/>
                    </a:ln>
                    <a:extLst>
                      <a:ext uri="{53640926-AAD7-44D8-BBD7-CCE9431645EC}">
                        <a14:shadowObscured xmlns:a14="http://schemas.microsoft.com/office/drawing/2010/main"/>
                      </a:ext>
                    </a:extLst>
                  </pic:spPr>
                </pic:pic>
              </a:graphicData>
            </a:graphic>
          </wp:inline>
        </w:drawing>
      </w:r>
    </w:p>
    <w:p w14:paraId="2DDE6988" w14:textId="25A3DCEB" w:rsidR="00910D6B" w:rsidRPr="009A3406" w:rsidRDefault="00910D6B" w:rsidP="009A3406">
      <w:pPr>
        <w:pStyle w:val="Estilo1"/>
        <w:rPr>
          <w:rFonts w:cs="Arial"/>
          <w:b w:val="0"/>
          <w:bCs/>
          <w:sz w:val="20"/>
          <w:szCs w:val="20"/>
        </w:rPr>
      </w:pPr>
      <w:bookmarkStart w:id="367" w:name="_Toc160027848"/>
      <w:bookmarkStart w:id="368" w:name="_Toc160028021"/>
      <w:bookmarkStart w:id="369" w:name="_Toc161397783"/>
      <w:bookmarkStart w:id="370" w:name="_Toc179381635"/>
      <w:bookmarkStart w:id="371" w:name="_Toc179381731"/>
      <w:bookmarkStart w:id="372" w:name="_Toc182232730"/>
      <w:bookmarkStart w:id="373" w:name="_Toc182233175"/>
      <w:r w:rsidRPr="00544B3D">
        <w:rPr>
          <w:sz w:val="20"/>
          <w:szCs w:val="20"/>
        </w:rPr>
        <w:lastRenderedPageBreak/>
        <w:t>PASO 3:</w:t>
      </w:r>
      <w:bookmarkEnd w:id="367"/>
      <w:bookmarkEnd w:id="368"/>
      <w:bookmarkEnd w:id="369"/>
      <w:bookmarkEnd w:id="370"/>
      <w:bookmarkEnd w:id="371"/>
      <w:bookmarkEnd w:id="372"/>
      <w:bookmarkEnd w:id="373"/>
      <w:r w:rsidRPr="00544B3D">
        <w:rPr>
          <w:sz w:val="20"/>
          <w:szCs w:val="20"/>
        </w:rPr>
        <w:t xml:space="preserve">  </w:t>
      </w:r>
      <w:r w:rsidRPr="009A3406">
        <w:rPr>
          <w:rFonts w:cs="Arial"/>
          <w:b w:val="0"/>
          <w:bCs/>
          <w:sz w:val="20"/>
          <w:szCs w:val="20"/>
        </w:rPr>
        <w:t xml:space="preserve">Presione el botón EDITAR ACTA que aparecerá a continuación.  Ahí podrá ingresar a los datos del certificado ingresado anteriormente. </w:t>
      </w:r>
    </w:p>
    <w:p w14:paraId="6CF2307D"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w:drawing>
          <wp:inline distT="0" distB="0" distL="0" distR="0" wp14:anchorId="17848E8E" wp14:editId="63D5DE8D">
            <wp:extent cx="3990475" cy="2041484"/>
            <wp:effectExtent l="0" t="0" r="0" b="0"/>
            <wp:docPr id="55" name="Imagen 55"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descr="Interfaz de usuario gráfica, Aplicación, Word&#10;&#10;Descripción generada automáticamente"/>
                    <pic:cNvPicPr/>
                  </pic:nvPicPr>
                  <pic:blipFill rotWithShape="1">
                    <a:blip r:embed="rId56"/>
                    <a:srcRect l="19293" t="38672" r="21624" b="7597"/>
                    <a:stretch/>
                  </pic:blipFill>
                  <pic:spPr bwMode="auto">
                    <a:xfrm>
                      <a:off x="0" y="0"/>
                      <a:ext cx="4008533" cy="2050722"/>
                    </a:xfrm>
                    <a:prstGeom prst="rect">
                      <a:avLst/>
                    </a:prstGeom>
                    <a:ln>
                      <a:noFill/>
                    </a:ln>
                    <a:extLst>
                      <a:ext uri="{53640926-AAD7-44D8-BBD7-CCE9431645EC}">
                        <a14:shadowObscured xmlns:a14="http://schemas.microsoft.com/office/drawing/2010/main"/>
                      </a:ext>
                    </a:extLst>
                  </pic:spPr>
                </pic:pic>
              </a:graphicData>
            </a:graphic>
          </wp:inline>
        </w:drawing>
      </w:r>
    </w:p>
    <w:p w14:paraId="717AD4CA" w14:textId="2A5729FA"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sz w:val="20"/>
          <w:szCs w:val="20"/>
        </w:rPr>
        <w:t xml:space="preserve">Se desplegará la pantalla de los datos del certificado de estudios y deberá modificar el que corresponda. </w:t>
      </w:r>
    </w:p>
    <w:p w14:paraId="10424EC2" w14:textId="77777777" w:rsidR="00910D6B" w:rsidRPr="00544B3D" w:rsidRDefault="00910D6B" w:rsidP="00910D6B">
      <w:pPr>
        <w:spacing w:before="240" w:after="240"/>
        <w:jc w:val="center"/>
        <w:rPr>
          <w:rFonts w:ascii="Century Gothic" w:hAnsi="Century Gothic" w:cs="Arial"/>
          <w:sz w:val="20"/>
          <w:szCs w:val="20"/>
        </w:rPr>
      </w:pPr>
      <w:r w:rsidRPr="00544B3D">
        <w:rPr>
          <w:rFonts w:ascii="Century Gothic" w:hAnsi="Century Gothic" w:cs="Arial"/>
          <w:noProof/>
          <w:sz w:val="20"/>
          <w:szCs w:val="20"/>
        </w:rPr>
        <mc:AlternateContent>
          <mc:Choice Requires="wps">
            <w:drawing>
              <wp:anchor distT="0" distB="0" distL="114300" distR="114300" simplePos="0" relativeHeight="251658262" behindDoc="0" locked="0" layoutInCell="1" allowOverlap="1" wp14:anchorId="4833DD3E" wp14:editId="08BB6C51">
                <wp:simplePos x="0" y="0"/>
                <wp:positionH relativeFrom="column">
                  <wp:posOffset>3510915</wp:posOffset>
                </wp:positionH>
                <wp:positionV relativeFrom="paragraph">
                  <wp:posOffset>3723919</wp:posOffset>
                </wp:positionV>
                <wp:extent cx="231703" cy="266441"/>
                <wp:effectExtent l="19050" t="19050" r="16510" b="19685"/>
                <wp:wrapNone/>
                <wp:docPr id="196" name="Flecha: hacia arriba 196"/>
                <wp:cNvGraphicFramePr/>
                <a:graphic xmlns:a="http://schemas.openxmlformats.org/drawingml/2006/main">
                  <a:graphicData uri="http://schemas.microsoft.com/office/word/2010/wordprocessingShape">
                    <wps:wsp>
                      <wps:cNvSpPr/>
                      <wps:spPr>
                        <a:xfrm>
                          <a:off x="0" y="0"/>
                          <a:ext cx="231703" cy="266441"/>
                        </a:xfrm>
                        <a:prstGeom prst="upArrow">
                          <a:avLst/>
                        </a:prstGeom>
                        <a:solidFill>
                          <a:schemeClr val="bg1">
                            <a:lumMod val="9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shapetype w14:anchorId="74D6AA9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echa: hacia arriba 196" o:spid="_x0000_s1026" type="#_x0000_t68" style="position:absolute;margin-left:276.45pt;margin-top:293.2pt;width:18.25pt;height:21pt;z-index:251669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" adj="9392" fillcolor="#f2f2f2 [3052]" strokecolor="#243f60 [1604]" strokeweight="2pt"/>
            </w:pict>
          </mc:Fallback>
        </mc:AlternateContent>
      </w:r>
      <w:r w:rsidRPr="00544B3D">
        <w:rPr>
          <w:rFonts w:ascii="Century Gothic" w:hAnsi="Century Gothic" w:cs="Arial"/>
          <w:noProof/>
          <w:sz w:val="20"/>
          <w:szCs w:val="20"/>
        </w:rPr>
        <w:drawing>
          <wp:anchor distT="0" distB="0" distL="114300" distR="114300" simplePos="0" relativeHeight="251658261" behindDoc="0" locked="0" layoutInCell="1" allowOverlap="1" wp14:anchorId="19371C45" wp14:editId="1EC7C5A1">
            <wp:simplePos x="0" y="0"/>
            <wp:positionH relativeFrom="column">
              <wp:posOffset>1360837</wp:posOffset>
            </wp:positionH>
            <wp:positionV relativeFrom="paragraph">
              <wp:posOffset>1519753</wp:posOffset>
            </wp:positionV>
            <wp:extent cx="299898" cy="53788"/>
            <wp:effectExtent l="0" t="0" r="5080" b="3810"/>
            <wp:wrapNone/>
            <wp:docPr id="193" name="Imagen 193"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n 193" descr="Interfaz de usuario gráfica, Texto, Aplicación, Word&#10;&#10;Descripción generada automáticamente"/>
                    <pic:cNvPicPr/>
                  </pic:nvPicPr>
                  <pic:blipFill rotWithShape="1">
                    <a:blip r:embed="rId57">
                      <a:extLst>
                        <a:ext uri="{28A0092B-C50C-407E-A947-70E740481C1C}">
                          <a14:useLocalDpi xmlns:a14="http://schemas.microsoft.com/office/drawing/2010/main" val="0"/>
                        </a:ext>
                      </a:extLst>
                    </a:blip>
                    <a:srcRect l="34738" t="41654" r="61581" b="56870"/>
                    <a:stretch/>
                  </pic:blipFill>
                  <pic:spPr bwMode="auto">
                    <a:xfrm>
                      <a:off x="0" y="0"/>
                      <a:ext cx="299898" cy="537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44B3D">
        <w:rPr>
          <w:rFonts w:ascii="Century Gothic" w:hAnsi="Century Gothic" w:cs="Arial"/>
          <w:noProof/>
          <w:sz w:val="20"/>
          <w:szCs w:val="20"/>
        </w:rPr>
        <w:drawing>
          <wp:anchor distT="0" distB="0" distL="114300" distR="114300" simplePos="0" relativeHeight="251658260" behindDoc="0" locked="0" layoutInCell="1" allowOverlap="1" wp14:anchorId="40C1A394" wp14:editId="70F5755F">
            <wp:simplePos x="0" y="0"/>
            <wp:positionH relativeFrom="column">
              <wp:posOffset>1381711</wp:posOffset>
            </wp:positionH>
            <wp:positionV relativeFrom="paragraph">
              <wp:posOffset>1350599</wp:posOffset>
            </wp:positionV>
            <wp:extent cx="299898" cy="53788"/>
            <wp:effectExtent l="0" t="0" r="5080" b="3810"/>
            <wp:wrapNone/>
            <wp:docPr id="192" name="Imagen 192"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n 192" descr="Interfaz de usuario gráfica, Texto, Aplicación, Word&#10;&#10;Descripción generada automáticamente"/>
                    <pic:cNvPicPr/>
                  </pic:nvPicPr>
                  <pic:blipFill rotWithShape="1">
                    <a:blip r:embed="rId57">
                      <a:extLst>
                        <a:ext uri="{28A0092B-C50C-407E-A947-70E740481C1C}">
                          <a14:useLocalDpi xmlns:a14="http://schemas.microsoft.com/office/drawing/2010/main" val="0"/>
                        </a:ext>
                      </a:extLst>
                    </a:blip>
                    <a:srcRect l="34738" t="41654" r="61581" b="56870"/>
                    <a:stretch/>
                  </pic:blipFill>
                  <pic:spPr bwMode="auto">
                    <a:xfrm>
                      <a:off x="0" y="0"/>
                      <a:ext cx="330208" cy="592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44B3D">
        <w:rPr>
          <w:rFonts w:ascii="Century Gothic" w:hAnsi="Century Gothic" w:cs="Arial"/>
          <w:noProof/>
          <w:sz w:val="20"/>
          <w:szCs w:val="20"/>
        </w:rPr>
        <w:drawing>
          <wp:inline distT="0" distB="0" distL="0" distR="0" wp14:anchorId="13D49728" wp14:editId="13A4AD15">
            <wp:extent cx="4192460" cy="3781123"/>
            <wp:effectExtent l="0" t="0" r="0" b="0"/>
            <wp:docPr id="1190695890" name="Imagen 1190695890"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695890" name="Imagen 1190695890" descr="Captura de pantalla de computadora&#10;&#10;Descripción generada automáticamente"/>
                    <pic:cNvPicPr/>
                  </pic:nvPicPr>
                  <pic:blipFill rotWithShape="1">
                    <a:blip r:embed="rId58"/>
                    <a:srcRect l="25655" t="11906" r="24884" b="8795"/>
                    <a:stretch/>
                  </pic:blipFill>
                  <pic:spPr bwMode="auto">
                    <a:xfrm>
                      <a:off x="0" y="0"/>
                      <a:ext cx="4224132" cy="3809688"/>
                    </a:xfrm>
                    <a:prstGeom prst="rect">
                      <a:avLst/>
                    </a:prstGeom>
                    <a:ln>
                      <a:noFill/>
                    </a:ln>
                    <a:extLst>
                      <a:ext uri="{53640926-AAD7-44D8-BBD7-CCE9431645EC}">
                        <a14:shadowObscured xmlns:a14="http://schemas.microsoft.com/office/drawing/2010/main"/>
                      </a:ext>
                    </a:extLst>
                  </pic:spPr>
                </pic:pic>
              </a:graphicData>
            </a:graphic>
          </wp:inline>
        </w:drawing>
      </w:r>
    </w:p>
    <w:p w14:paraId="18189C1B" w14:textId="0C357A1B" w:rsidR="00910D6B" w:rsidRPr="00544B3D" w:rsidRDefault="00910D6B" w:rsidP="00910D6B">
      <w:pPr>
        <w:spacing w:before="240" w:after="240"/>
        <w:jc w:val="right"/>
        <w:rPr>
          <w:rFonts w:ascii="Century Gothic" w:hAnsi="Century Gothic" w:cs="Arial"/>
          <w:sz w:val="20"/>
          <w:szCs w:val="20"/>
        </w:rPr>
      </w:pPr>
      <w:r w:rsidRPr="00544B3D">
        <w:rPr>
          <w:rFonts w:ascii="Century Gothic" w:hAnsi="Century Gothic" w:cs="Arial"/>
          <w:noProof/>
          <w:sz w:val="20"/>
          <w:szCs w:val="20"/>
        </w:rPr>
        <w:drawing>
          <wp:inline distT="0" distB="0" distL="0" distR="0" wp14:anchorId="674D0484" wp14:editId="796076D8">
            <wp:extent cx="6261100" cy="2838450"/>
            <wp:effectExtent l="0" t="0" r="6350" b="0"/>
            <wp:docPr id="195" name="Imagen 19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n 195" descr="Interfaz de usuario gráfica, Aplicación&#10;&#10;Descripción generada automáticamente"/>
                    <pic:cNvPicPr/>
                  </pic:nvPicPr>
                  <pic:blipFill rotWithShape="1">
                    <a:blip r:embed="rId59"/>
                    <a:srcRect b="19411"/>
                    <a:stretch>
                      <a:fillRect/>
                    </a:stretch>
                  </pic:blipFill>
                  <pic:spPr bwMode="auto">
                    <a:xfrm>
                      <a:off x="0" y="0"/>
                      <a:ext cx="6285072" cy="2849318"/>
                    </a:xfrm>
                    <a:prstGeom prst="rect">
                      <a:avLst/>
                    </a:prstGeom>
                    <a:ln>
                      <a:noFill/>
                    </a:ln>
                    <a:extLst>
                      <a:ext uri="{53640926-AAD7-44D8-BBD7-CCE9431645EC}">
                        <a14:shadowObscured xmlns:a14="http://schemas.microsoft.com/office/drawing/2010/main"/>
                      </a:ext>
                    </a:extLst>
                  </pic:spPr>
                </pic:pic>
              </a:graphicData>
            </a:graphic>
          </wp:inline>
        </w:drawing>
      </w:r>
    </w:p>
    <w:p w14:paraId="03297986" w14:textId="77777777" w:rsidR="00910D6B" w:rsidRPr="00544B3D" w:rsidRDefault="00910D6B" w:rsidP="00B24D92">
      <w:pPr>
        <w:jc w:val="both"/>
        <w:rPr>
          <w:rFonts w:ascii="Century Gothic" w:hAnsi="Century Gothic"/>
          <w:b/>
          <w:bCs/>
          <w:sz w:val="20"/>
          <w:szCs w:val="20"/>
          <w:lang w:val="es-CL"/>
        </w:rPr>
      </w:pPr>
      <w:bookmarkStart w:id="374" w:name="_Toc187333463"/>
      <w:bookmarkStart w:id="375" w:name="_Toc187333509"/>
      <w:bookmarkStart w:id="376" w:name="_Toc187333600"/>
      <w:bookmarkStart w:id="377" w:name="_Toc187333601"/>
      <w:bookmarkStart w:id="378" w:name="_Toc188947672"/>
      <w:bookmarkEnd w:id="374"/>
      <w:bookmarkEnd w:id="375"/>
      <w:bookmarkEnd w:id="376"/>
      <w:r w:rsidRPr="00544B3D">
        <w:rPr>
          <w:rFonts w:ascii="Century Gothic" w:hAnsi="Century Gothic"/>
          <w:b/>
          <w:bCs/>
          <w:sz w:val="20"/>
          <w:szCs w:val="20"/>
          <w:lang w:val="es-CL"/>
        </w:rPr>
        <w:lastRenderedPageBreak/>
        <w:t>OTRAS FUNCIONES EN REGISTRO DE ALUMNOS</w:t>
      </w:r>
      <w:bookmarkEnd w:id="377"/>
      <w:bookmarkEnd w:id="378"/>
    </w:p>
    <w:p w14:paraId="6927C89E" w14:textId="6483A531"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t>EL Sistema CERLIC permite al ingresar o buscar un Rut las funciones que se detallan a continuación:</w:t>
      </w:r>
    </w:p>
    <w:p w14:paraId="3648456B" w14:textId="77777777" w:rsidR="00910D6B" w:rsidRPr="00544B3D" w:rsidRDefault="00910D6B" w:rsidP="00910D6B">
      <w:pPr>
        <w:spacing w:before="240" w:after="240"/>
        <w:rPr>
          <w:rFonts w:ascii="Century Gothic" w:hAnsi="Century Gothic" w:cs="Arial"/>
          <w:b/>
          <w:sz w:val="20"/>
          <w:szCs w:val="20"/>
          <w:u w:val="single"/>
        </w:rPr>
      </w:pPr>
      <w:r w:rsidRPr="00544B3D">
        <w:rPr>
          <w:rFonts w:ascii="Century Gothic" w:hAnsi="Century Gothic" w:cs="Arial"/>
          <w:b/>
          <w:noProof/>
          <w:sz w:val="20"/>
          <w:szCs w:val="20"/>
        </w:rPr>
        <w:drawing>
          <wp:inline distT="0" distB="0" distL="0" distR="0" wp14:anchorId="43184A3E" wp14:editId="15E50F35">
            <wp:extent cx="5743575" cy="1388969"/>
            <wp:effectExtent l="19050" t="19050" r="9525" b="20955"/>
            <wp:docPr id="1129740542" name="Imagen 1129740542"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NEW_12.jpg"/>
                    <pic:cNvPicPr/>
                  </pic:nvPicPr>
                  <pic:blipFill rotWithShape="1">
                    <a:blip r:embed="rId60" cstate="print">
                      <a:extLst>
                        <a:ext uri="{28A0092B-C50C-407E-A947-70E740481C1C}">
                          <a14:useLocalDpi xmlns:a14="http://schemas.microsoft.com/office/drawing/2010/main" val="0"/>
                        </a:ext>
                      </a:extLst>
                    </a:blip>
                    <a:srcRect l="1923" b="8265"/>
                    <a:stretch/>
                  </pic:blipFill>
                  <pic:spPr bwMode="auto">
                    <a:xfrm>
                      <a:off x="0" y="0"/>
                      <a:ext cx="5743575" cy="138896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D9BF98F"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rPr>
        <w:t xml:space="preserve">1.- EDITAR ALUMNO: </w:t>
      </w:r>
      <w:r w:rsidRPr="00544B3D">
        <w:rPr>
          <w:rFonts w:ascii="Century Gothic" w:hAnsi="Century Gothic" w:cs="Arial"/>
          <w:sz w:val="20"/>
          <w:szCs w:val="20"/>
        </w:rPr>
        <w:t>Permite modificar los datos de identidad de un alumno ya registrado. Esta función debe realizarse con el respaldo de un documento oficial que resguarde el cambio requerido.</w:t>
      </w:r>
    </w:p>
    <w:p w14:paraId="33C194B4"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b/>
          <w:sz w:val="20"/>
          <w:szCs w:val="20"/>
        </w:rPr>
        <w:t xml:space="preserve">2.- VER ACTA: </w:t>
      </w:r>
      <w:r w:rsidRPr="00544B3D">
        <w:rPr>
          <w:rFonts w:ascii="Century Gothic" w:hAnsi="Century Gothic" w:cs="Arial"/>
          <w:sz w:val="20"/>
          <w:szCs w:val="20"/>
        </w:rPr>
        <w:t>permite el visualizar certificados anteriormente cargadas en el sistema.</w:t>
      </w:r>
    </w:p>
    <w:p w14:paraId="2472883F" w14:textId="77777777" w:rsidR="00910D6B" w:rsidRPr="00544B3D" w:rsidRDefault="00910D6B" w:rsidP="00910D6B">
      <w:pPr>
        <w:spacing w:before="240" w:after="240"/>
        <w:jc w:val="both"/>
        <w:rPr>
          <w:rFonts w:ascii="Century Gothic" w:hAnsi="Century Gothic" w:cs="Arial"/>
          <w:b/>
          <w:sz w:val="20"/>
          <w:szCs w:val="20"/>
          <w:u w:val="single"/>
        </w:rPr>
      </w:pPr>
      <w:r w:rsidRPr="00544B3D">
        <w:rPr>
          <w:rFonts w:ascii="Century Gothic" w:hAnsi="Century Gothic" w:cs="Arial"/>
          <w:b/>
          <w:sz w:val="20"/>
          <w:szCs w:val="20"/>
        </w:rPr>
        <w:t>3.- VER LICENCIA:</w:t>
      </w:r>
      <w:r w:rsidRPr="00544B3D">
        <w:rPr>
          <w:rFonts w:ascii="Century Gothic" w:hAnsi="Century Gothic" w:cs="Arial"/>
          <w:sz w:val="20"/>
          <w:szCs w:val="20"/>
        </w:rPr>
        <w:t xml:space="preserve"> permite visualizar Licencia de enseñanza media para aquellos casos que aprobaron segundo nivel o ciclo de educación media.</w:t>
      </w:r>
      <w:r w:rsidRPr="00544B3D">
        <w:rPr>
          <w:rFonts w:ascii="Century Gothic" w:hAnsi="Century Gothic" w:cs="Arial"/>
          <w:b/>
          <w:sz w:val="20"/>
          <w:szCs w:val="20"/>
          <w:u w:val="single"/>
        </w:rPr>
        <w:t xml:space="preserve"> </w:t>
      </w:r>
    </w:p>
    <w:p w14:paraId="58E19DF8" w14:textId="77777777" w:rsidR="00910D6B" w:rsidRPr="00544B3D" w:rsidRDefault="00910D6B" w:rsidP="00B24D92">
      <w:pPr>
        <w:jc w:val="both"/>
        <w:rPr>
          <w:rFonts w:ascii="Century Gothic" w:hAnsi="Century Gothic"/>
          <w:b/>
          <w:bCs/>
          <w:sz w:val="20"/>
          <w:szCs w:val="20"/>
          <w:lang w:val="es-CL"/>
        </w:rPr>
      </w:pPr>
      <w:bookmarkStart w:id="379" w:name="_Toc187333465"/>
      <w:bookmarkStart w:id="380" w:name="_Toc187333511"/>
      <w:bookmarkStart w:id="381" w:name="_Toc187333602"/>
      <w:bookmarkStart w:id="382" w:name="_Toc187333603"/>
      <w:bookmarkStart w:id="383" w:name="_Toc188947673"/>
      <w:bookmarkEnd w:id="379"/>
      <w:bookmarkEnd w:id="380"/>
      <w:bookmarkEnd w:id="381"/>
      <w:r w:rsidRPr="00544B3D">
        <w:rPr>
          <w:rFonts w:ascii="Century Gothic" w:hAnsi="Century Gothic"/>
          <w:b/>
          <w:bCs/>
          <w:sz w:val="20"/>
          <w:szCs w:val="20"/>
          <w:lang w:val="es-CL"/>
        </w:rPr>
        <w:t>REGISTRO DE ENTIDADES EXAMINADORAS</w:t>
      </w:r>
      <w:bookmarkEnd w:id="382"/>
      <w:bookmarkEnd w:id="383"/>
    </w:p>
    <w:p w14:paraId="62761F10"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Esta función corresponde a la segunda opción disponible en el Módulo CERTIFICADOS. Permite la búsqueda y visualización de entidades examinadoras de su Región, y deshabilitar o habilitar dichas entidades.</w:t>
      </w:r>
    </w:p>
    <w:p w14:paraId="68929F32"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Para registrar una entidad examinadora que no se encuentre en las opciones disponible siga los siguientes pasos. </w:t>
      </w:r>
    </w:p>
    <w:p w14:paraId="5BF24111" w14:textId="77777777" w:rsidR="00910D6B" w:rsidRPr="00544B3D" w:rsidRDefault="00910D6B" w:rsidP="00910D6B">
      <w:pPr>
        <w:pStyle w:val="Estilo1"/>
        <w:rPr>
          <w:sz w:val="20"/>
          <w:szCs w:val="20"/>
        </w:rPr>
      </w:pPr>
      <w:bookmarkStart w:id="384" w:name="_Toc9607481"/>
      <w:bookmarkStart w:id="385" w:name="_Toc9608259"/>
      <w:bookmarkStart w:id="386" w:name="_Toc160027851"/>
      <w:bookmarkStart w:id="387" w:name="_Toc160028024"/>
      <w:bookmarkStart w:id="388" w:name="_Toc161397786"/>
      <w:bookmarkStart w:id="389" w:name="_Toc179381638"/>
      <w:bookmarkStart w:id="390" w:name="_Toc179381734"/>
      <w:bookmarkStart w:id="391" w:name="_Toc182232733"/>
      <w:bookmarkStart w:id="392" w:name="_Toc182233178"/>
      <w:r w:rsidRPr="00544B3D">
        <w:rPr>
          <w:sz w:val="20"/>
          <w:szCs w:val="20"/>
        </w:rPr>
        <w:t>PASO 1:</w:t>
      </w:r>
      <w:bookmarkEnd w:id="384"/>
      <w:bookmarkEnd w:id="385"/>
      <w:bookmarkEnd w:id="386"/>
      <w:bookmarkEnd w:id="387"/>
      <w:bookmarkEnd w:id="388"/>
      <w:bookmarkEnd w:id="389"/>
      <w:bookmarkEnd w:id="390"/>
      <w:bookmarkEnd w:id="391"/>
      <w:bookmarkEnd w:id="392"/>
      <w:r w:rsidRPr="00544B3D">
        <w:rPr>
          <w:sz w:val="20"/>
          <w:szCs w:val="20"/>
        </w:rPr>
        <w:t xml:space="preserve">  </w:t>
      </w:r>
    </w:p>
    <w:p w14:paraId="77B70556"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 xml:space="preserve">Haga </w:t>
      </w:r>
      <w:proofErr w:type="gramStart"/>
      <w:r w:rsidRPr="00544B3D">
        <w:rPr>
          <w:rFonts w:ascii="Century Gothic" w:hAnsi="Century Gothic" w:cs="Arial"/>
          <w:sz w:val="20"/>
          <w:szCs w:val="20"/>
        </w:rPr>
        <w:t>click</w:t>
      </w:r>
      <w:proofErr w:type="gramEnd"/>
      <w:r w:rsidRPr="00544B3D">
        <w:rPr>
          <w:rFonts w:ascii="Century Gothic" w:hAnsi="Century Gothic" w:cs="Arial"/>
          <w:sz w:val="20"/>
          <w:szCs w:val="20"/>
        </w:rPr>
        <w:t xml:space="preserve"> en REGISTRO DE ENTIDADES EXAMINADORAS en el módulo certificados. </w:t>
      </w:r>
    </w:p>
    <w:p w14:paraId="43549E1E" w14:textId="77777777" w:rsidR="00910D6B" w:rsidRPr="00544B3D" w:rsidRDefault="00910D6B" w:rsidP="00910D6B">
      <w:pPr>
        <w:spacing w:before="240" w:after="240"/>
        <w:rPr>
          <w:rFonts w:ascii="Century Gothic" w:hAnsi="Century Gothic" w:cs="Arial"/>
          <w:b/>
          <w:sz w:val="20"/>
          <w:szCs w:val="20"/>
          <w:u w:val="single"/>
        </w:rPr>
      </w:pPr>
      <w:r w:rsidRPr="00544B3D">
        <w:rPr>
          <w:rFonts w:ascii="Century Gothic" w:hAnsi="Century Gothic" w:cs="Arial"/>
          <w:b/>
          <w:noProof/>
          <w:sz w:val="20"/>
          <w:szCs w:val="20"/>
        </w:rPr>
        <w:drawing>
          <wp:inline distT="0" distB="0" distL="0" distR="0" wp14:anchorId="0F852033" wp14:editId="013103FF">
            <wp:extent cx="5612130" cy="1356995"/>
            <wp:effectExtent l="19050" t="19050" r="26670" b="14605"/>
            <wp:docPr id="31" name="Imagen 31"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NEW_13.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612130" cy="1356995"/>
                    </a:xfrm>
                    <a:prstGeom prst="rect">
                      <a:avLst/>
                    </a:prstGeom>
                    <a:ln>
                      <a:solidFill>
                        <a:schemeClr val="tx1"/>
                      </a:solidFill>
                    </a:ln>
                  </pic:spPr>
                </pic:pic>
              </a:graphicData>
            </a:graphic>
          </wp:inline>
        </w:drawing>
      </w:r>
    </w:p>
    <w:p w14:paraId="43CC8BAE" w14:textId="77777777" w:rsidR="003805B3" w:rsidRPr="00544B3D" w:rsidRDefault="003805B3" w:rsidP="00910D6B">
      <w:pPr>
        <w:pStyle w:val="Estilo1"/>
        <w:rPr>
          <w:sz w:val="20"/>
          <w:szCs w:val="20"/>
        </w:rPr>
      </w:pPr>
      <w:bookmarkStart w:id="393" w:name="_Toc9607482"/>
      <w:bookmarkStart w:id="394" w:name="_Toc9608260"/>
      <w:bookmarkStart w:id="395" w:name="_Toc160027852"/>
      <w:bookmarkStart w:id="396" w:name="_Toc160028025"/>
      <w:bookmarkStart w:id="397" w:name="_Toc161397787"/>
      <w:bookmarkStart w:id="398" w:name="_Toc179381639"/>
      <w:bookmarkStart w:id="399" w:name="_Toc179381735"/>
      <w:bookmarkStart w:id="400" w:name="_Toc182232734"/>
      <w:bookmarkStart w:id="401" w:name="_Toc182233179"/>
    </w:p>
    <w:p w14:paraId="2042B1B4" w14:textId="04BC3867" w:rsidR="00910D6B" w:rsidRPr="00544B3D" w:rsidRDefault="00910D6B" w:rsidP="00910D6B">
      <w:pPr>
        <w:pStyle w:val="Estilo1"/>
        <w:rPr>
          <w:sz w:val="20"/>
          <w:szCs w:val="20"/>
        </w:rPr>
      </w:pPr>
      <w:r w:rsidRPr="00544B3D">
        <w:rPr>
          <w:sz w:val="20"/>
          <w:szCs w:val="20"/>
        </w:rPr>
        <w:t>PASO 2:</w:t>
      </w:r>
      <w:bookmarkEnd w:id="393"/>
      <w:bookmarkEnd w:id="394"/>
      <w:bookmarkEnd w:id="395"/>
      <w:bookmarkEnd w:id="396"/>
      <w:bookmarkEnd w:id="397"/>
      <w:bookmarkEnd w:id="398"/>
      <w:bookmarkEnd w:id="399"/>
      <w:bookmarkEnd w:id="400"/>
      <w:bookmarkEnd w:id="401"/>
    </w:p>
    <w:p w14:paraId="39A800D6"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t xml:space="preserve">Pinche el </w:t>
      </w:r>
      <w:r w:rsidRPr="00544B3D">
        <w:rPr>
          <w:rFonts w:ascii="Century Gothic" w:hAnsi="Century Gothic" w:cs="Arial"/>
          <w:b/>
          <w:sz w:val="20"/>
          <w:szCs w:val="20"/>
        </w:rPr>
        <w:t xml:space="preserve">Botón AGREGAR ENTIDAD CERTIFICADORA, </w:t>
      </w:r>
      <w:r w:rsidRPr="00544B3D">
        <w:rPr>
          <w:rFonts w:ascii="Century Gothic" w:hAnsi="Century Gothic" w:cs="Arial"/>
          <w:sz w:val="20"/>
          <w:szCs w:val="20"/>
        </w:rPr>
        <w:t>esto permitirá agregar al listado desplegable una entidad examinadora que actualmente no se encuentra en las opciones disponibles.</w:t>
      </w:r>
    </w:p>
    <w:p w14:paraId="7D34DF4A" w14:textId="77777777" w:rsidR="00910D6B" w:rsidRPr="00544B3D" w:rsidRDefault="00910D6B" w:rsidP="00910D6B">
      <w:pPr>
        <w:spacing w:before="240" w:after="240"/>
        <w:rPr>
          <w:rFonts w:ascii="Century Gothic" w:hAnsi="Century Gothic" w:cs="Arial"/>
          <w:b/>
          <w:sz w:val="20"/>
          <w:szCs w:val="20"/>
          <w:u w:val="single"/>
        </w:rPr>
      </w:pPr>
      <w:r w:rsidRPr="00544B3D">
        <w:rPr>
          <w:rFonts w:ascii="Century Gothic" w:hAnsi="Century Gothic" w:cs="Arial"/>
          <w:b/>
          <w:noProof/>
          <w:sz w:val="20"/>
          <w:szCs w:val="20"/>
        </w:rPr>
        <w:drawing>
          <wp:inline distT="0" distB="0" distL="0" distR="0" wp14:anchorId="5072FB58" wp14:editId="6621312A">
            <wp:extent cx="5612130" cy="1689100"/>
            <wp:effectExtent l="19050" t="19050" r="26670" b="25400"/>
            <wp:docPr id="32" name="Imagen 32"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new_14.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612130" cy="1689100"/>
                    </a:xfrm>
                    <a:prstGeom prst="rect">
                      <a:avLst/>
                    </a:prstGeom>
                    <a:ln>
                      <a:solidFill>
                        <a:schemeClr val="tx1"/>
                      </a:solidFill>
                    </a:ln>
                  </pic:spPr>
                </pic:pic>
              </a:graphicData>
            </a:graphic>
          </wp:inline>
        </w:drawing>
      </w:r>
    </w:p>
    <w:p w14:paraId="47A3A39E" w14:textId="77777777" w:rsidR="009A3406" w:rsidRDefault="009A3406" w:rsidP="00910D6B">
      <w:pPr>
        <w:spacing w:before="240" w:after="240"/>
        <w:rPr>
          <w:rFonts w:ascii="Century Gothic" w:hAnsi="Century Gothic" w:cs="Arial"/>
          <w:sz w:val="20"/>
          <w:szCs w:val="20"/>
        </w:rPr>
      </w:pPr>
    </w:p>
    <w:p w14:paraId="70671A02" w14:textId="1A5EF32C"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lastRenderedPageBreak/>
        <w:t>El sistema lo trasladará al siguiente ambiente:</w:t>
      </w:r>
    </w:p>
    <w:p w14:paraId="3E5DAFF2" w14:textId="77777777" w:rsidR="00910D6B" w:rsidRPr="00544B3D" w:rsidRDefault="00910D6B" w:rsidP="00910D6B">
      <w:pPr>
        <w:spacing w:after="160"/>
        <w:rPr>
          <w:rFonts w:ascii="Century Gothic" w:eastAsiaTheme="majorEastAsia" w:hAnsi="Century Gothic" w:cs="Arial"/>
          <w:b/>
          <w:bCs/>
          <w:sz w:val="20"/>
          <w:szCs w:val="20"/>
        </w:rPr>
      </w:pPr>
      <w:r w:rsidRPr="00544B3D">
        <w:rPr>
          <w:rFonts w:ascii="Century Gothic" w:hAnsi="Century Gothic" w:cs="Arial"/>
          <w:b/>
          <w:noProof/>
          <w:sz w:val="20"/>
          <w:szCs w:val="20"/>
        </w:rPr>
        <w:drawing>
          <wp:inline distT="0" distB="0" distL="0" distR="0" wp14:anchorId="22680787" wp14:editId="0BF595C5">
            <wp:extent cx="5610860" cy="2257388"/>
            <wp:effectExtent l="19050" t="19050" r="8890" b="10160"/>
            <wp:docPr id="33" name="Imagen 33"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NEW_15.jpg"/>
                    <pic:cNvPicPr/>
                  </pic:nvPicPr>
                  <pic:blipFill rotWithShape="1">
                    <a:blip r:embed="rId63">
                      <a:extLst>
                        <a:ext uri="{28A0092B-C50C-407E-A947-70E740481C1C}">
                          <a14:useLocalDpi xmlns:a14="http://schemas.microsoft.com/office/drawing/2010/main" val="0"/>
                        </a:ext>
                      </a:extLst>
                    </a:blip>
                    <a:srcRect t="4893" b="22646"/>
                    <a:stretch/>
                  </pic:blipFill>
                  <pic:spPr bwMode="auto">
                    <a:xfrm>
                      <a:off x="0" y="0"/>
                      <a:ext cx="5612130" cy="2257899"/>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bookmarkStart w:id="402" w:name="_Toc9607483"/>
      <w:bookmarkStart w:id="403" w:name="_Toc9608261"/>
      <w:bookmarkStart w:id="404" w:name="_Toc160027853"/>
      <w:bookmarkStart w:id="405" w:name="_Toc160028026"/>
      <w:bookmarkStart w:id="406" w:name="_Toc161397788"/>
      <w:bookmarkStart w:id="407" w:name="_Toc179381640"/>
      <w:bookmarkStart w:id="408" w:name="_Toc179381736"/>
      <w:bookmarkStart w:id="409" w:name="_Toc182232735"/>
      <w:bookmarkStart w:id="410" w:name="_Toc182233180"/>
    </w:p>
    <w:p w14:paraId="2B339C13" w14:textId="77777777" w:rsidR="00910D6B" w:rsidRPr="00544B3D" w:rsidRDefault="00910D6B" w:rsidP="00910D6B">
      <w:pPr>
        <w:pStyle w:val="Estilo1"/>
        <w:rPr>
          <w:sz w:val="20"/>
          <w:szCs w:val="20"/>
        </w:rPr>
      </w:pPr>
      <w:r w:rsidRPr="00544B3D">
        <w:rPr>
          <w:sz w:val="20"/>
          <w:szCs w:val="20"/>
        </w:rPr>
        <w:t>PASO 3:</w:t>
      </w:r>
      <w:bookmarkEnd w:id="402"/>
      <w:bookmarkEnd w:id="403"/>
      <w:bookmarkEnd w:id="404"/>
      <w:bookmarkEnd w:id="405"/>
      <w:bookmarkEnd w:id="406"/>
      <w:bookmarkEnd w:id="407"/>
      <w:bookmarkEnd w:id="408"/>
      <w:bookmarkEnd w:id="409"/>
      <w:bookmarkEnd w:id="410"/>
      <w:r w:rsidRPr="00544B3D">
        <w:rPr>
          <w:sz w:val="20"/>
          <w:szCs w:val="20"/>
        </w:rPr>
        <w:t xml:space="preserve">  </w:t>
      </w:r>
    </w:p>
    <w:p w14:paraId="75F7517A" w14:textId="77777777" w:rsidR="00910D6B" w:rsidRPr="00544B3D" w:rsidRDefault="00910D6B" w:rsidP="00910D6B">
      <w:pPr>
        <w:spacing w:before="240" w:after="240"/>
        <w:jc w:val="both"/>
        <w:rPr>
          <w:rFonts w:ascii="Century Gothic" w:hAnsi="Century Gothic" w:cs="Arial"/>
          <w:sz w:val="20"/>
          <w:szCs w:val="20"/>
        </w:rPr>
      </w:pPr>
      <w:r w:rsidRPr="00544B3D">
        <w:rPr>
          <w:rFonts w:ascii="Century Gothic" w:hAnsi="Century Gothic" w:cs="Arial"/>
          <w:sz w:val="20"/>
          <w:szCs w:val="20"/>
        </w:rPr>
        <w:t>Ingrese el RBD del establecimiento a agregar, y presione BUSCAR, el sistema exportará la información asociada al RBD desde SIGE, luego de confirmar la información, presione CREAR.</w:t>
      </w:r>
    </w:p>
    <w:p w14:paraId="2BFDA796"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b/>
          <w:noProof/>
          <w:sz w:val="20"/>
          <w:szCs w:val="20"/>
        </w:rPr>
        <w:drawing>
          <wp:inline distT="0" distB="0" distL="0" distR="0" wp14:anchorId="677F643B" wp14:editId="1D351815">
            <wp:extent cx="5502242" cy="3071004"/>
            <wp:effectExtent l="19050" t="19050" r="22860" b="15240"/>
            <wp:docPr id="34" name="Imagen 34"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cerlic_13.jpg"/>
                    <pic:cNvPicPr/>
                  </pic:nvPicPr>
                  <pic:blipFill rotWithShape="1">
                    <a:blip r:embed="rId64" cstate="print">
                      <a:extLst>
                        <a:ext uri="{28A0092B-C50C-407E-A947-70E740481C1C}">
                          <a14:useLocalDpi xmlns:a14="http://schemas.microsoft.com/office/drawing/2010/main" val="0"/>
                        </a:ext>
                      </a:extLst>
                    </a:blip>
                    <a:srcRect l="10061" t="4539" r="10448" b="24426"/>
                    <a:stretch/>
                  </pic:blipFill>
                  <pic:spPr bwMode="auto">
                    <a:xfrm>
                      <a:off x="0" y="0"/>
                      <a:ext cx="5524350" cy="308334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D12FF7B"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t>La entidad agregada se encontrará disponible en el menú despegable para la carga de Certificados.</w:t>
      </w:r>
    </w:p>
    <w:p w14:paraId="2F93C32F" w14:textId="77777777" w:rsidR="003805B3" w:rsidRPr="00544B3D" w:rsidRDefault="003805B3" w:rsidP="00B24D92">
      <w:pPr>
        <w:jc w:val="both"/>
        <w:rPr>
          <w:rFonts w:ascii="Century Gothic" w:hAnsi="Century Gothic"/>
          <w:b/>
          <w:bCs/>
          <w:sz w:val="20"/>
          <w:szCs w:val="20"/>
          <w:lang w:val="es-CL"/>
        </w:rPr>
      </w:pPr>
      <w:bookmarkStart w:id="411" w:name="_Toc187333467"/>
      <w:bookmarkStart w:id="412" w:name="_Toc187333513"/>
      <w:bookmarkStart w:id="413" w:name="_Toc187333604"/>
      <w:bookmarkStart w:id="414" w:name="_Toc187332838"/>
      <w:bookmarkStart w:id="415" w:name="_Toc187332892"/>
      <w:bookmarkStart w:id="416" w:name="_Toc187332985"/>
      <w:bookmarkStart w:id="417" w:name="_Toc187333106"/>
      <w:bookmarkStart w:id="418" w:name="_Toc187333244"/>
      <w:bookmarkStart w:id="419" w:name="_Toc187333340"/>
      <w:bookmarkStart w:id="420" w:name="_Toc187333379"/>
      <w:bookmarkStart w:id="421" w:name="_Toc187333414"/>
      <w:bookmarkStart w:id="422" w:name="_Toc187333468"/>
      <w:bookmarkStart w:id="423" w:name="_Toc187333514"/>
      <w:bookmarkStart w:id="424" w:name="_Toc187333605"/>
      <w:bookmarkStart w:id="425" w:name="_Toc187333606"/>
      <w:bookmarkStart w:id="426" w:name="_Toc188947674"/>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1CDFF14B" w14:textId="191757E6" w:rsidR="00910D6B" w:rsidRPr="00544B3D" w:rsidRDefault="00910D6B" w:rsidP="00B24D92">
      <w:pPr>
        <w:jc w:val="both"/>
        <w:rPr>
          <w:rFonts w:ascii="Century Gothic" w:hAnsi="Century Gothic"/>
          <w:b/>
          <w:bCs/>
          <w:sz w:val="20"/>
          <w:szCs w:val="20"/>
          <w:lang w:val="es-CL"/>
        </w:rPr>
      </w:pPr>
      <w:r w:rsidRPr="00544B3D">
        <w:rPr>
          <w:rFonts w:ascii="Century Gothic" w:hAnsi="Century Gothic"/>
          <w:b/>
          <w:bCs/>
          <w:sz w:val="20"/>
          <w:szCs w:val="20"/>
          <w:lang w:val="es-CL"/>
        </w:rPr>
        <w:t>IMPORTANTE TENER PRESENTE</w:t>
      </w:r>
      <w:bookmarkEnd w:id="425"/>
      <w:bookmarkEnd w:id="426"/>
    </w:p>
    <w:p w14:paraId="56389B64"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t>Tener presente el orden de los subsectores que aparecen en CERLIC, ya que estos no se encuentran en el mismo orden que aparecen en las Acta de Registro de Calificaciones y Promoción.</w:t>
      </w:r>
    </w:p>
    <w:p w14:paraId="54AE40AA"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t>Todas las notas de los y las estudiantes deben registrarse con números enteros, automáticamente la plataforma colocará el punto decimal respectivo, (Ejemplo: 5.0 - 4.0 - 4.5).</w:t>
      </w:r>
    </w:p>
    <w:p w14:paraId="3BF3A4D5"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t>En cuanto a la región, el Decreto de Educación y los datos de Entidades Examinadoras, estos serán obtenidos desde los campos con listas desplegables de la plataforma informática CERLIC, según la región que se esté digitando.</w:t>
      </w:r>
    </w:p>
    <w:p w14:paraId="0D074883" w14:textId="77777777" w:rsidR="00910D6B" w:rsidRPr="00544B3D" w:rsidRDefault="00910D6B" w:rsidP="00910D6B">
      <w:pPr>
        <w:spacing w:before="240" w:after="240"/>
        <w:rPr>
          <w:rFonts w:ascii="Century Gothic" w:hAnsi="Century Gothic" w:cs="Arial"/>
          <w:sz w:val="20"/>
          <w:szCs w:val="20"/>
        </w:rPr>
      </w:pPr>
      <w:bookmarkStart w:id="427" w:name="_Hlk9503806"/>
      <w:r w:rsidRPr="00544B3D">
        <w:rPr>
          <w:rFonts w:ascii="Century Gothic" w:hAnsi="Century Gothic" w:cs="Arial"/>
          <w:sz w:val="20"/>
          <w:szCs w:val="20"/>
        </w:rPr>
        <w:t xml:space="preserve">El registro de fechas de aprobación del estudiante en la plataforma será realizado mediante la selección de un día, mes y año desde el calendario gráfico que aparece al pinchar el ícono correspondiente. En el encabezado del calendario que indica MES y AÑO, Al hacer un </w:t>
      </w:r>
      <w:proofErr w:type="gramStart"/>
      <w:r w:rsidRPr="00544B3D">
        <w:rPr>
          <w:rFonts w:ascii="Century Gothic" w:hAnsi="Century Gothic" w:cs="Arial"/>
          <w:sz w:val="20"/>
          <w:szCs w:val="20"/>
        </w:rPr>
        <w:t>click</w:t>
      </w:r>
      <w:proofErr w:type="gramEnd"/>
      <w:r w:rsidRPr="00544B3D">
        <w:rPr>
          <w:rFonts w:ascii="Century Gothic" w:hAnsi="Century Gothic" w:cs="Arial"/>
          <w:sz w:val="20"/>
          <w:szCs w:val="20"/>
        </w:rPr>
        <w:t xml:space="preserve"> muestra las opciones de todos los MESES, y dar doble </w:t>
      </w:r>
      <w:proofErr w:type="gramStart"/>
      <w:r w:rsidRPr="00544B3D">
        <w:rPr>
          <w:rFonts w:ascii="Century Gothic" w:hAnsi="Century Gothic" w:cs="Arial"/>
          <w:sz w:val="20"/>
          <w:szCs w:val="20"/>
        </w:rPr>
        <w:t>click</w:t>
      </w:r>
      <w:proofErr w:type="gramEnd"/>
      <w:r w:rsidRPr="00544B3D">
        <w:rPr>
          <w:rFonts w:ascii="Century Gothic" w:hAnsi="Century Gothic" w:cs="Arial"/>
          <w:sz w:val="20"/>
          <w:szCs w:val="20"/>
        </w:rPr>
        <w:t xml:space="preserve"> el calendario despliega la opción de años anteriores para seleccionar de forma más rápida.</w:t>
      </w:r>
    </w:p>
    <w:bookmarkEnd w:id="427"/>
    <w:p w14:paraId="6B7587DA"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lastRenderedPageBreak/>
        <w:t>Se ingresa en la plataforma la información de los estudiantes aprobados, situación final 1.  Los estudiantes reprobados o en proceso no deben ser ingresados. También, existen otras categorías de “Situación” de los estudiantes, a saber:</w:t>
      </w:r>
    </w:p>
    <w:p w14:paraId="11D898D1" w14:textId="77777777" w:rsidR="00910D6B" w:rsidRPr="00544B3D" w:rsidRDefault="00910D6B" w:rsidP="00910D6B">
      <w:pPr>
        <w:rPr>
          <w:rFonts w:ascii="Century Gothic" w:hAnsi="Century Gothic" w:cs="Arial"/>
          <w:sz w:val="20"/>
          <w:szCs w:val="20"/>
        </w:rPr>
      </w:pPr>
      <w:r w:rsidRPr="00544B3D">
        <w:rPr>
          <w:rFonts w:ascii="Century Gothic" w:hAnsi="Century Gothic" w:cs="Arial"/>
          <w:sz w:val="20"/>
          <w:szCs w:val="20"/>
        </w:rPr>
        <w:t>En Proceso: No se digita</w:t>
      </w:r>
    </w:p>
    <w:p w14:paraId="1EB3DCA1" w14:textId="45FCE48C" w:rsidR="00910D6B" w:rsidRPr="00544B3D" w:rsidRDefault="00910D6B" w:rsidP="00910D6B">
      <w:pPr>
        <w:rPr>
          <w:rFonts w:ascii="Century Gothic" w:hAnsi="Century Gothic" w:cs="Arial"/>
          <w:sz w:val="20"/>
          <w:szCs w:val="20"/>
        </w:rPr>
      </w:pPr>
      <w:r w:rsidRPr="00544B3D">
        <w:rPr>
          <w:rFonts w:ascii="Century Gothic" w:hAnsi="Century Gothic" w:cs="Arial"/>
          <w:sz w:val="20"/>
          <w:szCs w:val="20"/>
        </w:rPr>
        <w:t>N.S.P. (No se presenta): No se digita</w:t>
      </w:r>
    </w:p>
    <w:p w14:paraId="7523D1DE" w14:textId="77777777" w:rsidR="00910D6B" w:rsidRPr="00544B3D" w:rsidRDefault="00910D6B" w:rsidP="00910D6B">
      <w:pPr>
        <w:rPr>
          <w:rFonts w:ascii="Century Gothic" w:hAnsi="Century Gothic" w:cs="Arial"/>
          <w:sz w:val="20"/>
          <w:szCs w:val="20"/>
        </w:rPr>
      </w:pPr>
      <w:r w:rsidRPr="00544B3D">
        <w:rPr>
          <w:rFonts w:ascii="Century Gothic" w:hAnsi="Century Gothic" w:cs="Arial"/>
          <w:sz w:val="20"/>
          <w:szCs w:val="20"/>
        </w:rPr>
        <w:t>R (Reprobado): No se digita</w:t>
      </w:r>
    </w:p>
    <w:p w14:paraId="7A37397D" w14:textId="77777777" w:rsidR="00910D6B" w:rsidRPr="00544B3D" w:rsidRDefault="00910D6B" w:rsidP="00910D6B">
      <w:pPr>
        <w:rPr>
          <w:rFonts w:ascii="Century Gothic" w:hAnsi="Century Gothic" w:cs="Arial"/>
          <w:sz w:val="20"/>
          <w:szCs w:val="20"/>
        </w:rPr>
      </w:pPr>
      <w:r w:rsidRPr="00544B3D">
        <w:rPr>
          <w:rFonts w:ascii="Century Gothic" w:hAnsi="Century Gothic" w:cs="Arial"/>
          <w:sz w:val="20"/>
          <w:szCs w:val="20"/>
        </w:rPr>
        <w:t>0 (Cero): No se digita</w:t>
      </w:r>
    </w:p>
    <w:p w14:paraId="33A57CC0" w14:textId="77777777" w:rsidR="00910D6B" w:rsidRPr="00544B3D" w:rsidRDefault="00910D6B" w:rsidP="00910D6B">
      <w:pPr>
        <w:rPr>
          <w:rFonts w:ascii="Century Gothic" w:hAnsi="Century Gothic" w:cs="Arial"/>
          <w:sz w:val="20"/>
          <w:szCs w:val="20"/>
        </w:rPr>
      </w:pPr>
      <w:r w:rsidRPr="00544B3D">
        <w:rPr>
          <w:rFonts w:ascii="Century Gothic" w:hAnsi="Century Gothic" w:cs="Arial"/>
          <w:sz w:val="20"/>
          <w:szCs w:val="20"/>
        </w:rPr>
        <w:t>P (Pendiente): No se digita</w:t>
      </w:r>
    </w:p>
    <w:p w14:paraId="6EAFB3D4"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t>La fecha de aprobación de cada estudiante dependerá de lo indicado en la columna fecha de examinación o en lo indicado en el recuadro del Acta de Registro de Calificaciones y Promoción como fecha de examen. No considerar la fecha de firma de acta como fecha de aprobación.</w:t>
      </w:r>
    </w:p>
    <w:p w14:paraId="6592C34D" w14:textId="77777777" w:rsidR="00910D6B"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t xml:space="preserve">El registro de los datos en la plataforma supone el conocimiento y manejo del ANEXO 1: “Malla de Decretos y Equivalencias” con la finalidad de verificar los datos contenidos en las Actas de Registro de Calificaciones y Promoción. </w:t>
      </w:r>
    </w:p>
    <w:p w14:paraId="383AB4CB" w14:textId="4A5B4168" w:rsidR="00A96673" w:rsidRPr="00544B3D" w:rsidRDefault="00910D6B" w:rsidP="00910D6B">
      <w:pPr>
        <w:spacing w:before="240" w:after="240"/>
        <w:rPr>
          <w:rFonts w:ascii="Century Gothic" w:hAnsi="Century Gothic" w:cs="Arial"/>
          <w:sz w:val="20"/>
          <w:szCs w:val="20"/>
        </w:rPr>
      </w:pPr>
      <w:r w:rsidRPr="00544B3D">
        <w:rPr>
          <w:rFonts w:ascii="Century Gothic" w:hAnsi="Century Gothic" w:cs="Arial"/>
          <w:sz w:val="20"/>
          <w:szCs w:val="20"/>
        </w:rPr>
        <w:t>Todos los certificados cargados estarán disponibles para su visualización e impresión 24 horas después de su ingreso a la plataforma CERLIC.</w:t>
      </w:r>
    </w:p>
    <w:p w14:paraId="0F3A1ACF" w14:textId="7AC1F6A0" w:rsidR="00236BDA" w:rsidRPr="00544B3D" w:rsidRDefault="00785AF3" w:rsidP="00910D6B">
      <w:pPr>
        <w:jc w:val="both"/>
        <w:rPr>
          <w:rFonts w:ascii="Century Gothic" w:hAnsi="Century Gothic"/>
          <w:b/>
          <w:bCs/>
          <w:sz w:val="20"/>
          <w:szCs w:val="20"/>
          <w:lang w:val="es-CL"/>
        </w:rPr>
      </w:pPr>
      <w:r w:rsidRPr="00544B3D">
        <w:rPr>
          <w:rFonts w:ascii="Century Gothic" w:hAnsi="Century Gothic"/>
          <w:sz w:val="20"/>
          <w:szCs w:val="20"/>
          <w:lang w:val="es-CL"/>
        </w:rPr>
        <w:br w:type="page"/>
      </w:r>
      <w:bookmarkStart w:id="428" w:name="_Toc158712160"/>
      <w:bookmarkStart w:id="429" w:name="_Toc158644789"/>
      <w:r w:rsidR="00236BDA" w:rsidRPr="00544B3D">
        <w:rPr>
          <w:rFonts w:ascii="Century Gothic" w:hAnsi="Century Gothic"/>
          <w:b/>
          <w:bCs/>
          <w:sz w:val="20"/>
          <w:szCs w:val="20"/>
          <w:lang w:val="es-CL"/>
        </w:rPr>
        <w:lastRenderedPageBreak/>
        <w:t>CERLIC, Validación de Registro Comisiones Examinadoras</w:t>
      </w:r>
      <w:bookmarkEnd w:id="428"/>
    </w:p>
    <w:bookmarkEnd w:id="429"/>
    <w:p w14:paraId="04C4E157" w14:textId="77777777" w:rsidR="00A96673" w:rsidRPr="00544B3D" w:rsidRDefault="00A96673" w:rsidP="004159B5">
      <w:pPr>
        <w:jc w:val="both"/>
        <w:rPr>
          <w:rFonts w:ascii="Century Gothic" w:hAnsi="Century Gothic"/>
          <w:sz w:val="20"/>
          <w:szCs w:val="20"/>
          <w:lang w:val="es-CL" w:eastAsia="es-ES"/>
        </w:rPr>
      </w:pPr>
    </w:p>
    <w:p w14:paraId="10058AF1" w14:textId="77777777" w:rsidR="00A96673" w:rsidRPr="00544B3D" w:rsidRDefault="00A96673" w:rsidP="004159B5">
      <w:pPr>
        <w:pStyle w:val="NormalWeb"/>
        <w:shd w:val="clear" w:color="auto" w:fill="FFFFFF"/>
        <w:spacing w:before="0" w:beforeAutospacing="0" w:after="0" w:afterAutospacing="0"/>
        <w:jc w:val="both"/>
        <w:rPr>
          <w:rFonts w:ascii="Century Gothic" w:hAnsi="Century Gothic" w:cs="Segoe UI"/>
          <w:color w:val="201F1E"/>
          <w:sz w:val="20"/>
          <w:szCs w:val="20"/>
          <w:bdr w:val="none" w:sz="0" w:space="0" w:color="auto" w:frame="1"/>
        </w:rPr>
      </w:pPr>
      <w:r w:rsidRPr="00544B3D">
        <w:rPr>
          <w:rFonts w:ascii="Century Gothic" w:hAnsi="Century Gothic" w:cs="Segoe UI"/>
          <w:color w:val="201F1E"/>
          <w:sz w:val="20"/>
          <w:szCs w:val="20"/>
          <w:bdr w:val="none" w:sz="0" w:space="0" w:color="auto" w:frame="1"/>
        </w:rPr>
        <w:t xml:space="preserve">La siguiente funcionalidad se podrá utilizado para revisar y verificar que los establecimientos hayan registrado correctamente el registro de sus comisiones examinadoras, por nivel educativo.  Esta verificación inicia cuando EPJA NN realiza la activación del periodo de examinación en REF-CERLIC (acceso de establecimientos).  </w:t>
      </w:r>
      <w:r w:rsidRPr="00544B3D">
        <w:rPr>
          <w:rFonts w:ascii="Century Gothic" w:hAnsi="Century Gothic" w:cs="Segoe UI"/>
          <w:b/>
          <w:bCs/>
          <w:color w:val="201F1E"/>
          <w:sz w:val="20"/>
          <w:szCs w:val="20"/>
          <w:bdr w:val="none" w:sz="0" w:space="0" w:color="auto" w:frame="1"/>
        </w:rPr>
        <w:t>El aviso se hace desde EPJA NN a EPJA NR para que puedan informar a sus establecimientos para que realicen este proceso previo a cada periodo de examinación</w:t>
      </w:r>
      <w:r w:rsidRPr="00544B3D">
        <w:rPr>
          <w:rFonts w:ascii="Century Gothic" w:hAnsi="Century Gothic" w:cs="Segoe UI"/>
          <w:color w:val="201F1E"/>
          <w:sz w:val="20"/>
          <w:szCs w:val="20"/>
          <w:bdr w:val="none" w:sz="0" w:space="0" w:color="auto" w:frame="1"/>
        </w:rPr>
        <w:t xml:space="preserve">. </w:t>
      </w:r>
    </w:p>
    <w:p w14:paraId="3FB00C34" w14:textId="77777777" w:rsidR="00A96673" w:rsidRPr="00544B3D" w:rsidRDefault="00A96673" w:rsidP="004159B5">
      <w:pPr>
        <w:pStyle w:val="NormalWeb"/>
        <w:shd w:val="clear" w:color="auto" w:fill="FFFFFF"/>
        <w:spacing w:before="0" w:beforeAutospacing="0" w:after="0" w:afterAutospacing="0"/>
        <w:jc w:val="both"/>
        <w:rPr>
          <w:rFonts w:ascii="Century Gothic" w:hAnsi="Century Gothic" w:cs="Segoe UI"/>
          <w:color w:val="201F1E"/>
          <w:sz w:val="20"/>
          <w:szCs w:val="20"/>
          <w:bdr w:val="none" w:sz="0" w:space="0" w:color="auto" w:frame="1"/>
        </w:rPr>
      </w:pPr>
      <w:r w:rsidRPr="00544B3D">
        <w:rPr>
          <w:rFonts w:ascii="Century Gothic" w:hAnsi="Century Gothic"/>
          <w:noProof/>
          <w:sz w:val="20"/>
          <w:szCs w:val="20"/>
        </w:rPr>
        <w:drawing>
          <wp:inline distT="0" distB="0" distL="0" distR="0" wp14:anchorId="355A9962" wp14:editId="6FBB0A6F">
            <wp:extent cx="5631180" cy="2785972"/>
            <wp:effectExtent l="0" t="0" r="7620" b="0"/>
            <wp:docPr id="1906636084" name="Imagen 190663608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n 124" descr="Diagrama&#10;&#10;Descripción generada automáticament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643321" cy="2791978"/>
                    </a:xfrm>
                    <a:prstGeom prst="rect">
                      <a:avLst/>
                    </a:prstGeom>
                  </pic:spPr>
                </pic:pic>
              </a:graphicData>
            </a:graphic>
          </wp:inline>
        </w:drawing>
      </w:r>
      <w:r w:rsidRPr="00544B3D">
        <w:rPr>
          <w:rFonts w:ascii="Century Gothic" w:hAnsi="Century Gothic" w:cs="Segoe UI"/>
          <w:color w:val="201F1E"/>
          <w:sz w:val="20"/>
          <w:szCs w:val="20"/>
          <w:bdr w:val="none" w:sz="0" w:space="0" w:color="auto" w:frame="1"/>
        </w:rPr>
        <w:br/>
      </w:r>
      <w:r w:rsidRPr="00544B3D">
        <w:rPr>
          <w:rFonts w:ascii="Century Gothic" w:hAnsi="Century Gothic" w:cs="Segoe UI"/>
          <w:color w:val="201F1E"/>
          <w:sz w:val="20"/>
          <w:szCs w:val="20"/>
          <w:bdr w:val="none" w:sz="0" w:space="0" w:color="auto" w:frame="1"/>
        </w:rPr>
        <w:br/>
      </w:r>
    </w:p>
    <w:p w14:paraId="5FD0F9C2" w14:textId="77777777" w:rsidR="00A96673" w:rsidRPr="00544B3D" w:rsidRDefault="00A96673" w:rsidP="004159B5">
      <w:pPr>
        <w:pStyle w:val="NormalWeb"/>
        <w:shd w:val="clear" w:color="auto" w:fill="FFFFFF"/>
        <w:spacing w:before="0" w:beforeAutospacing="0" w:after="0" w:afterAutospacing="0"/>
        <w:jc w:val="both"/>
        <w:rPr>
          <w:rFonts w:ascii="Century Gothic" w:hAnsi="Century Gothic" w:cs="Segoe UI"/>
          <w:color w:val="201F1E"/>
          <w:sz w:val="20"/>
          <w:szCs w:val="20"/>
          <w:bdr w:val="none" w:sz="0" w:space="0" w:color="auto" w:frame="1"/>
        </w:rPr>
      </w:pPr>
      <w:r w:rsidRPr="00544B3D">
        <w:rPr>
          <w:rFonts w:ascii="Century Gothic" w:hAnsi="Century Gothic" w:cs="Segoe UI"/>
          <w:color w:val="201F1E"/>
          <w:sz w:val="20"/>
          <w:szCs w:val="20"/>
          <w:bdr w:val="none" w:sz="0" w:space="0" w:color="auto" w:frame="1"/>
        </w:rPr>
        <w:t xml:space="preserve">EPJA NR deberá validar que esté OK la comisión examinadora, mediante la presente funcionalidad  </w:t>
      </w:r>
    </w:p>
    <w:p w14:paraId="6F0A83A1" w14:textId="77777777" w:rsidR="00A96673" w:rsidRPr="00544B3D" w:rsidRDefault="00A96673" w:rsidP="004159B5">
      <w:pPr>
        <w:pStyle w:val="NormalWeb"/>
        <w:shd w:val="clear" w:color="auto" w:fill="FFFFFF"/>
        <w:spacing w:before="0" w:beforeAutospacing="0" w:after="0" w:afterAutospacing="0"/>
        <w:jc w:val="both"/>
        <w:rPr>
          <w:rFonts w:ascii="Century Gothic" w:hAnsi="Century Gothic" w:cs="Segoe UI"/>
          <w:color w:val="201F1E"/>
          <w:sz w:val="20"/>
          <w:szCs w:val="20"/>
          <w:bdr w:val="none" w:sz="0" w:space="0" w:color="auto" w:frame="1"/>
        </w:rPr>
      </w:pPr>
    </w:p>
    <w:p w14:paraId="0168B6DF" w14:textId="77777777" w:rsidR="00A96673" w:rsidRPr="00544B3D" w:rsidRDefault="00A96673" w:rsidP="0031048B">
      <w:pPr>
        <w:pStyle w:val="NormalWeb"/>
        <w:numPr>
          <w:ilvl w:val="0"/>
          <w:numId w:val="20"/>
        </w:numPr>
        <w:shd w:val="clear" w:color="auto" w:fill="FFFFFF"/>
        <w:spacing w:before="0" w:beforeAutospacing="0" w:after="0" w:afterAutospacing="0"/>
        <w:ind w:left="0"/>
        <w:jc w:val="both"/>
        <w:rPr>
          <w:rFonts w:ascii="Century Gothic" w:hAnsi="Century Gothic" w:cs="Segoe UI"/>
          <w:color w:val="201F1E"/>
          <w:sz w:val="20"/>
          <w:szCs w:val="20"/>
          <w:bdr w:val="none" w:sz="0" w:space="0" w:color="auto" w:frame="1"/>
        </w:rPr>
      </w:pPr>
      <w:r w:rsidRPr="00544B3D">
        <w:rPr>
          <w:rFonts w:ascii="Century Gothic" w:hAnsi="Century Gothic" w:cs="Segoe UI"/>
          <w:color w:val="201F1E"/>
          <w:sz w:val="20"/>
          <w:szCs w:val="20"/>
          <w:bdr w:val="none" w:sz="0" w:space="0" w:color="auto" w:frame="1"/>
        </w:rPr>
        <w:t>Desde el Perfil Regional haz clic en la opción Menú “Administración ".</w:t>
      </w:r>
    </w:p>
    <w:p w14:paraId="293C3466"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p>
    <w:p w14:paraId="05B2E70E"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noProof/>
          <w:kern w:val="32"/>
          <w:sz w:val="20"/>
          <w:szCs w:val="20"/>
          <w:lang w:eastAsia="es-ES"/>
        </w:rPr>
        <w:drawing>
          <wp:inline distT="0" distB="0" distL="0" distR="0" wp14:anchorId="758C34C0" wp14:editId="1ED0AC0D">
            <wp:extent cx="5612130" cy="1985631"/>
            <wp:effectExtent l="19050" t="19050" r="26670" b="15240"/>
            <wp:docPr id="192110034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100348" name="Imagen 1" descr="Interfaz de usuario gráfica, Texto, Aplicación, Correo electrónico&#10;&#10;Descripción generada automáticamente"/>
                    <pic:cNvPicPr/>
                  </pic:nvPicPr>
                  <pic:blipFill>
                    <a:blip r:embed="rId66"/>
                    <a:stretch>
                      <a:fillRect/>
                    </a:stretch>
                  </pic:blipFill>
                  <pic:spPr>
                    <a:xfrm>
                      <a:off x="0" y="0"/>
                      <a:ext cx="5612130" cy="1985631"/>
                    </a:xfrm>
                    <a:prstGeom prst="rect">
                      <a:avLst/>
                    </a:prstGeom>
                    <a:ln w="9525">
                      <a:solidFill>
                        <a:schemeClr val="tx1"/>
                      </a:solidFill>
                    </a:ln>
                  </pic:spPr>
                </pic:pic>
              </a:graphicData>
            </a:graphic>
          </wp:inline>
        </w:drawing>
      </w:r>
    </w:p>
    <w:p w14:paraId="3B56B354"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p>
    <w:p w14:paraId="74272C9C" w14:textId="77777777" w:rsidR="00A96673" w:rsidRPr="00544B3D" w:rsidRDefault="00A96673" w:rsidP="0031048B">
      <w:pPr>
        <w:pStyle w:val="NormalWeb"/>
        <w:numPr>
          <w:ilvl w:val="0"/>
          <w:numId w:val="20"/>
        </w:numPr>
        <w:shd w:val="clear" w:color="auto" w:fill="FFFFFF"/>
        <w:spacing w:before="0" w:beforeAutospacing="0" w:after="0" w:afterAutospacing="0"/>
        <w:ind w:left="0"/>
        <w:jc w:val="both"/>
        <w:rPr>
          <w:rFonts w:ascii="Century Gothic" w:eastAsia="Arial Unicode MS" w:hAnsi="Century Gothic"/>
          <w:kern w:val="32"/>
          <w:sz w:val="20"/>
          <w:szCs w:val="20"/>
          <w:lang w:eastAsia="es-ES"/>
        </w:rPr>
      </w:pPr>
      <w:r w:rsidRPr="00544B3D">
        <w:rPr>
          <w:rFonts w:ascii="Century Gothic" w:eastAsia="Arial Unicode MS" w:hAnsi="Century Gothic"/>
          <w:kern w:val="32"/>
          <w:sz w:val="20"/>
          <w:szCs w:val="20"/>
          <w:lang w:eastAsia="es-ES"/>
        </w:rPr>
        <w:t xml:space="preserve">Dentro del Menú de Administrador, verás varias opciones desplegadas. Localiza la opción específica que dice "Administrador de Comisión Examinadora". </w:t>
      </w:r>
    </w:p>
    <w:p w14:paraId="33006A87" w14:textId="77777777" w:rsidR="0050213F" w:rsidRPr="00544B3D" w:rsidRDefault="0050213F" w:rsidP="0031048B">
      <w:pPr>
        <w:pStyle w:val="NormalWeb"/>
        <w:numPr>
          <w:ilvl w:val="0"/>
          <w:numId w:val="20"/>
        </w:numPr>
        <w:shd w:val="clear" w:color="auto" w:fill="FFFFFF"/>
        <w:spacing w:before="0" w:beforeAutospacing="0" w:after="0" w:afterAutospacing="0"/>
        <w:ind w:left="0"/>
        <w:jc w:val="both"/>
        <w:rPr>
          <w:rFonts w:ascii="Century Gothic" w:eastAsia="Arial Unicode MS" w:hAnsi="Century Gothic"/>
          <w:kern w:val="32"/>
          <w:sz w:val="20"/>
          <w:szCs w:val="20"/>
          <w:lang w:eastAsia="es-ES"/>
        </w:rPr>
      </w:pPr>
    </w:p>
    <w:p w14:paraId="1DE761F9"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noProof/>
          <w:kern w:val="32"/>
          <w:sz w:val="20"/>
          <w:szCs w:val="20"/>
          <w:lang w:eastAsia="es-ES"/>
        </w:rPr>
        <w:drawing>
          <wp:inline distT="0" distB="0" distL="0" distR="0" wp14:anchorId="466543C4" wp14:editId="35E59643">
            <wp:extent cx="5275631" cy="1738248"/>
            <wp:effectExtent l="19050" t="19050" r="20320" b="14605"/>
            <wp:docPr id="105318382"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18382" name="Imagen 1" descr="Interfaz de usuario gráfica, Aplicación, Word&#10;&#10;Descripción generada automáticamente"/>
                    <pic:cNvPicPr/>
                  </pic:nvPicPr>
                  <pic:blipFill>
                    <a:blip r:embed="rId67"/>
                    <a:stretch>
                      <a:fillRect/>
                    </a:stretch>
                  </pic:blipFill>
                  <pic:spPr>
                    <a:xfrm>
                      <a:off x="0" y="0"/>
                      <a:ext cx="5287433" cy="1742137"/>
                    </a:xfrm>
                    <a:prstGeom prst="rect">
                      <a:avLst/>
                    </a:prstGeom>
                    <a:ln w="9525">
                      <a:solidFill>
                        <a:schemeClr val="tx1"/>
                      </a:solidFill>
                    </a:ln>
                  </pic:spPr>
                </pic:pic>
              </a:graphicData>
            </a:graphic>
          </wp:inline>
        </w:drawing>
      </w:r>
    </w:p>
    <w:p w14:paraId="4A454160" w14:textId="77777777" w:rsidR="0050213F" w:rsidRPr="00544B3D" w:rsidRDefault="0050213F" w:rsidP="0050213F">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p>
    <w:p w14:paraId="50A64654" w14:textId="320378FD" w:rsidR="00A96673" w:rsidRPr="00544B3D" w:rsidRDefault="00A96673" w:rsidP="0031048B">
      <w:pPr>
        <w:pStyle w:val="NormalWeb"/>
        <w:numPr>
          <w:ilvl w:val="0"/>
          <w:numId w:val="20"/>
        </w:numPr>
        <w:shd w:val="clear" w:color="auto" w:fill="FFFFFF"/>
        <w:spacing w:before="0" w:beforeAutospacing="0" w:after="0" w:afterAutospacing="0"/>
        <w:ind w:left="0"/>
        <w:jc w:val="both"/>
        <w:rPr>
          <w:rFonts w:ascii="Century Gothic" w:eastAsia="Arial Unicode MS" w:hAnsi="Century Gothic"/>
          <w:kern w:val="32"/>
          <w:sz w:val="20"/>
          <w:szCs w:val="20"/>
          <w:lang w:eastAsia="es-ES"/>
        </w:rPr>
      </w:pPr>
      <w:r w:rsidRPr="00544B3D">
        <w:rPr>
          <w:rFonts w:ascii="Century Gothic" w:eastAsia="Arial Unicode MS" w:hAnsi="Century Gothic"/>
          <w:kern w:val="32"/>
          <w:sz w:val="20"/>
          <w:szCs w:val="20"/>
          <w:lang w:eastAsia="es-ES"/>
        </w:rPr>
        <w:t>Una vez dentro del "Administrador de Comisión Examinadora", deberá seleccionar el año, proceso, periodo y estado:</w:t>
      </w:r>
    </w:p>
    <w:p w14:paraId="15E4D930"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p>
    <w:p w14:paraId="076CC3A8"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noProof/>
          <w:kern w:val="32"/>
          <w:sz w:val="20"/>
          <w:szCs w:val="20"/>
          <w:lang w:eastAsia="es-ES"/>
        </w:rPr>
        <w:lastRenderedPageBreak/>
        <w:drawing>
          <wp:inline distT="0" distB="0" distL="0" distR="0" wp14:anchorId="43C25CEF" wp14:editId="12741970">
            <wp:extent cx="5612130" cy="2209165"/>
            <wp:effectExtent l="19050" t="19050" r="26670" b="19685"/>
            <wp:docPr id="1931645706" name="Imagen 1"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645706" name="Imagen 1" descr="Interfaz de usuario gráfica, Aplicación, Teams&#10;&#10;Descripción generada automáticamente"/>
                    <pic:cNvPicPr/>
                  </pic:nvPicPr>
                  <pic:blipFill>
                    <a:blip r:embed="rId68"/>
                    <a:stretch>
                      <a:fillRect/>
                    </a:stretch>
                  </pic:blipFill>
                  <pic:spPr>
                    <a:xfrm>
                      <a:off x="0" y="0"/>
                      <a:ext cx="5612130" cy="2209165"/>
                    </a:xfrm>
                    <a:prstGeom prst="rect">
                      <a:avLst/>
                    </a:prstGeom>
                    <a:ln w="9525">
                      <a:solidFill>
                        <a:schemeClr val="tx1"/>
                      </a:solidFill>
                    </a:ln>
                  </pic:spPr>
                </pic:pic>
              </a:graphicData>
            </a:graphic>
          </wp:inline>
        </w:drawing>
      </w:r>
    </w:p>
    <w:p w14:paraId="729AC6DD"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p>
    <w:p w14:paraId="36CC0D63" w14:textId="77777777" w:rsidR="00A96673" w:rsidRPr="00544B3D" w:rsidRDefault="00A96673" w:rsidP="0031048B">
      <w:pPr>
        <w:pStyle w:val="NormalWeb"/>
        <w:numPr>
          <w:ilvl w:val="0"/>
          <w:numId w:val="20"/>
        </w:numPr>
        <w:shd w:val="clear" w:color="auto" w:fill="FFFFFF"/>
        <w:spacing w:before="0" w:beforeAutospacing="0" w:after="0" w:afterAutospacing="0"/>
        <w:ind w:left="0"/>
        <w:jc w:val="both"/>
        <w:rPr>
          <w:rFonts w:ascii="Century Gothic" w:eastAsia="Arial Unicode MS" w:hAnsi="Century Gothic"/>
          <w:kern w:val="32"/>
          <w:sz w:val="20"/>
          <w:szCs w:val="20"/>
          <w:lang w:eastAsia="es-ES"/>
        </w:rPr>
      </w:pPr>
      <w:r w:rsidRPr="00544B3D">
        <w:rPr>
          <w:rFonts w:ascii="Century Gothic" w:eastAsia="Arial Unicode MS" w:hAnsi="Century Gothic"/>
          <w:kern w:val="32"/>
          <w:sz w:val="20"/>
          <w:szCs w:val="20"/>
          <w:lang w:eastAsia="es-ES"/>
        </w:rPr>
        <w:t>Donde existen varios estados correspondientes a la comisión Examinadora por nivel educativo.</w:t>
      </w:r>
    </w:p>
    <w:p w14:paraId="4D2A679B"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p>
    <w:p w14:paraId="6ED57A93"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hAnsi="Century Gothic"/>
          <w:noProof/>
          <w:sz w:val="20"/>
          <w:szCs w:val="20"/>
        </w:rPr>
        <mc:AlternateContent>
          <mc:Choice Requires="wps">
            <w:drawing>
              <wp:anchor distT="0" distB="0" distL="114300" distR="114300" simplePos="0" relativeHeight="251658254" behindDoc="0" locked="0" layoutInCell="1" allowOverlap="1" wp14:anchorId="0B00A4A6" wp14:editId="2FC86983">
                <wp:simplePos x="0" y="0"/>
                <wp:positionH relativeFrom="column">
                  <wp:posOffset>551815</wp:posOffset>
                </wp:positionH>
                <wp:positionV relativeFrom="paragraph">
                  <wp:posOffset>1601470</wp:posOffset>
                </wp:positionV>
                <wp:extent cx="842579" cy="551914"/>
                <wp:effectExtent l="0" t="0" r="15240" b="19685"/>
                <wp:wrapNone/>
                <wp:docPr id="1860999960" name="Rectángulo 1"/>
                <wp:cNvGraphicFramePr/>
                <a:graphic xmlns:a="http://schemas.openxmlformats.org/drawingml/2006/main">
                  <a:graphicData uri="http://schemas.microsoft.com/office/word/2010/wordprocessingShape">
                    <wps:wsp>
                      <wps:cNvSpPr/>
                      <wps:spPr>
                        <a:xfrm>
                          <a:off x="0" y="0"/>
                          <a:ext cx="842579" cy="551914"/>
                        </a:xfrm>
                        <a:prstGeom prst="rect">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6409D81" id="Rectángulo 1" o:spid="_x0000_s1026" style="position:absolute;margin-left:43.45pt;margin-top:126.1pt;width:66.35pt;height:43.4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" filled="f" strokecolor="red" strokeweight="1.5pt"/>
            </w:pict>
          </mc:Fallback>
        </mc:AlternateContent>
      </w:r>
      <w:r w:rsidRPr="00544B3D">
        <w:rPr>
          <w:rFonts w:ascii="Century Gothic" w:hAnsi="Century Gothic"/>
          <w:noProof/>
          <w:sz w:val="20"/>
          <w:szCs w:val="20"/>
        </w:rPr>
        <w:drawing>
          <wp:inline distT="0" distB="0" distL="0" distR="0" wp14:anchorId="044C146D" wp14:editId="75B85623">
            <wp:extent cx="4576445" cy="2808605"/>
            <wp:effectExtent l="19050" t="19050" r="14605" b="10795"/>
            <wp:docPr id="606829596"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29596" name="Imagen 1" descr="Interfaz de usuario gráfica, Texto, Aplicación, Correo electrónico&#10;&#10;Descripción generada automáticamente"/>
                    <pic:cNvPicPr/>
                  </pic:nvPicPr>
                  <pic:blipFill rotWithShape="1">
                    <a:blip r:embed="rId69"/>
                    <a:srcRect l="11079" t="11124" r="13310" b="6366"/>
                    <a:stretch/>
                  </pic:blipFill>
                  <pic:spPr bwMode="auto">
                    <a:xfrm>
                      <a:off x="0" y="0"/>
                      <a:ext cx="4591024" cy="2817552"/>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0ECC4E5E"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b/>
          <w:bCs/>
          <w:kern w:val="32"/>
          <w:sz w:val="20"/>
          <w:szCs w:val="20"/>
          <w:u w:val="single"/>
          <w:lang w:eastAsia="es-ES"/>
        </w:rPr>
      </w:pPr>
    </w:p>
    <w:p w14:paraId="4EE73474" w14:textId="77777777" w:rsidR="00A96673" w:rsidRPr="00544B3D" w:rsidRDefault="00A96673" w:rsidP="0050213F">
      <w:pPr>
        <w:pStyle w:val="NormalWeb"/>
        <w:shd w:val="clear" w:color="auto" w:fill="FFFFFF"/>
        <w:spacing w:before="120" w:beforeAutospacing="0" w:after="12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b/>
          <w:bCs/>
          <w:kern w:val="32"/>
          <w:sz w:val="20"/>
          <w:szCs w:val="20"/>
          <w:u w:val="single"/>
          <w:lang w:eastAsia="es-ES"/>
        </w:rPr>
        <w:t xml:space="preserve">Abiertas: </w:t>
      </w:r>
      <w:r w:rsidRPr="00544B3D">
        <w:rPr>
          <w:rFonts w:ascii="Century Gothic" w:eastAsia="Arial Unicode MS" w:hAnsi="Century Gothic"/>
          <w:kern w:val="32"/>
          <w:sz w:val="20"/>
          <w:szCs w:val="20"/>
          <w:lang w:eastAsia="es-ES"/>
        </w:rPr>
        <w:t>Ingreso parcial, pendiente de aprobación.</w:t>
      </w:r>
    </w:p>
    <w:p w14:paraId="16D42AD9" w14:textId="77777777" w:rsidR="00A96673" w:rsidRPr="00544B3D" w:rsidRDefault="00A96673" w:rsidP="0050213F">
      <w:pPr>
        <w:pStyle w:val="NormalWeb"/>
        <w:shd w:val="clear" w:color="auto" w:fill="FFFFFF"/>
        <w:spacing w:before="120" w:beforeAutospacing="0" w:after="120" w:afterAutospacing="0"/>
        <w:jc w:val="both"/>
        <w:rPr>
          <w:rFonts w:ascii="Century Gothic" w:eastAsia="Arial Unicode MS" w:hAnsi="Century Gothic"/>
          <w:b/>
          <w:bCs/>
          <w:kern w:val="32"/>
          <w:sz w:val="20"/>
          <w:szCs w:val="20"/>
          <w:u w:val="single"/>
          <w:lang w:eastAsia="es-ES"/>
        </w:rPr>
      </w:pPr>
      <w:r w:rsidRPr="00544B3D">
        <w:rPr>
          <w:rFonts w:ascii="Century Gothic" w:eastAsia="Arial Unicode MS" w:hAnsi="Century Gothic"/>
          <w:b/>
          <w:bCs/>
          <w:kern w:val="32"/>
          <w:sz w:val="20"/>
          <w:szCs w:val="20"/>
          <w:u w:val="single"/>
          <w:lang w:eastAsia="es-ES"/>
        </w:rPr>
        <w:t xml:space="preserve">Enviada: </w:t>
      </w:r>
      <w:r w:rsidRPr="00544B3D">
        <w:rPr>
          <w:rFonts w:ascii="Century Gothic" w:eastAsia="Arial Unicode MS" w:hAnsi="Century Gothic"/>
          <w:kern w:val="32"/>
          <w:sz w:val="20"/>
          <w:szCs w:val="20"/>
          <w:lang w:eastAsia="es-ES"/>
        </w:rPr>
        <w:t>Comisión examinadora enviada para revisión.</w:t>
      </w:r>
    </w:p>
    <w:p w14:paraId="647C7F1A" w14:textId="77777777" w:rsidR="00A96673" w:rsidRPr="00544B3D" w:rsidRDefault="00A96673" w:rsidP="0050213F">
      <w:pPr>
        <w:pStyle w:val="NormalWeb"/>
        <w:shd w:val="clear" w:color="auto" w:fill="FFFFFF"/>
        <w:spacing w:before="120" w:beforeAutospacing="0" w:after="12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b/>
          <w:bCs/>
          <w:kern w:val="32"/>
          <w:sz w:val="20"/>
          <w:szCs w:val="20"/>
          <w:u w:val="single"/>
          <w:lang w:eastAsia="es-ES"/>
        </w:rPr>
        <w:t xml:space="preserve">Rechazada: </w:t>
      </w:r>
      <w:r w:rsidRPr="00544B3D">
        <w:rPr>
          <w:rFonts w:ascii="Century Gothic" w:eastAsia="Arial Unicode MS" w:hAnsi="Century Gothic"/>
          <w:kern w:val="32"/>
          <w:sz w:val="20"/>
          <w:szCs w:val="20"/>
          <w:lang w:eastAsia="es-ES"/>
        </w:rPr>
        <w:t>Errores identificados; requiere corrección.</w:t>
      </w:r>
    </w:p>
    <w:p w14:paraId="1724F219" w14:textId="77777777" w:rsidR="00A96673" w:rsidRPr="00544B3D" w:rsidRDefault="00A96673" w:rsidP="0050213F">
      <w:pPr>
        <w:pStyle w:val="NormalWeb"/>
        <w:shd w:val="clear" w:color="auto" w:fill="FFFFFF"/>
        <w:spacing w:before="120" w:beforeAutospacing="0" w:after="120" w:afterAutospacing="0"/>
        <w:jc w:val="both"/>
        <w:rPr>
          <w:rFonts w:ascii="Century Gothic" w:eastAsia="Arial Unicode MS" w:hAnsi="Century Gothic"/>
          <w:b/>
          <w:bCs/>
          <w:kern w:val="32"/>
          <w:sz w:val="20"/>
          <w:szCs w:val="20"/>
          <w:u w:val="single"/>
          <w:lang w:eastAsia="es-ES"/>
        </w:rPr>
      </w:pPr>
      <w:r w:rsidRPr="00544B3D">
        <w:rPr>
          <w:rFonts w:ascii="Century Gothic" w:eastAsia="Arial Unicode MS" w:hAnsi="Century Gothic"/>
          <w:b/>
          <w:bCs/>
          <w:kern w:val="32"/>
          <w:sz w:val="20"/>
          <w:szCs w:val="20"/>
          <w:u w:val="single"/>
          <w:lang w:eastAsia="es-ES"/>
        </w:rPr>
        <w:t xml:space="preserve">Aprobada: </w:t>
      </w:r>
      <w:r w:rsidRPr="00544B3D">
        <w:rPr>
          <w:rFonts w:ascii="Century Gothic" w:eastAsia="Arial Unicode MS" w:hAnsi="Century Gothic"/>
          <w:kern w:val="32"/>
          <w:sz w:val="20"/>
          <w:szCs w:val="20"/>
          <w:lang w:eastAsia="es-ES"/>
        </w:rPr>
        <w:t>Comisión examinadora correcta según contrato.</w:t>
      </w:r>
    </w:p>
    <w:p w14:paraId="7F6860E6" w14:textId="77777777" w:rsidR="00A96673" w:rsidRPr="00544B3D" w:rsidRDefault="00A96673" w:rsidP="0050213F">
      <w:pPr>
        <w:pStyle w:val="NormalWeb"/>
        <w:shd w:val="clear" w:color="auto" w:fill="FFFFFF"/>
        <w:spacing w:before="120" w:beforeAutospacing="0" w:after="120" w:afterAutospacing="0"/>
        <w:jc w:val="both"/>
        <w:rPr>
          <w:rFonts w:ascii="Century Gothic" w:eastAsia="Arial Unicode MS" w:hAnsi="Century Gothic"/>
          <w:b/>
          <w:bCs/>
          <w:kern w:val="32"/>
          <w:sz w:val="20"/>
          <w:szCs w:val="20"/>
          <w:u w:val="single"/>
          <w:lang w:eastAsia="es-ES"/>
        </w:rPr>
      </w:pPr>
      <w:r w:rsidRPr="00544B3D">
        <w:rPr>
          <w:rFonts w:ascii="Century Gothic" w:eastAsia="Arial Unicode MS" w:hAnsi="Century Gothic"/>
          <w:b/>
          <w:bCs/>
          <w:kern w:val="32"/>
          <w:sz w:val="20"/>
          <w:szCs w:val="20"/>
          <w:u w:val="single"/>
          <w:lang w:eastAsia="es-ES"/>
        </w:rPr>
        <w:t>Cerrada:</w:t>
      </w:r>
      <w:r w:rsidRPr="00544B3D">
        <w:rPr>
          <w:rFonts w:ascii="Century Gothic" w:eastAsia="Arial Unicode MS" w:hAnsi="Century Gothic"/>
          <w:kern w:val="32"/>
          <w:sz w:val="20"/>
          <w:szCs w:val="20"/>
          <w:lang w:eastAsia="es-ES"/>
        </w:rPr>
        <w:t xml:space="preserve"> Comisión examinadora cerrada después de revisión final.</w:t>
      </w:r>
    </w:p>
    <w:p w14:paraId="625A641E"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b/>
          <w:bCs/>
          <w:kern w:val="32"/>
          <w:sz w:val="20"/>
          <w:szCs w:val="20"/>
          <w:u w:val="single"/>
          <w:lang w:eastAsia="es-ES"/>
        </w:rPr>
      </w:pPr>
      <w:r w:rsidRPr="00544B3D">
        <w:rPr>
          <w:rFonts w:ascii="Century Gothic" w:eastAsia="Arial Unicode MS" w:hAnsi="Century Gothic"/>
          <w:b/>
          <w:bCs/>
          <w:kern w:val="32"/>
          <w:sz w:val="20"/>
          <w:szCs w:val="20"/>
          <w:u w:val="single"/>
          <w:lang w:eastAsia="es-ES"/>
        </w:rPr>
        <w:br/>
      </w:r>
    </w:p>
    <w:p w14:paraId="40BFC9CF" w14:textId="77777777" w:rsidR="00A96673" w:rsidRPr="00544B3D" w:rsidRDefault="00A96673" w:rsidP="0031048B">
      <w:pPr>
        <w:pStyle w:val="NormalWeb"/>
        <w:numPr>
          <w:ilvl w:val="0"/>
          <w:numId w:val="20"/>
        </w:numPr>
        <w:shd w:val="clear" w:color="auto" w:fill="FFFFFF"/>
        <w:spacing w:before="0" w:beforeAutospacing="0" w:after="0" w:afterAutospacing="0"/>
        <w:ind w:left="0"/>
        <w:jc w:val="both"/>
        <w:rPr>
          <w:rFonts w:ascii="Century Gothic" w:eastAsia="Arial Unicode MS" w:hAnsi="Century Gothic"/>
          <w:kern w:val="32"/>
          <w:sz w:val="20"/>
          <w:szCs w:val="20"/>
          <w:lang w:eastAsia="es-ES"/>
        </w:rPr>
      </w:pPr>
      <w:r w:rsidRPr="00544B3D">
        <w:rPr>
          <w:rFonts w:ascii="Century Gothic" w:eastAsia="Arial Unicode MS" w:hAnsi="Century Gothic"/>
          <w:kern w:val="32"/>
          <w:sz w:val="20"/>
          <w:szCs w:val="20"/>
          <w:lang w:eastAsia="es-ES"/>
        </w:rPr>
        <w:t xml:space="preserve">Donde EPJA NR visualizara una tabla con diferentes columnas el </w:t>
      </w:r>
      <w:proofErr w:type="spellStart"/>
      <w:r w:rsidRPr="00544B3D">
        <w:rPr>
          <w:rFonts w:ascii="Century Gothic" w:eastAsia="Arial Unicode MS" w:hAnsi="Century Gothic"/>
          <w:kern w:val="32"/>
          <w:sz w:val="20"/>
          <w:szCs w:val="20"/>
          <w:lang w:eastAsia="es-ES"/>
        </w:rPr>
        <w:t>Rbd</w:t>
      </w:r>
      <w:proofErr w:type="spellEnd"/>
      <w:r w:rsidRPr="00544B3D">
        <w:rPr>
          <w:rFonts w:ascii="Century Gothic" w:eastAsia="Arial Unicode MS" w:hAnsi="Century Gothic"/>
          <w:kern w:val="32"/>
          <w:sz w:val="20"/>
          <w:szCs w:val="20"/>
          <w:lang w:eastAsia="es-ES"/>
        </w:rPr>
        <w:t>, Nombre del establecimiento, fecha de la solicitud de revisión, Modalidad, Nivel educativo, estado y acción.</w:t>
      </w:r>
    </w:p>
    <w:p w14:paraId="4CF66401" w14:textId="77777777" w:rsidR="00785AF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noProof/>
          <w:kern w:val="32"/>
          <w:sz w:val="20"/>
          <w:szCs w:val="20"/>
          <w:lang w:eastAsia="es-ES"/>
        </w:rPr>
        <w:lastRenderedPageBreak/>
        <mc:AlternateContent>
          <mc:Choice Requires="wps">
            <w:drawing>
              <wp:anchor distT="0" distB="0" distL="114300" distR="114300" simplePos="0" relativeHeight="251658251" behindDoc="0" locked="0" layoutInCell="1" allowOverlap="1" wp14:anchorId="3BCD73ED" wp14:editId="17054F7D">
                <wp:simplePos x="0" y="0"/>
                <wp:positionH relativeFrom="column">
                  <wp:posOffset>78740</wp:posOffset>
                </wp:positionH>
                <wp:positionV relativeFrom="paragraph">
                  <wp:posOffset>1958340</wp:posOffset>
                </wp:positionV>
                <wp:extent cx="5248910" cy="1573530"/>
                <wp:effectExtent l="15875" t="17780" r="21590" b="18415"/>
                <wp:wrapNone/>
                <wp:docPr id="57862875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8910" cy="1573530"/>
                        </a:xfrm>
                        <a:prstGeom prst="rect">
                          <a:avLst/>
                        </a:prstGeom>
                        <a:noFill/>
                        <a:ln w="28575" cmpd="sng">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39102FCA" id="Rectangle 13" o:spid="_x0000_s1026" style="position:absolute;margin-left:6.2pt;margin-top:154.2pt;width:413.3pt;height:123.9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" filled="f" strokecolor="red" strokeweight="2.25pt"/>
            </w:pict>
          </mc:Fallback>
        </mc:AlternateContent>
      </w:r>
      <w:r w:rsidRPr="00544B3D">
        <w:rPr>
          <w:rFonts w:ascii="Century Gothic" w:eastAsia="Arial Unicode MS" w:hAnsi="Century Gothic"/>
          <w:noProof/>
          <w:kern w:val="32"/>
          <w:sz w:val="20"/>
          <w:szCs w:val="20"/>
          <w:lang w:eastAsia="es-ES"/>
        </w:rPr>
        <w:drawing>
          <wp:inline distT="0" distB="0" distL="0" distR="0" wp14:anchorId="18BB5D61" wp14:editId="66FA15BF">
            <wp:extent cx="5612130" cy="3556000"/>
            <wp:effectExtent l="19050" t="19050" r="26670" b="25400"/>
            <wp:docPr id="144963480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634808" name="Imagen 1" descr="Interfaz de usuario gráfica, Texto, Aplicación, Correo electrónico&#10;&#10;Descripción generada automáticamente"/>
                    <pic:cNvPicPr/>
                  </pic:nvPicPr>
                  <pic:blipFill>
                    <a:blip r:embed="rId70"/>
                    <a:stretch>
                      <a:fillRect/>
                    </a:stretch>
                  </pic:blipFill>
                  <pic:spPr>
                    <a:xfrm>
                      <a:off x="0" y="0"/>
                      <a:ext cx="5612130" cy="3556000"/>
                    </a:xfrm>
                    <a:prstGeom prst="rect">
                      <a:avLst/>
                    </a:prstGeom>
                    <a:ln w="9525">
                      <a:solidFill>
                        <a:schemeClr val="tx1"/>
                      </a:solidFill>
                    </a:ln>
                  </pic:spPr>
                </pic:pic>
              </a:graphicData>
            </a:graphic>
          </wp:inline>
        </w:drawing>
      </w:r>
      <w:r w:rsidRPr="00544B3D">
        <w:rPr>
          <w:rFonts w:ascii="Century Gothic" w:eastAsia="Arial Unicode MS" w:hAnsi="Century Gothic"/>
          <w:kern w:val="32"/>
          <w:sz w:val="20"/>
          <w:szCs w:val="20"/>
          <w:lang w:eastAsia="es-ES"/>
        </w:rPr>
        <w:br/>
      </w:r>
      <w:r w:rsidRPr="00544B3D">
        <w:rPr>
          <w:rFonts w:ascii="Century Gothic" w:eastAsia="Arial Unicode MS" w:hAnsi="Century Gothic"/>
          <w:kern w:val="32"/>
          <w:sz w:val="20"/>
          <w:szCs w:val="20"/>
          <w:lang w:eastAsia="es-ES"/>
        </w:rPr>
        <w:br/>
      </w:r>
      <w:r w:rsidRPr="00544B3D">
        <w:rPr>
          <w:rFonts w:ascii="Century Gothic" w:eastAsia="Arial Unicode MS" w:hAnsi="Century Gothic"/>
          <w:kern w:val="32"/>
          <w:sz w:val="20"/>
          <w:szCs w:val="20"/>
          <w:lang w:eastAsia="es-ES"/>
        </w:rPr>
        <w:br/>
      </w:r>
      <w:r w:rsidRPr="00544B3D">
        <w:rPr>
          <w:rFonts w:ascii="Century Gothic" w:eastAsia="Arial Unicode MS" w:hAnsi="Century Gothic"/>
          <w:b/>
          <w:bCs/>
          <w:kern w:val="32"/>
          <w:sz w:val="20"/>
          <w:szCs w:val="20"/>
          <w:lang w:eastAsia="es-ES"/>
        </w:rPr>
        <w:t>IMPORTANTE:</w:t>
      </w:r>
      <w:r w:rsidRPr="00544B3D">
        <w:rPr>
          <w:rFonts w:ascii="Century Gothic" w:eastAsia="Arial Unicode MS" w:hAnsi="Century Gothic"/>
          <w:kern w:val="32"/>
          <w:sz w:val="20"/>
          <w:szCs w:val="20"/>
          <w:lang w:eastAsia="es-ES"/>
        </w:rPr>
        <w:t xml:space="preserve"> Ustedes deben revisar siempre el estado “ENVIADA” donde encontrarán las comisiones enviadas a revisión donde deberán seleccionar la columna de </w:t>
      </w:r>
      <w:r w:rsidRPr="00544B3D">
        <w:rPr>
          <w:rFonts w:ascii="Century Gothic" w:eastAsia="Arial Unicode MS" w:hAnsi="Century Gothic"/>
          <w:b/>
          <w:bCs/>
          <w:kern w:val="32"/>
          <w:sz w:val="20"/>
          <w:szCs w:val="20"/>
          <w:lang w:eastAsia="es-ES"/>
        </w:rPr>
        <w:t>“Acción”</w:t>
      </w:r>
      <w:r w:rsidRPr="00544B3D">
        <w:rPr>
          <w:rFonts w:ascii="Century Gothic" w:eastAsia="Arial Unicode MS" w:hAnsi="Century Gothic"/>
          <w:kern w:val="32"/>
          <w:sz w:val="20"/>
          <w:szCs w:val="20"/>
          <w:lang w:eastAsia="es-ES"/>
        </w:rPr>
        <w:t xml:space="preserve"> para visualizar la comisión examinadora por entidad examinadora y nivel educativo para </w:t>
      </w:r>
      <w:r w:rsidRPr="00544B3D">
        <w:rPr>
          <w:rFonts w:ascii="Century Gothic" w:eastAsia="Arial Unicode MS" w:hAnsi="Century Gothic"/>
          <w:b/>
          <w:bCs/>
          <w:kern w:val="32"/>
          <w:sz w:val="20"/>
          <w:szCs w:val="20"/>
          <w:u w:val="single"/>
          <w:lang w:eastAsia="es-ES"/>
        </w:rPr>
        <w:t>“Aprobar”</w:t>
      </w:r>
      <w:r w:rsidRPr="00544B3D">
        <w:rPr>
          <w:rFonts w:ascii="Century Gothic" w:eastAsia="Arial Unicode MS" w:hAnsi="Century Gothic"/>
          <w:kern w:val="32"/>
          <w:sz w:val="20"/>
          <w:szCs w:val="20"/>
          <w:lang w:eastAsia="es-ES"/>
        </w:rPr>
        <w:t xml:space="preserve"> o </w:t>
      </w:r>
      <w:r w:rsidRPr="00544B3D">
        <w:rPr>
          <w:rFonts w:ascii="Century Gothic" w:eastAsia="Arial Unicode MS" w:hAnsi="Century Gothic"/>
          <w:b/>
          <w:bCs/>
          <w:kern w:val="32"/>
          <w:sz w:val="20"/>
          <w:szCs w:val="20"/>
          <w:u w:val="single"/>
          <w:lang w:eastAsia="es-ES"/>
        </w:rPr>
        <w:t>“Rechazar”</w:t>
      </w:r>
      <w:r w:rsidRPr="00544B3D">
        <w:rPr>
          <w:rFonts w:ascii="Century Gothic" w:eastAsia="Arial Unicode MS" w:hAnsi="Century Gothic"/>
          <w:kern w:val="32"/>
          <w:sz w:val="20"/>
          <w:szCs w:val="20"/>
          <w:lang w:eastAsia="es-ES"/>
        </w:rPr>
        <w:t xml:space="preserve">. </w:t>
      </w:r>
    </w:p>
    <w:p w14:paraId="144FD1F8" w14:textId="2EB7CADD"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noProof/>
          <w:kern w:val="32"/>
          <w:sz w:val="20"/>
          <w:szCs w:val="20"/>
          <w:lang w:eastAsia="es-ES"/>
        </w:rPr>
        <mc:AlternateContent>
          <mc:Choice Requires="wps">
            <w:drawing>
              <wp:anchor distT="0" distB="0" distL="114300" distR="114300" simplePos="0" relativeHeight="251658252" behindDoc="0" locked="0" layoutInCell="1" allowOverlap="1" wp14:anchorId="2DE39167" wp14:editId="03A7F272">
                <wp:simplePos x="0" y="0"/>
                <wp:positionH relativeFrom="column">
                  <wp:posOffset>611505</wp:posOffset>
                </wp:positionH>
                <wp:positionV relativeFrom="paragraph">
                  <wp:posOffset>1731645</wp:posOffset>
                </wp:positionV>
                <wp:extent cx="1074420" cy="178435"/>
                <wp:effectExtent l="18415" t="12065" r="12065" b="9525"/>
                <wp:wrapNone/>
                <wp:docPr id="152677437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4420" cy="178435"/>
                        </a:xfrm>
                        <a:prstGeom prst="rect">
                          <a:avLst/>
                        </a:prstGeom>
                        <a:noFill/>
                        <a:ln w="19050" cmpd="sng">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8FAF895" id="Rectangle 14" o:spid="_x0000_s1026" style="position:absolute;margin-left:48.15pt;margin-top:136.35pt;width:84.6pt;height:14.0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" filled="f" strokecolor="red" strokeweight="1.5pt"/>
            </w:pict>
          </mc:Fallback>
        </mc:AlternateContent>
      </w:r>
      <w:r w:rsidRPr="00544B3D">
        <w:rPr>
          <w:rFonts w:ascii="Century Gothic" w:eastAsia="Arial Unicode MS" w:hAnsi="Century Gothic"/>
          <w:kern w:val="32"/>
          <w:sz w:val="20"/>
          <w:szCs w:val="20"/>
          <w:lang w:eastAsia="es-ES"/>
        </w:rPr>
        <w:br/>
      </w:r>
      <w:r w:rsidRPr="00544B3D">
        <w:rPr>
          <w:rFonts w:ascii="Century Gothic" w:eastAsia="Arial Unicode MS" w:hAnsi="Century Gothic"/>
          <w:kern w:val="32"/>
          <w:sz w:val="20"/>
          <w:szCs w:val="20"/>
          <w:lang w:eastAsia="es-ES"/>
        </w:rPr>
        <w:br/>
      </w:r>
      <w:r w:rsidRPr="00544B3D">
        <w:rPr>
          <w:rFonts w:ascii="Century Gothic" w:eastAsia="Arial Unicode MS" w:hAnsi="Century Gothic"/>
          <w:noProof/>
          <w:kern w:val="32"/>
          <w:sz w:val="20"/>
          <w:szCs w:val="20"/>
          <w:lang w:eastAsia="es-ES"/>
        </w:rPr>
        <w:drawing>
          <wp:inline distT="0" distB="0" distL="0" distR="0" wp14:anchorId="5DD0ABF6" wp14:editId="2961DD40">
            <wp:extent cx="5612130" cy="3239770"/>
            <wp:effectExtent l="19050" t="19050" r="26670" b="17780"/>
            <wp:docPr id="554089558"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089558" name="Imagen 1" descr="Interfaz de usuario gráfica, Texto, Aplicación&#10;&#10;Descripción generada automáticamente"/>
                    <pic:cNvPicPr/>
                  </pic:nvPicPr>
                  <pic:blipFill>
                    <a:blip r:embed="rId71"/>
                    <a:stretch>
                      <a:fillRect/>
                    </a:stretch>
                  </pic:blipFill>
                  <pic:spPr>
                    <a:xfrm>
                      <a:off x="0" y="0"/>
                      <a:ext cx="5612130" cy="3239770"/>
                    </a:xfrm>
                    <a:prstGeom prst="rect">
                      <a:avLst/>
                    </a:prstGeom>
                    <a:ln w="9525">
                      <a:solidFill>
                        <a:schemeClr val="tx1"/>
                      </a:solidFill>
                    </a:ln>
                  </pic:spPr>
                </pic:pic>
              </a:graphicData>
            </a:graphic>
          </wp:inline>
        </w:drawing>
      </w:r>
    </w:p>
    <w:p w14:paraId="5536CB2B"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noProof/>
          <w:kern w:val="32"/>
          <w:sz w:val="20"/>
          <w:szCs w:val="20"/>
          <w:lang w:eastAsia="es-ES"/>
        </w:rPr>
        <w:lastRenderedPageBreak/>
        <mc:AlternateContent>
          <mc:Choice Requires="wps">
            <w:drawing>
              <wp:anchor distT="0" distB="0" distL="114300" distR="114300" simplePos="0" relativeHeight="251658253" behindDoc="0" locked="0" layoutInCell="1" allowOverlap="1" wp14:anchorId="2A71B4C5" wp14:editId="454F5410">
                <wp:simplePos x="0" y="0"/>
                <wp:positionH relativeFrom="column">
                  <wp:posOffset>1105056</wp:posOffset>
                </wp:positionH>
                <wp:positionV relativeFrom="paragraph">
                  <wp:posOffset>1309478</wp:posOffset>
                </wp:positionV>
                <wp:extent cx="3248025" cy="1068004"/>
                <wp:effectExtent l="0" t="0" r="28575" b="18415"/>
                <wp:wrapNone/>
                <wp:docPr id="10311865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8025" cy="1068004"/>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0221ECBF" id="Rectangle 18" o:spid="_x0000_s1026" style="position:absolute;margin-left:87pt;margin-top:103.1pt;width:255.75pt;height:84.1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" filled="f" strokecolor="red" strokeweight="1.5pt"/>
            </w:pict>
          </mc:Fallback>
        </mc:AlternateContent>
      </w:r>
      <w:r w:rsidRPr="00544B3D">
        <w:rPr>
          <w:rFonts w:ascii="Century Gothic" w:eastAsia="Arial Unicode MS" w:hAnsi="Century Gothic"/>
          <w:noProof/>
          <w:kern w:val="32"/>
          <w:sz w:val="20"/>
          <w:szCs w:val="20"/>
          <w:lang w:eastAsia="es-ES"/>
        </w:rPr>
        <w:drawing>
          <wp:inline distT="0" distB="0" distL="0" distR="0" wp14:anchorId="542445B2" wp14:editId="0E9297A8">
            <wp:extent cx="5612130" cy="3204210"/>
            <wp:effectExtent l="19050" t="19050" r="26670" b="15240"/>
            <wp:docPr id="682370212"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70212" name="Imagen 1" descr="Interfaz de usuario gráfica, Texto, Aplicación, Correo electrónico&#10;&#10;Descripción generada automáticamente"/>
                    <pic:cNvPicPr/>
                  </pic:nvPicPr>
                  <pic:blipFill>
                    <a:blip r:embed="rId72"/>
                    <a:stretch>
                      <a:fillRect/>
                    </a:stretch>
                  </pic:blipFill>
                  <pic:spPr>
                    <a:xfrm>
                      <a:off x="0" y="0"/>
                      <a:ext cx="5612130" cy="3204210"/>
                    </a:xfrm>
                    <a:prstGeom prst="rect">
                      <a:avLst/>
                    </a:prstGeom>
                    <a:ln w="9525">
                      <a:solidFill>
                        <a:schemeClr val="tx1"/>
                      </a:solidFill>
                    </a:ln>
                  </pic:spPr>
                </pic:pic>
              </a:graphicData>
            </a:graphic>
          </wp:inline>
        </w:drawing>
      </w:r>
    </w:p>
    <w:p w14:paraId="321D13AD"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p>
    <w:p w14:paraId="436F40C5"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p>
    <w:p w14:paraId="1E149FB5"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kern w:val="32"/>
          <w:sz w:val="20"/>
          <w:szCs w:val="20"/>
          <w:lang w:eastAsia="es-ES"/>
        </w:rPr>
        <w:t>Las acciones que tiene EPJA RN son los siguientes:</w:t>
      </w:r>
    </w:p>
    <w:p w14:paraId="183FA9F0"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p>
    <w:p w14:paraId="5D672517" w14:textId="77777777" w:rsidR="00A96673" w:rsidRPr="00544B3D" w:rsidRDefault="00A96673" w:rsidP="0031048B">
      <w:pPr>
        <w:pStyle w:val="NormalWeb"/>
        <w:numPr>
          <w:ilvl w:val="0"/>
          <w:numId w:val="20"/>
        </w:numPr>
        <w:shd w:val="clear" w:color="auto" w:fill="FFFFFF"/>
        <w:spacing w:before="0" w:beforeAutospacing="0" w:after="0" w:afterAutospacing="0"/>
        <w:ind w:left="0"/>
        <w:jc w:val="both"/>
        <w:rPr>
          <w:rFonts w:ascii="Century Gothic" w:eastAsia="Arial Unicode MS" w:hAnsi="Century Gothic"/>
          <w:kern w:val="32"/>
          <w:sz w:val="20"/>
          <w:szCs w:val="20"/>
          <w:lang w:eastAsia="es-ES"/>
        </w:rPr>
      </w:pPr>
      <w:r w:rsidRPr="00544B3D">
        <w:rPr>
          <w:rFonts w:ascii="Century Gothic" w:eastAsia="Arial Unicode MS" w:hAnsi="Century Gothic"/>
          <w:b/>
          <w:bCs/>
          <w:kern w:val="32"/>
          <w:sz w:val="20"/>
          <w:szCs w:val="20"/>
          <w:u w:val="single"/>
          <w:lang w:eastAsia="es-ES"/>
        </w:rPr>
        <w:t>Rechazado:</w:t>
      </w:r>
      <w:r w:rsidRPr="00544B3D">
        <w:rPr>
          <w:rFonts w:ascii="Century Gothic" w:eastAsia="Arial Unicode MS" w:hAnsi="Century Gothic"/>
          <w:kern w:val="32"/>
          <w:sz w:val="20"/>
          <w:szCs w:val="20"/>
          <w:lang w:eastAsia="es-ES"/>
        </w:rPr>
        <w:t xml:space="preserve"> Si el registro de la comisión examinadora es incorrecto deberá ingresar un mensaje con el detalle a corregir y dar clic a “Rechazar Comisión”. El establecimiento desde su ambiente visualizara el mensaje y realizara las correcciones pertinentes para “Enviar Comisión a Validación” nuevamente.</w:t>
      </w:r>
    </w:p>
    <w:p w14:paraId="5906D971"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kern w:val="32"/>
          <w:sz w:val="20"/>
          <w:szCs w:val="20"/>
          <w:lang w:eastAsia="es-ES"/>
        </w:rPr>
        <w:br/>
        <w:t>Este proceso asegura una comunicación efectiva entre EPJA NR y el establecimiento, facilitando la corrección de cualquier error en la comisión examinadora antes de volver a enviarla para su validación.</w:t>
      </w:r>
    </w:p>
    <w:p w14:paraId="7AB61A2B" w14:textId="0B0FEAEC" w:rsidR="00A96673" w:rsidRPr="00544B3D" w:rsidRDefault="00365F08" w:rsidP="00365F08">
      <w:pPr>
        <w:pStyle w:val="NormalWeb"/>
        <w:shd w:val="clear" w:color="auto" w:fill="FFFFFF"/>
        <w:spacing w:before="0" w:beforeAutospacing="0" w:after="0" w:afterAutospacing="0"/>
        <w:jc w:val="both"/>
        <w:rPr>
          <w:rFonts w:ascii="Century Gothic" w:eastAsia="Arial Unicode MS" w:hAnsi="Century Gothic"/>
          <w:b/>
          <w:bCs/>
          <w:kern w:val="32"/>
          <w:sz w:val="20"/>
          <w:szCs w:val="20"/>
          <w:u w:val="single"/>
          <w:lang w:eastAsia="es-ES"/>
        </w:rPr>
      </w:pPr>
      <w:r w:rsidRPr="00544B3D">
        <w:rPr>
          <w:rFonts w:ascii="Century Gothic" w:hAnsi="Century Gothic"/>
          <w:noProof/>
        </w:rPr>
        <w:drawing>
          <wp:inline distT="0" distB="0" distL="0" distR="0" wp14:anchorId="230387AD" wp14:editId="5D2B34D4">
            <wp:extent cx="6692900" cy="3829050"/>
            <wp:effectExtent l="0" t="0" r="0" b="0"/>
            <wp:docPr id="88988434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884347" name="Imagen 1" descr="Interfaz de usuario gráfica, Texto, Aplicación&#10;&#10;Descripción generada automáticamente"/>
                    <pic:cNvPicPr/>
                  </pic:nvPicPr>
                  <pic:blipFill>
                    <a:blip r:embed="rId73"/>
                    <a:stretch>
                      <a:fillRect/>
                    </a:stretch>
                  </pic:blipFill>
                  <pic:spPr>
                    <a:xfrm>
                      <a:off x="0" y="0"/>
                      <a:ext cx="6692900" cy="3829050"/>
                    </a:xfrm>
                    <a:prstGeom prst="rect">
                      <a:avLst/>
                    </a:prstGeom>
                  </pic:spPr>
                </pic:pic>
              </a:graphicData>
            </a:graphic>
          </wp:inline>
        </w:drawing>
      </w:r>
      <w:r w:rsidR="00A96673" w:rsidRPr="00544B3D">
        <w:rPr>
          <w:rFonts w:ascii="Century Gothic" w:eastAsia="Arial Unicode MS" w:hAnsi="Century Gothic"/>
          <w:kern w:val="32"/>
          <w:sz w:val="20"/>
          <w:szCs w:val="20"/>
          <w:lang w:eastAsia="es-ES"/>
        </w:rPr>
        <w:br/>
      </w:r>
      <w:r w:rsidR="00A96673" w:rsidRPr="00544B3D">
        <w:rPr>
          <w:rFonts w:ascii="Century Gothic" w:eastAsia="Arial Unicode MS" w:hAnsi="Century Gothic"/>
          <w:b/>
          <w:bCs/>
          <w:kern w:val="32"/>
          <w:sz w:val="20"/>
          <w:szCs w:val="20"/>
          <w:u w:val="single"/>
          <w:lang w:eastAsia="es-ES"/>
        </w:rPr>
        <w:t>Aprobada:</w:t>
      </w:r>
      <w:r w:rsidR="00A96673" w:rsidRPr="00544B3D">
        <w:rPr>
          <w:rFonts w:ascii="Century Gothic" w:eastAsia="Arial Unicode MS" w:hAnsi="Century Gothic"/>
          <w:kern w:val="32"/>
          <w:sz w:val="20"/>
          <w:szCs w:val="20"/>
          <w:lang w:eastAsia="es-ES"/>
        </w:rPr>
        <w:t xml:space="preserve"> Si el registro de la comisión esta correcto deberá solamente dar clic en “Aprobar comisión examinadora”. Desde su entorno, el establecimiento verá que la comisión está aprobada, y se activará el bloqueo de esta, solo estará disponible el botón "Cerrar Registro de Comisión". Haz clic en este botón para completar el cierre de la comisión.</w:t>
      </w:r>
    </w:p>
    <w:p w14:paraId="3716CC5F"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b/>
          <w:bCs/>
          <w:kern w:val="32"/>
          <w:sz w:val="20"/>
          <w:szCs w:val="20"/>
          <w:u w:val="single"/>
          <w:lang w:eastAsia="es-ES"/>
        </w:rPr>
      </w:pPr>
    </w:p>
    <w:p w14:paraId="50236C4F" w14:textId="1FBAF076" w:rsidR="00365F08" w:rsidRPr="00544B3D" w:rsidRDefault="00A96673" w:rsidP="00365F08">
      <w:pPr>
        <w:pStyle w:val="NormalWeb"/>
        <w:shd w:val="clear" w:color="auto" w:fill="FFFFFF"/>
        <w:spacing w:before="0" w:beforeAutospacing="0" w:after="0" w:afterAutospacing="0"/>
        <w:jc w:val="both"/>
        <w:rPr>
          <w:rFonts w:ascii="Century Gothic" w:hAnsi="Century Gothic"/>
          <w:noProof/>
          <w:sz w:val="20"/>
          <w:szCs w:val="20"/>
        </w:rPr>
      </w:pPr>
      <w:r w:rsidRPr="00544B3D">
        <w:rPr>
          <w:rFonts w:ascii="Century Gothic" w:eastAsia="Arial Unicode MS" w:hAnsi="Century Gothic"/>
          <w:kern w:val="32"/>
          <w:sz w:val="20"/>
          <w:szCs w:val="20"/>
          <w:lang w:eastAsia="es-ES"/>
        </w:rPr>
        <w:t>Siguiendo estos pasos, la comisión examinadora quedará cerrada de manera definitiva, garantizando que el proceso se haya ejecutado correctamente.</w:t>
      </w:r>
      <w:r w:rsidRPr="00544B3D">
        <w:rPr>
          <w:rFonts w:ascii="Century Gothic" w:hAnsi="Century Gothic"/>
          <w:noProof/>
          <w:sz w:val="20"/>
          <w:szCs w:val="20"/>
        </w:rPr>
        <w:t xml:space="preserve"> </w:t>
      </w:r>
    </w:p>
    <w:p w14:paraId="14B1861F" w14:textId="77777777" w:rsidR="00A96673" w:rsidRPr="00544B3D" w:rsidRDefault="00A96673" w:rsidP="004159B5">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p>
    <w:p w14:paraId="6A079E72" w14:textId="6061DC15" w:rsidR="007469F4" w:rsidRPr="00544B3D" w:rsidRDefault="00A96673" w:rsidP="006D785F">
      <w:pPr>
        <w:pStyle w:val="Ttulo2"/>
        <w:rPr>
          <w:rFonts w:ascii="Century Gothic" w:hAnsi="Century Gothic"/>
          <w:b w:val="0"/>
          <w:bCs w:val="0"/>
          <w:u w:val="single"/>
          <w:lang w:val="es-CL"/>
        </w:rPr>
      </w:pPr>
      <w:r w:rsidRPr="00544B3D">
        <w:rPr>
          <w:rFonts w:ascii="Century Gothic" w:eastAsia="Arial Unicode MS" w:hAnsi="Century Gothic" w:cs="Times New Roman"/>
          <w:b w:val="0"/>
          <w:bCs w:val="0"/>
          <w:kern w:val="32"/>
          <w:lang w:val="es-CL" w:eastAsia="es-ES"/>
        </w:rPr>
        <w:br w:type="page"/>
      </w:r>
      <w:bookmarkStart w:id="430" w:name="_Toc158644790"/>
      <w:bookmarkStart w:id="431" w:name="_Toc158712161"/>
      <w:bookmarkStart w:id="432" w:name="_Toc158887713"/>
      <w:bookmarkStart w:id="433" w:name="_Toc158887962"/>
      <w:bookmarkStart w:id="434" w:name="_Toc223691506"/>
      <w:r w:rsidR="006D785F" w:rsidRPr="00544B3D">
        <w:rPr>
          <w:rFonts w:ascii="Century Gothic" w:hAnsi="Century Gothic"/>
          <w:b w:val="0"/>
          <w:bCs w:val="0"/>
          <w:u w:val="single"/>
          <w:lang w:val="es-CL"/>
        </w:rPr>
        <w:lastRenderedPageBreak/>
        <w:t xml:space="preserve">ANEXO </w:t>
      </w:r>
      <w:proofErr w:type="spellStart"/>
      <w:r w:rsidR="006D785F" w:rsidRPr="00544B3D">
        <w:rPr>
          <w:rFonts w:ascii="Century Gothic" w:hAnsi="Century Gothic"/>
          <w:b w:val="0"/>
          <w:bCs w:val="0"/>
          <w:u w:val="single"/>
          <w:lang w:val="es-CL"/>
        </w:rPr>
        <w:t>N.°</w:t>
      </w:r>
      <w:proofErr w:type="spellEnd"/>
      <w:r w:rsidR="006D785F" w:rsidRPr="00544B3D">
        <w:rPr>
          <w:rFonts w:ascii="Century Gothic" w:hAnsi="Century Gothic"/>
          <w:b w:val="0"/>
          <w:bCs w:val="0"/>
          <w:u w:val="single"/>
          <w:lang w:val="es-CL"/>
        </w:rPr>
        <w:t xml:space="preserve"> 1</w:t>
      </w:r>
      <w:r w:rsidR="00D74680" w:rsidRPr="00544B3D">
        <w:rPr>
          <w:rFonts w:ascii="Century Gothic" w:hAnsi="Century Gothic"/>
          <w:b w:val="0"/>
          <w:bCs w:val="0"/>
          <w:u w:val="single"/>
          <w:lang w:val="es-CL"/>
        </w:rPr>
        <w:t>3</w:t>
      </w:r>
      <w:r w:rsidR="006D785F" w:rsidRPr="00544B3D">
        <w:rPr>
          <w:rFonts w:ascii="Century Gothic" w:hAnsi="Century Gothic"/>
          <w:b w:val="0"/>
          <w:bCs w:val="0"/>
          <w:u w:val="single"/>
          <w:lang w:val="es-CL"/>
        </w:rPr>
        <w:t>: PLATAFORMA CERLIC, REPORTES DISPONIBLES EN SISTEMA</w:t>
      </w:r>
      <w:bookmarkEnd w:id="181"/>
      <w:bookmarkEnd w:id="182"/>
      <w:bookmarkEnd w:id="183"/>
      <w:bookmarkEnd w:id="184"/>
      <w:bookmarkEnd w:id="430"/>
      <w:bookmarkEnd w:id="431"/>
      <w:bookmarkEnd w:id="432"/>
      <w:bookmarkEnd w:id="433"/>
      <w:bookmarkEnd w:id="434"/>
    </w:p>
    <w:p w14:paraId="415660F1" w14:textId="77777777" w:rsidR="007469F4" w:rsidRPr="00544B3D" w:rsidRDefault="007469F4" w:rsidP="004159B5">
      <w:pPr>
        <w:jc w:val="both"/>
        <w:rPr>
          <w:rFonts w:ascii="Century Gothic" w:eastAsia="Arial Unicode MS" w:hAnsi="Century Gothic"/>
          <w:kern w:val="32"/>
          <w:sz w:val="20"/>
          <w:szCs w:val="20"/>
          <w:lang w:val="es-CL" w:eastAsia="es-ES"/>
        </w:rPr>
      </w:pPr>
    </w:p>
    <w:p w14:paraId="3EFB4043" w14:textId="77777777" w:rsidR="004574F9" w:rsidRPr="00544B3D" w:rsidRDefault="004574F9" w:rsidP="004574F9">
      <w:pPr>
        <w:jc w:val="both"/>
        <w:rPr>
          <w:rFonts w:ascii="Century Gothic" w:eastAsia="Arial Unicode MS" w:hAnsi="Century Gothic"/>
          <w:kern w:val="32"/>
          <w:sz w:val="20"/>
          <w:szCs w:val="20"/>
          <w:lang w:val="es-CL" w:eastAsia="es-ES"/>
        </w:rPr>
      </w:pPr>
      <w:bookmarkStart w:id="435" w:name="_Toc507684549"/>
      <w:bookmarkStart w:id="436" w:name="_Toc26796699"/>
      <w:bookmarkStart w:id="437" w:name="_Toc63177732"/>
      <w:bookmarkStart w:id="438" w:name="_Toc94618268"/>
      <w:bookmarkStart w:id="439" w:name="_Toc97792737"/>
      <w:bookmarkStart w:id="440" w:name="_Toc128746050"/>
      <w:bookmarkStart w:id="441" w:name="_Toc158644793"/>
      <w:bookmarkStart w:id="442" w:name="_Toc158712164"/>
      <w:bookmarkEnd w:id="21"/>
      <w:bookmarkEnd w:id="22"/>
      <w:bookmarkEnd w:id="147"/>
      <w:r w:rsidRPr="00544B3D">
        <w:rPr>
          <w:rFonts w:ascii="Century Gothic" w:eastAsia="Arial Unicode MS" w:hAnsi="Century Gothic"/>
          <w:kern w:val="32"/>
          <w:sz w:val="20"/>
          <w:szCs w:val="20"/>
          <w:lang w:val="es-CL" w:eastAsia="es-ES"/>
        </w:rPr>
        <w:t xml:space="preserve">Cada encargado EPJA NR, podrá acceder a través de la plataforma CERLIC a los reportes que elaboramos para realizar el control y seguimiento de la información que los establecimientos educacionales ingresen a través de su acceso REF-CERLIC.  </w:t>
      </w:r>
    </w:p>
    <w:p w14:paraId="47DD1B1D" w14:textId="77777777" w:rsidR="004574F9" w:rsidRPr="00544B3D" w:rsidRDefault="004574F9" w:rsidP="004574F9">
      <w:pPr>
        <w:jc w:val="both"/>
        <w:rPr>
          <w:rFonts w:ascii="Century Gothic" w:eastAsia="Arial Unicode MS" w:hAnsi="Century Gothic"/>
          <w:kern w:val="32"/>
          <w:sz w:val="20"/>
          <w:szCs w:val="20"/>
          <w:lang w:val="es-CL" w:eastAsia="es-ES"/>
        </w:rPr>
      </w:pPr>
    </w:p>
    <w:p w14:paraId="0865FA09" w14:textId="77777777" w:rsidR="004574F9" w:rsidRPr="009A3406" w:rsidRDefault="004574F9" w:rsidP="004574F9">
      <w:pPr>
        <w:jc w:val="both"/>
        <w:rPr>
          <w:rFonts w:ascii="Century Gothic" w:hAnsi="Century Gothic"/>
          <w:b/>
          <w:bCs/>
          <w:sz w:val="20"/>
          <w:szCs w:val="20"/>
        </w:rPr>
      </w:pPr>
      <w:bookmarkStart w:id="443" w:name="_Toc94608225"/>
      <w:bookmarkStart w:id="444" w:name="_Toc94618263"/>
      <w:bookmarkStart w:id="445" w:name="_Toc128746045"/>
      <w:bookmarkStart w:id="446" w:name="_Toc158644791"/>
      <w:bookmarkStart w:id="447" w:name="_Toc158712162"/>
      <w:r w:rsidRPr="009A3406">
        <w:rPr>
          <w:rFonts w:ascii="Century Gothic" w:hAnsi="Century Gothic"/>
          <w:b/>
          <w:bCs/>
          <w:sz w:val="20"/>
          <w:szCs w:val="20"/>
        </w:rPr>
        <w:t xml:space="preserve">REPORTE DE NOTAS </w:t>
      </w:r>
      <w:bookmarkEnd w:id="443"/>
      <w:bookmarkEnd w:id="444"/>
      <w:bookmarkEnd w:id="445"/>
      <w:bookmarkEnd w:id="446"/>
      <w:bookmarkEnd w:id="447"/>
    </w:p>
    <w:p w14:paraId="4B35DE38" w14:textId="77777777" w:rsidR="004574F9" w:rsidRPr="00544B3D" w:rsidRDefault="004574F9" w:rsidP="004574F9">
      <w:pPr>
        <w:jc w:val="both"/>
        <w:rPr>
          <w:rFonts w:ascii="Century Gothic" w:eastAsia="Arial Unicode MS" w:hAnsi="Century Gothic"/>
          <w:kern w:val="32"/>
          <w:sz w:val="20"/>
          <w:szCs w:val="20"/>
          <w:lang w:val="es-CL" w:eastAsia="es-ES"/>
        </w:rPr>
      </w:pPr>
    </w:p>
    <w:p w14:paraId="6C9AF7F6" w14:textId="77777777" w:rsidR="004574F9" w:rsidRPr="00544B3D" w:rsidRDefault="004574F9" w:rsidP="004574F9">
      <w:pPr>
        <w:jc w:val="both"/>
        <w:rPr>
          <w:rFonts w:ascii="Century Gothic" w:eastAsia="Arial Unicode MS" w:hAnsi="Century Gothic" w:cs="Arial Unicode MS"/>
          <w:sz w:val="20"/>
          <w:szCs w:val="20"/>
          <w:lang w:val="es-CL"/>
        </w:rPr>
      </w:pPr>
    </w:p>
    <w:p w14:paraId="10278E9B" w14:textId="77777777" w:rsidR="004574F9" w:rsidRPr="00544B3D" w:rsidRDefault="004574F9" w:rsidP="004574F9">
      <w:pPr>
        <w:jc w:val="both"/>
        <w:rPr>
          <w:rFonts w:ascii="Century Gothic" w:eastAsia="Arial Unicode MS" w:hAnsi="Century Gothic" w:cs="Arial Unicode MS"/>
          <w:sz w:val="20"/>
          <w:szCs w:val="20"/>
          <w:lang w:val="es-CL"/>
        </w:rPr>
      </w:pPr>
      <w:r w:rsidRPr="00544B3D">
        <w:rPr>
          <w:rFonts w:ascii="Century Gothic" w:eastAsia="Arial Unicode MS" w:hAnsi="Century Gothic" w:cs="Arial Unicode MS"/>
          <w:sz w:val="20"/>
          <w:szCs w:val="20"/>
          <w:lang w:val="es-CL"/>
        </w:rPr>
        <w:t xml:space="preserve">PASO 1: Ingreso a la plataforma CERLIC </w:t>
      </w:r>
    </w:p>
    <w:p w14:paraId="58969C0F" w14:textId="77777777" w:rsidR="004574F9" w:rsidRPr="00544B3D" w:rsidRDefault="004574F9" w:rsidP="004574F9">
      <w:pPr>
        <w:jc w:val="both"/>
        <w:rPr>
          <w:rFonts w:ascii="Century Gothic" w:eastAsia="Arial Unicode MS" w:hAnsi="Century Gothic" w:cs="Arial Unicode MS"/>
          <w:sz w:val="20"/>
          <w:szCs w:val="20"/>
          <w:lang w:val="es-CL"/>
        </w:rPr>
      </w:pPr>
    </w:p>
    <w:p w14:paraId="24EDDDCB" w14:textId="5C43BEA2" w:rsidR="004574F9" w:rsidRPr="00544B3D" w:rsidRDefault="004574F9" w:rsidP="004574F9">
      <w:pPr>
        <w:jc w:val="both"/>
        <w:rPr>
          <w:rFonts w:ascii="Century Gothic" w:hAnsi="Century Gothic" w:cstheme="minorHAnsi"/>
          <w:sz w:val="20"/>
          <w:szCs w:val="20"/>
          <w:lang w:val="es-CL"/>
        </w:rPr>
      </w:pPr>
      <w:r w:rsidRPr="00544B3D">
        <w:rPr>
          <w:rFonts w:ascii="Century Gothic" w:hAnsi="Century Gothic" w:cstheme="minorHAnsi"/>
          <w:sz w:val="20"/>
          <w:szCs w:val="20"/>
          <w:lang w:val="es-CL"/>
        </w:rPr>
        <w:t>Se recomienda usar como navegador Google Chrome o Mozilla. Ingrese a la página</w:t>
      </w:r>
      <w:r w:rsidRPr="00544B3D">
        <w:rPr>
          <w:rFonts w:ascii="Century Gothic" w:hAnsi="Century Gothic" w:cs="Arial"/>
          <w:sz w:val="20"/>
          <w:szCs w:val="20"/>
          <w:lang w:val="es-CL"/>
        </w:rPr>
        <w:t xml:space="preserve"> </w:t>
      </w:r>
      <w:hyperlink r:id="rId74" w:history="1">
        <w:r w:rsidRPr="00544B3D">
          <w:rPr>
            <w:rStyle w:val="Hipervnculo"/>
            <w:rFonts w:ascii="Century Gothic" w:hAnsi="Century Gothic" w:cs="Arial Unicode MS"/>
            <w:sz w:val="20"/>
            <w:szCs w:val="20"/>
            <w:lang w:val="es-CL"/>
          </w:rPr>
          <w:t>http://cerlic.mineduc.cl/cerlic/login/login</w:t>
        </w:r>
      </w:hyperlink>
      <w:r w:rsidRPr="00544B3D">
        <w:rPr>
          <w:rFonts w:ascii="Century Gothic" w:hAnsi="Century Gothic"/>
          <w:sz w:val="20"/>
          <w:szCs w:val="20"/>
          <w:lang w:val="es-CL"/>
        </w:rPr>
        <w:t xml:space="preserve"> </w:t>
      </w:r>
      <w:r w:rsidRPr="00544B3D">
        <w:rPr>
          <w:rFonts w:ascii="Century Gothic" w:hAnsi="Century Gothic" w:cstheme="minorHAnsi"/>
          <w:sz w:val="20"/>
          <w:szCs w:val="20"/>
          <w:lang w:val="es-CL"/>
        </w:rPr>
        <w:t>y verá la siguiente página principal previa al ingreso:</w:t>
      </w:r>
    </w:p>
    <w:p w14:paraId="54626F44" w14:textId="77777777" w:rsidR="004574F9" w:rsidRPr="00544B3D" w:rsidRDefault="004574F9" w:rsidP="004574F9">
      <w:pPr>
        <w:jc w:val="both"/>
        <w:rPr>
          <w:rFonts w:ascii="Century Gothic" w:hAnsi="Century Gothic" w:cstheme="minorHAnsi"/>
          <w:sz w:val="20"/>
          <w:szCs w:val="20"/>
          <w:lang w:val="es-CL"/>
        </w:rPr>
      </w:pPr>
    </w:p>
    <w:p w14:paraId="5F535838" w14:textId="77777777" w:rsidR="004574F9" w:rsidRPr="00544B3D" w:rsidRDefault="004574F9" w:rsidP="004574F9">
      <w:pPr>
        <w:jc w:val="both"/>
        <w:rPr>
          <w:rFonts w:ascii="Century Gothic" w:hAnsi="Century Gothic"/>
          <w:sz w:val="20"/>
          <w:szCs w:val="20"/>
          <w:lang w:val="es-CL"/>
        </w:rPr>
      </w:pPr>
    </w:p>
    <w:p w14:paraId="1B6C585A" w14:textId="77777777" w:rsidR="004574F9" w:rsidRPr="00544B3D" w:rsidRDefault="004574F9" w:rsidP="004574F9">
      <w:pPr>
        <w:jc w:val="both"/>
        <w:rPr>
          <w:rFonts w:ascii="Century Gothic" w:hAnsi="Century Gothic" w:cstheme="minorHAnsi"/>
          <w:sz w:val="20"/>
          <w:szCs w:val="20"/>
          <w:lang w:val="es-CL"/>
        </w:rPr>
      </w:pPr>
      <w:r w:rsidRPr="00544B3D">
        <w:rPr>
          <w:rFonts w:ascii="Century Gothic" w:hAnsi="Century Gothic"/>
          <w:noProof/>
          <w:sz w:val="20"/>
          <w:szCs w:val="20"/>
          <w:lang w:val="es-CL" w:eastAsia="es-CL"/>
        </w:rPr>
        <w:drawing>
          <wp:inline distT="0" distB="0" distL="0" distR="0" wp14:anchorId="76FD201F" wp14:editId="67C63C2C">
            <wp:extent cx="5671185" cy="2406650"/>
            <wp:effectExtent l="0" t="0" r="5715" b="0"/>
            <wp:docPr id="125" name="Imagen 12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n 90" descr="Interfaz de usuario gráfica, Texto, Aplicación&#10;&#10;Descripción generada automáticamente"/>
                    <pic:cNvPicPr/>
                  </pic:nvPicPr>
                  <pic:blipFill>
                    <a:blip r:embed="rId75"/>
                    <a:stretch>
                      <a:fillRect/>
                    </a:stretch>
                  </pic:blipFill>
                  <pic:spPr>
                    <a:xfrm>
                      <a:off x="0" y="0"/>
                      <a:ext cx="5671185" cy="2406650"/>
                    </a:xfrm>
                    <a:prstGeom prst="rect">
                      <a:avLst/>
                    </a:prstGeom>
                  </pic:spPr>
                </pic:pic>
              </a:graphicData>
            </a:graphic>
          </wp:inline>
        </w:drawing>
      </w:r>
    </w:p>
    <w:p w14:paraId="26863FC6" w14:textId="77777777" w:rsidR="004574F9" w:rsidRPr="00544B3D" w:rsidRDefault="004574F9" w:rsidP="004574F9">
      <w:pPr>
        <w:jc w:val="both"/>
        <w:rPr>
          <w:rFonts w:ascii="Century Gothic" w:hAnsi="Century Gothic" w:cstheme="minorHAnsi"/>
          <w:sz w:val="20"/>
          <w:szCs w:val="20"/>
          <w:lang w:val="es-CL"/>
        </w:rPr>
      </w:pPr>
    </w:p>
    <w:p w14:paraId="074968EC" w14:textId="77777777" w:rsidR="004574F9" w:rsidRPr="00544B3D" w:rsidRDefault="004574F9" w:rsidP="004574F9">
      <w:pPr>
        <w:jc w:val="both"/>
        <w:rPr>
          <w:rFonts w:ascii="Century Gothic" w:hAnsi="Century Gothic"/>
          <w:sz w:val="20"/>
          <w:szCs w:val="20"/>
          <w:lang w:val="es-CL"/>
        </w:rPr>
      </w:pPr>
      <w:r w:rsidRPr="00544B3D">
        <w:rPr>
          <w:rFonts w:ascii="Century Gothic" w:hAnsi="Century Gothic"/>
          <w:sz w:val="20"/>
          <w:szCs w:val="20"/>
          <w:lang w:val="es-CL"/>
        </w:rPr>
        <w:t>PASO 2: Autentificación en Plataforma</w:t>
      </w:r>
    </w:p>
    <w:p w14:paraId="264ADEFB" w14:textId="77777777" w:rsidR="004574F9" w:rsidRPr="00544B3D" w:rsidRDefault="004574F9" w:rsidP="004574F9">
      <w:pPr>
        <w:jc w:val="both"/>
        <w:rPr>
          <w:rFonts w:ascii="Century Gothic" w:hAnsi="Century Gothic"/>
          <w:sz w:val="20"/>
          <w:szCs w:val="20"/>
          <w:lang w:val="es-CL"/>
        </w:rPr>
      </w:pPr>
      <w:r w:rsidRPr="00544B3D">
        <w:rPr>
          <w:rFonts w:ascii="Century Gothic" w:hAnsi="Century Gothic"/>
          <w:sz w:val="20"/>
          <w:szCs w:val="20"/>
          <w:lang w:val="es-CL"/>
        </w:rPr>
        <w:t xml:space="preserve">Ingrese su nombre de usuario MINEDUC.  Introduzca la contraseña de funcionario Mineduc, que corresponde a la misma clave que usa para el acceso a su computador. Finalmente haga </w:t>
      </w:r>
      <w:proofErr w:type="gramStart"/>
      <w:r w:rsidRPr="00544B3D">
        <w:rPr>
          <w:rFonts w:ascii="Century Gothic" w:hAnsi="Century Gothic"/>
          <w:sz w:val="20"/>
          <w:szCs w:val="20"/>
          <w:lang w:val="es-CL"/>
        </w:rPr>
        <w:t>click</w:t>
      </w:r>
      <w:proofErr w:type="gramEnd"/>
      <w:r w:rsidRPr="00544B3D">
        <w:rPr>
          <w:rFonts w:ascii="Century Gothic" w:hAnsi="Century Gothic"/>
          <w:sz w:val="20"/>
          <w:szCs w:val="20"/>
          <w:lang w:val="es-CL"/>
        </w:rPr>
        <w:t xml:space="preserve"> en ingresar.</w:t>
      </w:r>
    </w:p>
    <w:p w14:paraId="21591455" w14:textId="77777777" w:rsidR="004574F9" w:rsidRPr="00544B3D" w:rsidRDefault="004574F9" w:rsidP="004574F9">
      <w:pPr>
        <w:jc w:val="both"/>
        <w:rPr>
          <w:rFonts w:ascii="Century Gothic" w:hAnsi="Century Gothic" w:cs="Arial"/>
          <w:sz w:val="20"/>
          <w:szCs w:val="20"/>
          <w:lang w:val="es-CL"/>
        </w:rPr>
      </w:pPr>
    </w:p>
    <w:p w14:paraId="716DCFDA" w14:textId="77777777" w:rsidR="004574F9" w:rsidRPr="00544B3D" w:rsidRDefault="004574F9" w:rsidP="004574F9">
      <w:pPr>
        <w:jc w:val="both"/>
        <w:rPr>
          <w:rFonts w:ascii="Century Gothic" w:hAnsi="Century Gothic"/>
          <w:sz w:val="20"/>
          <w:szCs w:val="20"/>
          <w:lang w:val="es-CL"/>
        </w:rPr>
      </w:pPr>
      <w:r w:rsidRPr="00544B3D">
        <w:rPr>
          <w:rFonts w:ascii="Century Gothic" w:hAnsi="Century Gothic"/>
          <w:noProof/>
          <w:sz w:val="20"/>
          <w:szCs w:val="20"/>
          <w:lang w:val="es-CL" w:eastAsia="es-CL"/>
        </w:rPr>
        <w:drawing>
          <wp:anchor distT="0" distB="0" distL="114300" distR="114300" simplePos="0" relativeHeight="251658255" behindDoc="0" locked="0" layoutInCell="1" allowOverlap="1" wp14:anchorId="3AFF4804" wp14:editId="6E7A87BC">
            <wp:simplePos x="0" y="0"/>
            <wp:positionH relativeFrom="column">
              <wp:posOffset>226300</wp:posOffset>
            </wp:positionH>
            <wp:positionV relativeFrom="paragraph">
              <wp:posOffset>10124</wp:posOffset>
            </wp:positionV>
            <wp:extent cx="3270250" cy="2870200"/>
            <wp:effectExtent l="0" t="0" r="6350" b="6350"/>
            <wp:wrapSquare wrapText="bothSides"/>
            <wp:docPr id="126" name="Imagen 126"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n 91" descr="Interfaz de usuario gráfica, Aplicación&#10;&#10;Descripción generada automáticamente"/>
                    <pic:cNvPicPr/>
                  </pic:nvPicPr>
                  <pic:blipFill>
                    <a:blip r:embed="rId76">
                      <a:extLst>
                        <a:ext uri="{28A0092B-C50C-407E-A947-70E740481C1C}">
                          <a14:useLocalDpi xmlns:a14="http://schemas.microsoft.com/office/drawing/2010/main" val="0"/>
                        </a:ext>
                      </a:extLst>
                    </a:blip>
                    <a:stretch>
                      <a:fillRect/>
                    </a:stretch>
                  </pic:blipFill>
                  <pic:spPr>
                    <a:xfrm>
                      <a:off x="0" y="0"/>
                      <a:ext cx="3270250" cy="2870200"/>
                    </a:xfrm>
                    <a:prstGeom prst="rect">
                      <a:avLst/>
                    </a:prstGeom>
                  </pic:spPr>
                </pic:pic>
              </a:graphicData>
            </a:graphic>
            <wp14:sizeRelH relativeFrom="margin">
              <wp14:pctWidth>0</wp14:pctWidth>
            </wp14:sizeRelH>
            <wp14:sizeRelV relativeFrom="margin">
              <wp14:pctHeight>0</wp14:pctHeight>
            </wp14:sizeRelV>
          </wp:anchor>
        </w:drawing>
      </w:r>
    </w:p>
    <w:p w14:paraId="1CCBC945" w14:textId="77777777" w:rsidR="004574F9" w:rsidRPr="00544B3D" w:rsidRDefault="004574F9" w:rsidP="004574F9">
      <w:pPr>
        <w:jc w:val="both"/>
        <w:rPr>
          <w:rFonts w:ascii="Century Gothic" w:hAnsi="Century Gothic"/>
          <w:sz w:val="20"/>
          <w:szCs w:val="20"/>
          <w:lang w:val="es-CL"/>
        </w:rPr>
      </w:pPr>
    </w:p>
    <w:p w14:paraId="50F52545" w14:textId="77777777" w:rsidR="004574F9" w:rsidRPr="00544B3D" w:rsidRDefault="004574F9" w:rsidP="004574F9">
      <w:pPr>
        <w:jc w:val="both"/>
        <w:rPr>
          <w:rFonts w:ascii="Century Gothic" w:hAnsi="Century Gothic"/>
          <w:sz w:val="20"/>
          <w:szCs w:val="20"/>
          <w:lang w:val="es-CL"/>
        </w:rPr>
      </w:pPr>
    </w:p>
    <w:p w14:paraId="67A3B3A9" w14:textId="77777777" w:rsidR="004574F9" w:rsidRPr="00544B3D" w:rsidRDefault="004574F9" w:rsidP="004574F9">
      <w:pPr>
        <w:jc w:val="both"/>
        <w:rPr>
          <w:rFonts w:ascii="Century Gothic" w:hAnsi="Century Gothic"/>
          <w:sz w:val="20"/>
          <w:szCs w:val="20"/>
          <w:lang w:val="es-CL"/>
        </w:rPr>
      </w:pPr>
    </w:p>
    <w:p w14:paraId="0E30544E" w14:textId="77777777" w:rsidR="004574F9" w:rsidRPr="00544B3D" w:rsidRDefault="004574F9" w:rsidP="004574F9">
      <w:pPr>
        <w:jc w:val="both"/>
        <w:rPr>
          <w:rFonts w:ascii="Century Gothic" w:hAnsi="Century Gothic"/>
          <w:sz w:val="20"/>
          <w:szCs w:val="20"/>
          <w:lang w:val="es-CL"/>
        </w:rPr>
      </w:pPr>
    </w:p>
    <w:p w14:paraId="6F1EFC1D" w14:textId="77777777" w:rsidR="004574F9" w:rsidRPr="00544B3D" w:rsidRDefault="004574F9" w:rsidP="004574F9">
      <w:pPr>
        <w:jc w:val="both"/>
        <w:rPr>
          <w:rFonts w:ascii="Century Gothic" w:hAnsi="Century Gothic"/>
          <w:sz w:val="20"/>
          <w:szCs w:val="20"/>
          <w:lang w:val="es-CL"/>
        </w:rPr>
      </w:pPr>
    </w:p>
    <w:p w14:paraId="12BAE531" w14:textId="77777777" w:rsidR="004574F9" w:rsidRPr="00544B3D" w:rsidRDefault="004574F9" w:rsidP="004574F9">
      <w:pPr>
        <w:jc w:val="both"/>
        <w:rPr>
          <w:rFonts w:ascii="Century Gothic" w:hAnsi="Century Gothic"/>
          <w:sz w:val="20"/>
          <w:szCs w:val="20"/>
          <w:lang w:val="es-CL"/>
        </w:rPr>
      </w:pPr>
    </w:p>
    <w:p w14:paraId="26F737A2" w14:textId="77777777" w:rsidR="004574F9" w:rsidRPr="00544B3D" w:rsidRDefault="004574F9" w:rsidP="004574F9">
      <w:pPr>
        <w:jc w:val="both"/>
        <w:rPr>
          <w:rFonts w:ascii="Century Gothic" w:hAnsi="Century Gothic"/>
          <w:sz w:val="20"/>
          <w:szCs w:val="20"/>
          <w:lang w:val="es-CL"/>
        </w:rPr>
      </w:pPr>
    </w:p>
    <w:p w14:paraId="751E097B" w14:textId="77777777" w:rsidR="004574F9" w:rsidRPr="00544B3D" w:rsidRDefault="004574F9" w:rsidP="004574F9">
      <w:pPr>
        <w:jc w:val="both"/>
        <w:rPr>
          <w:rFonts w:ascii="Century Gothic" w:hAnsi="Century Gothic"/>
          <w:sz w:val="20"/>
          <w:szCs w:val="20"/>
          <w:lang w:val="es-CL"/>
        </w:rPr>
      </w:pPr>
    </w:p>
    <w:p w14:paraId="1C5EA667" w14:textId="77777777" w:rsidR="004574F9" w:rsidRPr="00544B3D" w:rsidRDefault="004574F9" w:rsidP="004574F9">
      <w:pPr>
        <w:jc w:val="both"/>
        <w:rPr>
          <w:rFonts w:ascii="Century Gothic" w:hAnsi="Century Gothic"/>
          <w:sz w:val="20"/>
          <w:szCs w:val="20"/>
          <w:lang w:val="es-CL"/>
        </w:rPr>
      </w:pPr>
    </w:p>
    <w:p w14:paraId="7622747D" w14:textId="77777777" w:rsidR="004574F9" w:rsidRPr="00544B3D" w:rsidRDefault="004574F9" w:rsidP="004574F9">
      <w:pPr>
        <w:jc w:val="both"/>
        <w:rPr>
          <w:rFonts w:ascii="Century Gothic" w:hAnsi="Century Gothic"/>
          <w:sz w:val="20"/>
          <w:szCs w:val="20"/>
          <w:lang w:val="es-CL"/>
        </w:rPr>
      </w:pPr>
    </w:p>
    <w:p w14:paraId="22DBCCA8" w14:textId="77777777" w:rsidR="004574F9" w:rsidRPr="00544B3D" w:rsidRDefault="004574F9" w:rsidP="004574F9">
      <w:pPr>
        <w:jc w:val="both"/>
        <w:rPr>
          <w:rFonts w:ascii="Century Gothic" w:hAnsi="Century Gothic"/>
          <w:sz w:val="20"/>
          <w:szCs w:val="20"/>
          <w:lang w:val="es-CL"/>
        </w:rPr>
      </w:pPr>
    </w:p>
    <w:p w14:paraId="65471C93" w14:textId="77777777" w:rsidR="004574F9" w:rsidRPr="00544B3D" w:rsidRDefault="004574F9" w:rsidP="004574F9">
      <w:pPr>
        <w:jc w:val="both"/>
        <w:rPr>
          <w:rFonts w:ascii="Century Gothic" w:hAnsi="Century Gothic"/>
          <w:sz w:val="20"/>
          <w:szCs w:val="20"/>
          <w:lang w:val="es-CL"/>
        </w:rPr>
      </w:pPr>
    </w:p>
    <w:p w14:paraId="7420218B" w14:textId="77777777" w:rsidR="004574F9" w:rsidRPr="00544B3D" w:rsidRDefault="004574F9" w:rsidP="004574F9">
      <w:pPr>
        <w:jc w:val="both"/>
        <w:rPr>
          <w:rFonts w:ascii="Century Gothic" w:hAnsi="Century Gothic"/>
          <w:sz w:val="20"/>
          <w:szCs w:val="20"/>
          <w:lang w:val="es-CL"/>
        </w:rPr>
      </w:pPr>
    </w:p>
    <w:p w14:paraId="0FB3D227" w14:textId="77777777" w:rsidR="004574F9" w:rsidRPr="00544B3D" w:rsidRDefault="004574F9" w:rsidP="004574F9">
      <w:pPr>
        <w:jc w:val="both"/>
        <w:rPr>
          <w:rFonts w:ascii="Century Gothic" w:hAnsi="Century Gothic"/>
          <w:sz w:val="20"/>
          <w:szCs w:val="20"/>
          <w:lang w:val="es-CL"/>
        </w:rPr>
      </w:pPr>
    </w:p>
    <w:p w14:paraId="0091D101" w14:textId="77777777" w:rsidR="004574F9" w:rsidRPr="00544B3D" w:rsidRDefault="004574F9" w:rsidP="004574F9">
      <w:pPr>
        <w:jc w:val="both"/>
        <w:rPr>
          <w:rFonts w:ascii="Century Gothic" w:hAnsi="Century Gothic"/>
          <w:sz w:val="20"/>
          <w:szCs w:val="20"/>
          <w:lang w:val="es-CL"/>
        </w:rPr>
      </w:pPr>
    </w:p>
    <w:p w14:paraId="750BB4A1" w14:textId="77777777" w:rsidR="004574F9" w:rsidRPr="00544B3D" w:rsidRDefault="004574F9" w:rsidP="004574F9">
      <w:pPr>
        <w:jc w:val="both"/>
        <w:rPr>
          <w:rFonts w:ascii="Century Gothic" w:hAnsi="Century Gothic"/>
          <w:sz w:val="20"/>
          <w:szCs w:val="20"/>
          <w:lang w:val="es-CL"/>
        </w:rPr>
      </w:pPr>
    </w:p>
    <w:p w14:paraId="5D1D7734" w14:textId="77777777" w:rsidR="004574F9" w:rsidRPr="00544B3D" w:rsidRDefault="004574F9" w:rsidP="004574F9">
      <w:pPr>
        <w:jc w:val="both"/>
        <w:rPr>
          <w:rFonts w:ascii="Century Gothic" w:hAnsi="Century Gothic"/>
          <w:sz w:val="20"/>
          <w:szCs w:val="20"/>
          <w:lang w:val="es-CL"/>
        </w:rPr>
      </w:pPr>
    </w:p>
    <w:p w14:paraId="4E72EEDD" w14:textId="77777777" w:rsidR="004574F9" w:rsidRPr="00544B3D" w:rsidRDefault="004574F9" w:rsidP="004574F9">
      <w:pPr>
        <w:jc w:val="both"/>
        <w:rPr>
          <w:rFonts w:ascii="Century Gothic" w:hAnsi="Century Gothic"/>
          <w:sz w:val="20"/>
          <w:szCs w:val="20"/>
          <w:lang w:val="es-CL"/>
        </w:rPr>
      </w:pPr>
    </w:p>
    <w:p w14:paraId="2A42807C" w14:textId="77777777" w:rsidR="004574F9" w:rsidRPr="00544B3D" w:rsidRDefault="004574F9" w:rsidP="004574F9">
      <w:pPr>
        <w:jc w:val="both"/>
        <w:rPr>
          <w:rFonts w:ascii="Century Gothic" w:hAnsi="Century Gothic"/>
          <w:sz w:val="20"/>
          <w:szCs w:val="20"/>
          <w:lang w:val="es-CL"/>
        </w:rPr>
      </w:pPr>
      <w:r w:rsidRPr="00544B3D">
        <w:rPr>
          <w:rFonts w:ascii="Century Gothic" w:hAnsi="Century Gothic"/>
          <w:sz w:val="20"/>
          <w:szCs w:val="20"/>
          <w:lang w:val="es-CL"/>
        </w:rPr>
        <w:t>PASO 3: Ingreso al menú principal</w:t>
      </w:r>
    </w:p>
    <w:p w14:paraId="5447D39C" w14:textId="77777777" w:rsidR="004574F9" w:rsidRPr="00544B3D" w:rsidRDefault="004574F9" w:rsidP="004574F9">
      <w:pPr>
        <w:jc w:val="both"/>
        <w:rPr>
          <w:rFonts w:ascii="Century Gothic" w:hAnsi="Century Gothic"/>
          <w:sz w:val="20"/>
          <w:szCs w:val="20"/>
          <w:lang w:val="es-CL"/>
        </w:rPr>
      </w:pPr>
    </w:p>
    <w:p w14:paraId="628DFB36" w14:textId="77777777" w:rsidR="004574F9" w:rsidRPr="00544B3D" w:rsidRDefault="004574F9" w:rsidP="004574F9">
      <w:pPr>
        <w:jc w:val="both"/>
        <w:rPr>
          <w:rFonts w:ascii="Century Gothic" w:hAnsi="Century Gothic"/>
          <w:sz w:val="20"/>
          <w:szCs w:val="20"/>
          <w:lang w:val="es-CL"/>
        </w:rPr>
      </w:pPr>
      <w:r w:rsidRPr="00544B3D">
        <w:rPr>
          <w:rFonts w:ascii="Century Gothic" w:hAnsi="Century Gothic"/>
          <w:sz w:val="20"/>
          <w:szCs w:val="20"/>
          <w:lang w:val="es-CL"/>
        </w:rPr>
        <w:t xml:space="preserve">Al ingresar se visualizará el ambiente principal, según el perfil de cada usuario en este caso se muestra el perfil del </w:t>
      </w:r>
      <w:r w:rsidRPr="00544B3D">
        <w:rPr>
          <w:rFonts w:ascii="Century Gothic" w:hAnsi="Century Gothic"/>
          <w:b/>
          <w:sz w:val="20"/>
          <w:szCs w:val="20"/>
          <w:lang w:val="es-CL"/>
        </w:rPr>
        <w:t xml:space="preserve">Profesional Regional. </w:t>
      </w:r>
      <w:r w:rsidRPr="00544B3D">
        <w:rPr>
          <w:rFonts w:ascii="Century Gothic" w:hAnsi="Century Gothic"/>
          <w:sz w:val="20"/>
          <w:szCs w:val="20"/>
          <w:lang w:val="es-CL"/>
        </w:rPr>
        <w:t xml:space="preserve">Verifique que en la parte superior aparece el nombre de usuario como se observa en la siguiente imagen. </w:t>
      </w:r>
    </w:p>
    <w:p w14:paraId="7BEB23E6" w14:textId="77777777" w:rsidR="004574F9" w:rsidRPr="00544B3D" w:rsidRDefault="004574F9" w:rsidP="004574F9">
      <w:pPr>
        <w:jc w:val="both"/>
        <w:rPr>
          <w:rFonts w:ascii="Century Gothic" w:hAnsi="Century Gothic"/>
          <w:sz w:val="20"/>
          <w:szCs w:val="20"/>
          <w:lang w:val="es-CL"/>
        </w:rPr>
      </w:pPr>
    </w:p>
    <w:p w14:paraId="06CD343B" w14:textId="77777777" w:rsidR="004574F9" w:rsidRPr="00544B3D" w:rsidRDefault="004574F9" w:rsidP="004574F9">
      <w:pPr>
        <w:jc w:val="both"/>
        <w:rPr>
          <w:rFonts w:ascii="Century Gothic" w:hAnsi="Century Gothic"/>
          <w:sz w:val="20"/>
          <w:szCs w:val="20"/>
          <w:lang w:val="es-CL"/>
        </w:rPr>
      </w:pPr>
      <w:r w:rsidRPr="00544B3D">
        <w:rPr>
          <w:rFonts w:ascii="Century Gothic" w:hAnsi="Century Gothic"/>
          <w:noProof/>
        </w:rPr>
        <w:lastRenderedPageBreak/>
        <w:drawing>
          <wp:inline distT="0" distB="0" distL="0" distR="0" wp14:anchorId="6DB61FAB" wp14:editId="7EE9E45E">
            <wp:extent cx="5583948" cy="3334923"/>
            <wp:effectExtent l="0" t="0" r="0" b="0"/>
            <wp:docPr id="82" name="Imagen 8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n 82" descr="Interfaz de usuario gráfica, Aplicación&#10;&#10;Descripción generada automáticamente"/>
                    <pic:cNvPicPr/>
                  </pic:nvPicPr>
                  <pic:blipFill>
                    <a:blip r:embed="rId77"/>
                    <a:stretch>
                      <a:fillRect/>
                    </a:stretch>
                  </pic:blipFill>
                  <pic:spPr>
                    <a:xfrm>
                      <a:off x="0" y="0"/>
                      <a:ext cx="5594780" cy="3341392"/>
                    </a:xfrm>
                    <a:prstGeom prst="rect">
                      <a:avLst/>
                    </a:prstGeom>
                  </pic:spPr>
                </pic:pic>
              </a:graphicData>
            </a:graphic>
          </wp:inline>
        </w:drawing>
      </w:r>
    </w:p>
    <w:p w14:paraId="095970B6" w14:textId="77777777" w:rsidR="004574F9" w:rsidRPr="00544B3D" w:rsidRDefault="004574F9" w:rsidP="004574F9">
      <w:pPr>
        <w:jc w:val="both"/>
        <w:rPr>
          <w:rFonts w:ascii="Century Gothic" w:eastAsia="Arial Unicode MS" w:hAnsi="Century Gothic"/>
          <w:kern w:val="32"/>
          <w:sz w:val="20"/>
          <w:szCs w:val="20"/>
          <w:lang w:val="es-CL" w:eastAsia="es-ES"/>
        </w:rPr>
      </w:pPr>
    </w:p>
    <w:p w14:paraId="4745AF36"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Para generar el reporte, deberá elegir el reporte llamado “REPORTE DE NOTAS REF-CERLIC” según los filtros que mostramos en las siguientes pantallas:  </w:t>
      </w:r>
    </w:p>
    <w:p w14:paraId="575F9431" w14:textId="77777777" w:rsidR="004574F9" w:rsidRPr="00544B3D" w:rsidRDefault="004574F9" w:rsidP="004574F9">
      <w:pPr>
        <w:jc w:val="both"/>
        <w:rPr>
          <w:rFonts w:ascii="Century Gothic" w:eastAsia="Arial Unicode MS" w:hAnsi="Century Gothic"/>
          <w:kern w:val="32"/>
          <w:sz w:val="20"/>
          <w:szCs w:val="20"/>
          <w:lang w:val="es-CL" w:eastAsia="es-ES"/>
        </w:rPr>
      </w:pPr>
    </w:p>
    <w:p w14:paraId="08C4F305"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hAnsi="Century Gothic"/>
          <w:noProof/>
        </w:rPr>
        <w:drawing>
          <wp:inline distT="0" distB="0" distL="0" distR="0" wp14:anchorId="6DEAF716" wp14:editId="6A15FA74">
            <wp:extent cx="5159097" cy="3006633"/>
            <wp:effectExtent l="0" t="0" r="3810" b="3810"/>
            <wp:docPr id="1417324083" name="Imagen 141732408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n 75" descr="Interfaz de usuario gráfica, Texto, Aplicación&#10;&#10;Descripción generada automáticamente"/>
                    <pic:cNvPicPr/>
                  </pic:nvPicPr>
                  <pic:blipFill>
                    <a:blip r:embed="rId78"/>
                    <a:stretch>
                      <a:fillRect/>
                    </a:stretch>
                  </pic:blipFill>
                  <pic:spPr>
                    <a:xfrm>
                      <a:off x="0" y="0"/>
                      <a:ext cx="5176831" cy="3016968"/>
                    </a:xfrm>
                    <a:prstGeom prst="rect">
                      <a:avLst/>
                    </a:prstGeom>
                  </pic:spPr>
                </pic:pic>
              </a:graphicData>
            </a:graphic>
          </wp:inline>
        </w:drawing>
      </w:r>
    </w:p>
    <w:p w14:paraId="06ABCAC8" w14:textId="77777777" w:rsidR="004574F9" w:rsidRPr="00544B3D" w:rsidRDefault="004574F9" w:rsidP="004574F9">
      <w:pPr>
        <w:jc w:val="both"/>
        <w:rPr>
          <w:rFonts w:ascii="Century Gothic" w:eastAsia="Arial Unicode MS" w:hAnsi="Century Gothic"/>
          <w:kern w:val="32"/>
          <w:sz w:val="20"/>
          <w:szCs w:val="20"/>
          <w:lang w:val="es-CL" w:eastAsia="es-ES"/>
        </w:rPr>
      </w:pPr>
    </w:p>
    <w:p w14:paraId="078F0478"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Posteriormente, se deben elegir los filtros necesarios para generar el reporte de notas desde CERLIC. </w:t>
      </w:r>
    </w:p>
    <w:p w14:paraId="14AB30B6" w14:textId="77777777" w:rsidR="004574F9" w:rsidRPr="00544B3D" w:rsidRDefault="004574F9" w:rsidP="004574F9">
      <w:pPr>
        <w:jc w:val="both"/>
        <w:rPr>
          <w:rFonts w:ascii="Century Gothic" w:hAnsi="Century Gothic"/>
          <w:noProof/>
          <w:sz w:val="20"/>
          <w:szCs w:val="20"/>
          <w:lang w:val="es-CL"/>
        </w:rPr>
      </w:pPr>
    </w:p>
    <w:p w14:paraId="067863AD" w14:textId="77777777" w:rsidR="004574F9" w:rsidRPr="00544B3D" w:rsidRDefault="004574F9" w:rsidP="004574F9">
      <w:pPr>
        <w:jc w:val="both"/>
        <w:rPr>
          <w:rFonts w:ascii="Century Gothic" w:hAnsi="Century Gothic"/>
          <w:noProof/>
          <w:sz w:val="20"/>
          <w:szCs w:val="20"/>
          <w:lang w:val="es-CL"/>
        </w:rPr>
      </w:pPr>
      <w:r w:rsidRPr="00544B3D">
        <w:rPr>
          <w:rFonts w:ascii="Century Gothic" w:hAnsi="Century Gothic"/>
          <w:noProof/>
        </w:rPr>
        <w:lastRenderedPageBreak/>
        <w:drawing>
          <wp:inline distT="0" distB="0" distL="0" distR="0" wp14:anchorId="683630E5" wp14:editId="01FEAB98">
            <wp:extent cx="5623778" cy="3932813"/>
            <wp:effectExtent l="0" t="0" r="0" b="0"/>
            <wp:docPr id="80" name="Imagen 80"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n 80" descr="Escala de tiempo&#10;&#10;Descripción generada automáticamente"/>
                    <pic:cNvPicPr/>
                  </pic:nvPicPr>
                  <pic:blipFill>
                    <a:blip r:embed="rId79"/>
                    <a:stretch>
                      <a:fillRect/>
                    </a:stretch>
                  </pic:blipFill>
                  <pic:spPr>
                    <a:xfrm>
                      <a:off x="0" y="0"/>
                      <a:ext cx="5629777" cy="3937008"/>
                    </a:xfrm>
                    <a:prstGeom prst="rect">
                      <a:avLst/>
                    </a:prstGeom>
                  </pic:spPr>
                </pic:pic>
              </a:graphicData>
            </a:graphic>
          </wp:inline>
        </w:drawing>
      </w:r>
    </w:p>
    <w:p w14:paraId="5394A81B" w14:textId="77777777" w:rsidR="004574F9" w:rsidRPr="00544B3D" w:rsidRDefault="004574F9" w:rsidP="004574F9">
      <w:pPr>
        <w:jc w:val="both"/>
        <w:rPr>
          <w:rFonts w:ascii="Century Gothic" w:hAnsi="Century Gothic"/>
          <w:noProof/>
          <w:sz w:val="20"/>
          <w:szCs w:val="20"/>
          <w:lang w:val="es-CL"/>
        </w:rPr>
      </w:pPr>
    </w:p>
    <w:p w14:paraId="0901FFDC" w14:textId="77777777" w:rsidR="004574F9" w:rsidRPr="00544B3D" w:rsidRDefault="004574F9" w:rsidP="004574F9">
      <w:pPr>
        <w:jc w:val="both"/>
        <w:rPr>
          <w:rFonts w:ascii="Century Gothic" w:eastAsia="Arial Unicode MS" w:hAnsi="Century Gothic"/>
          <w:b/>
          <w:bCs/>
          <w:kern w:val="32"/>
          <w:sz w:val="20"/>
          <w:szCs w:val="20"/>
          <w:lang w:val="es-CL" w:eastAsia="es-ES"/>
        </w:rPr>
      </w:pPr>
    </w:p>
    <w:p w14:paraId="2CC14B8D"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eastAsia="Arial Unicode MS" w:hAnsi="Century Gothic"/>
          <w:b/>
          <w:bCs/>
          <w:kern w:val="32"/>
          <w:sz w:val="20"/>
          <w:szCs w:val="20"/>
          <w:lang w:val="es-CL" w:eastAsia="es-ES"/>
        </w:rPr>
        <w:t>ESTADO DE NÓMINA</w:t>
      </w:r>
      <w:r w:rsidRPr="00544B3D">
        <w:rPr>
          <w:rFonts w:ascii="Century Gothic" w:eastAsia="Arial Unicode MS" w:hAnsi="Century Gothic"/>
          <w:kern w:val="32"/>
          <w:sz w:val="20"/>
          <w:szCs w:val="20"/>
          <w:lang w:val="es-CL" w:eastAsia="es-ES"/>
        </w:rPr>
        <w:t>: es importante tener presente los siguientes conceptos:</w:t>
      </w:r>
    </w:p>
    <w:p w14:paraId="0E7C35A5" w14:textId="77777777" w:rsidR="004574F9" w:rsidRPr="00544B3D" w:rsidRDefault="004574F9" w:rsidP="004574F9">
      <w:pPr>
        <w:jc w:val="both"/>
        <w:rPr>
          <w:rFonts w:ascii="Century Gothic" w:eastAsia="Arial Unicode MS" w:hAnsi="Century Gothic"/>
          <w:kern w:val="32"/>
          <w:sz w:val="20"/>
          <w:szCs w:val="20"/>
          <w:lang w:val="es-CL" w:eastAsia="es-ES"/>
        </w:rPr>
      </w:pPr>
    </w:p>
    <w:p w14:paraId="4E22B11D" w14:textId="77777777" w:rsidR="004574F9" w:rsidRPr="00544B3D" w:rsidRDefault="004574F9" w:rsidP="00CC47B6">
      <w:pPr>
        <w:pStyle w:val="Prrafodelista"/>
        <w:numPr>
          <w:ilvl w:val="0"/>
          <w:numId w:val="26"/>
        </w:num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“Activo” son las nóminas que están disponibles para que el establecimiento pueda visualizarlas.</w:t>
      </w:r>
    </w:p>
    <w:p w14:paraId="23F18BE4" w14:textId="77777777" w:rsidR="004574F9" w:rsidRPr="00544B3D" w:rsidRDefault="004574F9" w:rsidP="00CC47B6">
      <w:pPr>
        <w:pStyle w:val="Prrafodelista"/>
        <w:numPr>
          <w:ilvl w:val="0"/>
          <w:numId w:val="26"/>
        </w:num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“Enviada” son las nóminas enviadas al ambiente </w:t>
      </w:r>
      <w:proofErr w:type="gramStart"/>
      <w:r w:rsidRPr="00544B3D">
        <w:rPr>
          <w:rFonts w:ascii="Century Gothic" w:eastAsia="Arial Unicode MS" w:hAnsi="Century Gothic"/>
          <w:kern w:val="32"/>
          <w:sz w:val="20"/>
          <w:szCs w:val="20"/>
          <w:lang w:val="es-CL" w:eastAsia="es-ES"/>
        </w:rPr>
        <w:t>Director</w:t>
      </w:r>
      <w:proofErr w:type="gramEnd"/>
      <w:r w:rsidRPr="00544B3D">
        <w:rPr>
          <w:rFonts w:ascii="Century Gothic" w:eastAsia="Arial Unicode MS" w:hAnsi="Century Gothic"/>
          <w:kern w:val="32"/>
          <w:sz w:val="20"/>
          <w:szCs w:val="20"/>
          <w:lang w:val="es-CL" w:eastAsia="es-ES"/>
        </w:rPr>
        <w:t>(a) para que sean firmadas y cerradas.</w:t>
      </w:r>
    </w:p>
    <w:p w14:paraId="049061F4" w14:textId="77777777" w:rsidR="004574F9" w:rsidRPr="00544B3D" w:rsidRDefault="004574F9" w:rsidP="00CC47B6">
      <w:pPr>
        <w:pStyle w:val="Prrafodelista"/>
        <w:numPr>
          <w:ilvl w:val="0"/>
          <w:numId w:val="26"/>
        </w:num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“Firmada” son las nóminas que se firmaron y cerraron por el </w:t>
      </w:r>
      <w:proofErr w:type="gramStart"/>
      <w:r w:rsidRPr="00544B3D">
        <w:rPr>
          <w:rFonts w:ascii="Century Gothic" w:eastAsia="Arial Unicode MS" w:hAnsi="Century Gothic"/>
          <w:kern w:val="32"/>
          <w:sz w:val="20"/>
          <w:szCs w:val="20"/>
          <w:lang w:val="es-CL" w:eastAsia="es-ES"/>
        </w:rPr>
        <w:t>Director</w:t>
      </w:r>
      <w:proofErr w:type="gramEnd"/>
      <w:r w:rsidRPr="00544B3D">
        <w:rPr>
          <w:rFonts w:ascii="Century Gothic" w:eastAsia="Arial Unicode MS" w:hAnsi="Century Gothic"/>
          <w:kern w:val="32"/>
          <w:sz w:val="20"/>
          <w:szCs w:val="20"/>
          <w:lang w:val="es-CL" w:eastAsia="es-ES"/>
        </w:rPr>
        <w:t>(a) en su respectivo ambiente.</w:t>
      </w:r>
    </w:p>
    <w:p w14:paraId="320A82FE" w14:textId="77777777" w:rsidR="004574F9" w:rsidRPr="00544B3D" w:rsidRDefault="004574F9" w:rsidP="004574F9">
      <w:pPr>
        <w:jc w:val="both"/>
        <w:rPr>
          <w:rFonts w:ascii="Century Gothic" w:eastAsia="Arial Unicode MS" w:hAnsi="Century Gothic"/>
          <w:kern w:val="32"/>
          <w:sz w:val="20"/>
          <w:szCs w:val="20"/>
          <w:lang w:val="es-CL" w:eastAsia="es-ES"/>
        </w:rPr>
      </w:pPr>
    </w:p>
    <w:p w14:paraId="58500A56"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Una vez elegidos los filtros, obtendremos el reporte para posteriormente exportar a Excel. A continuación, encontrarán paso a paso lo que va sucediendo con la solicitud de reporte.</w:t>
      </w:r>
    </w:p>
    <w:p w14:paraId="11A96AB3" w14:textId="77777777" w:rsidR="004574F9" w:rsidRPr="00544B3D" w:rsidRDefault="004574F9" w:rsidP="004574F9">
      <w:pPr>
        <w:pStyle w:val="Prrafodelista"/>
        <w:ind w:left="720" w:firstLine="0"/>
        <w:jc w:val="both"/>
        <w:rPr>
          <w:rFonts w:ascii="Century Gothic" w:eastAsia="Arial Unicode MS" w:hAnsi="Century Gothic"/>
          <w:kern w:val="32"/>
          <w:sz w:val="20"/>
          <w:szCs w:val="20"/>
          <w:lang w:val="es-CL" w:eastAsia="es-ES"/>
        </w:rPr>
      </w:pPr>
    </w:p>
    <w:p w14:paraId="2B6F0642" w14:textId="77777777" w:rsidR="004574F9" w:rsidRPr="00544B3D" w:rsidRDefault="004574F9" w:rsidP="004574F9">
      <w:pPr>
        <w:jc w:val="both"/>
        <w:rPr>
          <w:rFonts w:ascii="Century Gothic" w:hAnsi="Century Gothic"/>
          <w:noProof/>
          <w:sz w:val="20"/>
          <w:szCs w:val="20"/>
          <w:lang w:val="es-CL"/>
        </w:rPr>
      </w:pPr>
      <w:r w:rsidRPr="00544B3D">
        <w:rPr>
          <w:rFonts w:ascii="Century Gothic" w:hAnsi="Century Gothic"/>
          <w:noProof/>
        </w:rPr>
        <w:drawing>
          <wp:inline distT="0" distB="0" distL="0" distR="0" wp14:anchorId="22099700" wp14:editId="64F297FE">
            <wp:extent cx="6763110" cy="4095004"/>
            <wp:effectExtent l="0" t="0" r="0" b="1270"/>
            <wp:docPr id="78" name="Imagen 78" descr="Interfaz de usuario gráfica, Aplicación, Tabla, Exce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n 78" descr="Interfaz de usuario gráfica, Aplicación, Tabla, Excel&#10;&#10;Descripción generada automáticamente"/>
                    <pic:cNvPicPr/>
                  </pic:nvPicPr>
                  <pic:blipFill>
                    <a:blip r:embed="rId80"/>
                    <a:stretch>
                      <a:fillRect/>
                    </a:stretch>
                  </pic:blipFill>
                  <pic:spPr>
                    <a:xfrm>
                      <a:off x="0" y="0"/>
                      <a:ext cx="6768181" cy="4098074"/>
                    </a:xfrm>
                    <a:prstGeom prst="rect">
                      <a:avLst/>
                    </a:prstGeom>
                  </pic:spPr>
                </pic:pic>
              </a:graphicData>
            </a:graphic>
          </wp:inline>
        </w:drawing>
      </w:r>
    </w:p>
    <w:p w14:paraId="5D4FD26A" w14:textId="77777777" w:rsidR="004574F9" w:rsidRPr="00544B3D" w:rsidRDefault="004574F9" w:rsidP="004574F9">
      <w:pPr>
        <w:jc w:val="both"/>
        <w:rPr>
          <w:rFonts w:ascii="Century Gothic" w:hAnsi="Century Gothic"/>
          <w:noProof/>
          <w:sz w:val="20"/>
          <w:szCs w:val="20"/>
          <w:lang w:val="es-CL"/>
        </w:rPr>
      </w:pPr>
    </w:p>
    <w:p w14:paraId="5A480E70" w14:textId="77777777" w:rsidR="004574F9" w:rsidRPr="00544B3D" w:rsidRDefault="004574F9" w:rsidP="004574F9">
      <w:pPr>
        <w:jc w:val="both"/>
        <w:rPr>
          <w:rFonts w:ascii="Century Gothic" w:hAnsi="Century Gothic"/>
          <w:noProof/>
          <w:sz w:val="20"/>
          <w:szCs w:val="20"/>
          <w:lang w:val="es-CL"/>
        </w:rPr>
      </w:pPr>
      <w:r w:rsidRPr="00544B3D">
        <w:rPr>
          <w:rFonts w:ascii="Century Gothic" w:hAnsi="Century Gothic"/>
          <w:noProof/>
        </w:rPr>
        <w:lastRenderedPageBreak/>
        <w:drawing>
          <wp:inline distT="0" distB="0" distL="0" distR="0" wp14:anchorId="49BDD692" wp14:editId="12DD7D14">
            <wp:extent cx="7076230" cy="3502325"/>
            <wp:effectExtent l="0" t="0" r="0" b="3175"/>
            <wp:docPr id="79" name="Imagen 79"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n 79" descr="Interfaz de usuario gráfica, Aplicación, Tabla&#10;&#10;Descripción generada automáticamente"/>
                    <pic:cNvPicPr/>
                  </pic:nvPicPr>
                  <pic:blipFill>
                    <a:blip r:embed="rId81"/>
                    <a:stretch>
                      <a:fillRect/>
                    </a:stretch>
                  </pic:blipFill>
                  <pic:spPr>
                    <a:xfrm>
                      <a:off x="0" y="0"/>
                      <a:ext cx="7087917" cy="3508109"/>
                    </a:xfrm>
                    <a:prstGeom prst="rect">
                      <a:avLst/>
                    </a:prstGeom>
                  </pic:spPr>
                </pic:pic>
              </a:graphicData>
            </a:graphic>
          </wp:inline>
        </w:drawing>
      </w:r>
    </w:p>
    <w:p w14:paraId="195EC80A" w14:textId="77777777" w:rsidR="004574F9" w:rsidRPr="00544B3D" w:rsidRDefault="004574F9" w:rsidP="004574F9">
      <w:pPr>
        <w:jc w:val="both"/>
        <w:rPr>
          <w:rFonts w:ascii="Century Gothic" w:hAnsi="Century Gothic"/>
          <w:noProof/>
          <w:sz w:val="20"/>
          <w:szCs w:val="20"/>
          <w:lang w:val="es-CL"/>
        </w:rPr>
      </w:pPr>
    </w:p>
    <w:p w14:paraId="642CE9F1" w14:textId="77777777" w:rsidR="004574F9" w:rsidRPr="00544B3D" w:rsidRDefault="004574F9" w:rsidP="004574F9">
      <w:pPr>
        <w:pBdr>
          <w:top w:val="single" w:sz="4" w:space="1" w:color="auto"/>
          <w:left w:val="single" w:sz="4" w:space="4" w:color="auto"/>
          <w:bottom w:val="single" w:sz="4" w:space="1" w:color="auto"/>
          <w:right w:val="single" w:sz="4" w:space="4" w:color="auto"/>
        </w:pBdr>
        <w:jc w:val="both"/>
        <w:rPr>
          <w:rFonts w:ascii="Century Gothic" w:hAnsi="Century Gothic" w:cstheme="minorHAnsi"/>
          <w:bCs/>
          <w:sz w:val="20"/>
          <w:szCs w:val="20"/>
          <w:lang w:val="es-CL"/>
        </w:rPr>
      </w:pPr>
      <w:r w:rsidRPr="00544B3D">
        <w:rPr>
          <w:rFonts w:ascii="Century Gothic" w:hAnsi="Century Gothic" w:cstheme="minorHAnsi"/>
          <w:b/>
          <w:sz w:val="20"/>
          <w:szCs w:val="20"/>
          <w:lang w:val="es-CL"/>
        </w:rPr>
        <w:t xml:space="preserve">IMPORTANTE: </w:t>
      </w:r>
      <w:r w:rsidRPr="00544B3D">
        <w:rPr>
          <w:rFonts w:ascii="Century Gothic" w:hAnsi="Century Gothic" w:cstheme="minorHAnsi"/>
          <w:bCs/>
          <w:sz w:val="20"/>
          <w:szCs w:val="20"/>
          <w:lang w:val="es-CL"/>
        </w:rPr>
        <w:t>TODO CAMBIO QUE EL ESTABLECIMIENTO EDUCACIONAL REALICE, LUEGO DE ESTA REVISIÓN, SE VERÁN REFLEJADOS A LAS 24 HORAS DESPUÉS DE SU ACTUALIZACIÓN EN LA PRESENTE PLATAFORMA.</w:t>
      </w:r>
    </w:p>
    <w:p w14:paraId="2A17B93D" w14:textId="77777777" w:rsidR="004574F9" w:rsidRPr="00544B3D" w:rsidRDefault="004574F9" w:rsidP="004574F9">
      <w:pPr>
        <w:jc w:val="both"/>
        <w:rPr>
          <w:rFonts w:ascii="Century Gothic" w:eastAsia="Arial Unicode MS" w:hAnsi="Century Gothic"/>
          <w:kern w:val="32"/>
          <w:sz w:val="20"/>
          <w:szCs w:val="20"/>
          <w:lang w:val="es-CL" w:eastAsia="es-ES"/>
        </w:rPr>
      </w:pPr>
    </w:p>
    <w:p w14:paraId="6B2A2835" w14:textId="77777777" w:rsidR="004574F9" w:rsidRPr="00544B3D" w:rsidRDefault="004574F9" w:rsidP="004574F9">
      <w:pPr>
        <w:jc w:val="both"/>
        <w:rPr>
          <w:rFonts w:ascii="Century Gothic" w:eastAsia="Arial Unicode MS" w:hAnsi="Century Gothic"/>
          <w:kern w:val="32"/>
          <w:sz w:val="20"/>
          <w:szCs w:val="20"/>
          <w:lang w:val="es-CL" w:eastAsia="es-ES"/>
        </w:rPr>
      </w:pPr>
    </w:p>
    <w:p w14:paraId="4B556B4B" w14:textId="77777777" w:rsidR="004574F9" w:rsidRPr="00544B3D" w:rsidRDefault="004574F9" w:rsidP="004574F9">
      <w:pPr>
        <w:jc w:val="both"/>
        <w:rPr>
          <w:rFonts w:ascii="Century Gothic" w:eastAsia="Arial Unicode MS" w:hAnsi="Century Gothic"/>
          <w:kern w:val="32"/>
          <w:sz w:val="20"/>
          <w:szCs w:val="20"/>
          <w:lang w:val="es-CL" w:eastAsia="es-ES"/>
        </w:rPr>
      </w:pPr>
      <w:bookmarkStart w:id="448" w:name="_Toc94608226"/>
      <w:bookmarkStart w:id="449" w:name="_Toc94618264"/>
      <w:bookmarkStart w:id="450" w:name="_Toc128746046"/>
      <w:bookmarkStart w:id="451" w:name="_Toc158644792"/>
      <w:bookmarkStart w:id="452" w:name="_Toc158712163"/>
      <w:r w:rsidRPr="00544B3D">
        <w:rPr>
          <w:rFonts w:ascii="Century Gothic" w:hAnsi="Century Gothic"/>
          <w:sz w:val="20"/>
          <w:szCs w:val="20"/>
        </w:rPr>
        <w:t>REPORTE DE REGISTRO DE SEGUIMIENTO DE ACTAS</w:t>
      </w:r>
      <w:bookmarkEnd w:id="448"/>
      <w:bookmarkEnd w:id="449"/>
      <w:bookmarkEnd w:id="450"/>
      <w:bookmarkEnd w:id="451"/>
      <w:bookmarkEnd w:id="452"/>
    </w:p>
    <w:p w14:paraId="270207C5" w14:textId="77777777" w:rsidR="004574F9" w:rsidRPr="00544B3D" w:rsidRDefault="004574F9" w:rsidP="004574F9">
      <w:pPr>
        <w:jc w:val="both"/>
        <w:rPr>
          <w:rFonts w:ascii="Century Gothic" w:eastAsia="Arial Unicode MS" w:hAnsi="Century Gothic"/>
          <w:kern w:val="32"/>
          <w:sz w:val="20"/>
          <w:szCs w:val="20"/>
          <w:lang w:val="es-CL" w:eastAsia="es-ES"/>
        </w:rPr>
      </w:pPr>
    </w:p>
    <w:p w14:paraId="13F0DD25"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Para generar el reporte, deberá elegir el reporte llamado “REPORTE DE VALIDACIÓN REGISTRO ACADÉMICO” según los filtros que mostramos en las siguientes pantallas:  </w:t>
      </w:r>
    </w:p>
    <w:p w14:paraId="1A60A059" w14:textId="77777777" w:rsidR="004574F9" w:rsidRPr="00544B3D" w:rsidRDefault="004574F9" w:rsidP="004574F9">
      <w:pPr>
        <w:jc w:val="both"/>
        <w:rPr>
          <w:rFonts w:ascii="Century Gothic" w:hAnsi="Century Gothic"/>
          <w:noProof/>
          <w:sz w:val="20"/>
          <w:szCs w:val="20"/>
          <w:lang w:val="es-CL" w:eastAsia="es-CL"/>
        </w:rPr>
      </w:pPr>
    </w:p>
    <w:p w14:paraId="07F429E3"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hAnsi="Century Gothic"/>
          <w:noProof/>
        </w:rPr>
        <w:drawing>
          <wp:inline distT="0" distB="0" distL="0" distR="0" wp14:anchorId="56141A2B" wp14:editId="5C3CBC69">
            <wp:extent cx="6151880" cy="3655060"/>
            <wp:effectExtent l="0" t="0" r="1270" b="2540"/>
            <wp:docPr id="2120023499" name="Imagen 212002349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n 68" descr="Interfaz de usuario gráfica, Texto, Aplicación&#10;&#10;Descripción generada automáticamente"/>
                    <pic:cNvPicPr/>
                  </pic:nvPicPr>
                  <pic:blipFill>
                    <a:blip r:embed="rId82"/>
                    <a:stretch>
                      <a:fillRect/>
                    </a:stretch>
                  </pic:blipFill>
                  <pic:spPr>
                    <a:xfrm>
                      <a:off x="0" y="0"/>
                      <a:ext cx="6151880" cy="3655060"/>
                    </a:xfrm>
                    <a:prstGeom prst="rect">
                      <a:avLst/>
                    </a:prstGeom>
                  </pic:spPr>
                </pic:pic>
              </a:graphicData>
            </a:graphic>
          </wp:inline>
        </w:drawing>
      </w:r>
    </w:p>
    <w:p w14:paraId="3CF79BBE" w14:textId="77777777" w:rsidR="004574F9" w:rsidRPr="00544B3D" w:rsidRDefault="004574F9" w:rsidP="004574F9">
      <w:pPr>
        <w:jc w:val="both"/>
        <w:rPr>
          <w:rFonts w:ascii="Century Gothic" w:eastAsia="Arial Unicode MS" w:hAnsi="Century Gothic"/>
          <w:kern w:val="32"/>
          <w:sz w:val="20"/>
          <w:szCs w:val="20"/>
          <w:lang w:val="es-CL" w:eastAsia="es-ES"/>
        </w:rPr>
      </w:pPr>
    </w:p>
    <w:p w14:paraId="021E9D4C"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Una vez elegidos los filtros, obtendremos el reporte para posteriormente exportar a Excel. A continuación, encontrarán paso a paso lo que va sucediendo con la solicitud de reporte.</w:t>
      </w:r>
    </w:p>
    <w:p w14:paraId="6B8514D8"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hAnsi="Century Gothic"/>
          <w:noProof/>
        </w:rPr>
        <w:lastRenderedPageBreak/>
        <w:drawing>
          <wp:inline distT="0" distB="0" distL="0" distR="0" wp14:anchorId="2114EB5A" wp14:editId="3A95A20E">
            <wp:extent cx="5433074" cy="3412495"/>
            <wp:effectExtent l="0" t="0" r="0" b="0"/>
            <wp:docPr id="841752909" name="Imagen 841752909"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69" descr="Interfaz de usuario gráfica&#10;&#10;Descripción generada automáticamente con confianza media"/>
                    <pic:cNvPicPr/>
                  </pic:nvPicPr>
                  <pic:blipFill>
                    <a:blip r:embed="rId83"/>
                    <a:stretch>
                      <a:fillRect/>
                    </a:stretch>
                  </pic:blipFill>
                  <pic:spPr>
                    <a:xfrm>
                      <a:off x="0" y="0"/>
                      <a:ext cx="5437323" cy="3415164"/>
                    </a:xfrm>
                    <a:prstGeom prst="rect">
                      <a:avLst/>
                    </a:prstGeom>
                  </pic:spPr>
                </pic:pic>
              </a:graphicData>
            </a:graphic>
          </wp:inline>
        </w:drawing>
      </w:r>
    </w:p>
    <w:p w14:paraId="6B7D9110" w14:textId="77777777" w:rsidR="004574F9" w:rsidRPr="00544B3D" w:rsidRDefault="004574F9" w:rsidP="004574F9">
      <w:pPr>
        <w:jc w:val="both"/>
        <w:rPr>
          <w:rFonts w:ascii="Century Gothic" w:eastAsia="Arial Unicode MS" w:hAnsi="Century Gothic"/>
          <w:kern w:val="32"/>
          <w:sz w:val="20"/>
          <w:szCs w:val="20"/>
          <w:lang w:val="es-CL" w:eastAsia="es-ES"/>
        </w:rPr>
      </w:pPr>
    </w:p>
    <w:p w14:paraId="4B3307A0"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hAnsi="Century Gothic"/>
          <w:noProof/>
        </w:rPr>
        <w:drawing>
          <wp:inline distT="0" distB="0" distL="0" distR="0" wp14:anchorId="1976BC12" wp14:editId="7B19AEDD">
            <wp:extent cx="6151880" cy="3221990"/>
            <wp:effectExtent l="0" t="0" r="1270" b="0"/>
            <wp:docPr id="1578348789" name="Imagen 157834878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n 70" descr="Interfaz de usuario gráfica, Texto, Aplicación&#10;&#10;Descripción generada automáticamente"/>
                    <pic:cNvPicPr/>
                  </pic:nvPicPr>
                  <pic:blipFill>
                    <a:blip r:embed="rId84"/>
                    <a:stretch>
                      <a:fillRect/>
                    </a:stretch>
                  </pic:blipFill>
                  <pic:spPr>
                    <a:xfrm>
                      <a:off x="0" y="0"/>
                      <a:ext cx="6151880" cy="3221990"/>
                    </a:xfrm>
                    <a:prstGeom prst="rect">
                      <a:avLst/>
                    </a:prstGeom>
                  </pic:spPr>
                </pic:pic>
              </a:graphicData>
            </a:graphic>
          </wp:inline>
        </w:drawing>
      </w:r>
    </w:p>
    <w:p w14:paraId="7FB865DB" w14:textId="77777777" w:rsidR="004574F9" w:rsidRPr="00544B3D" w:rsidRDefault="004574F9" w:rsidP="004574F9">
      <w:pPr>
        <w:jc w:val="both"/>
        <w:rPr>
          <w:rFonts w:ascii="Century Gothic" w:eastAsia="Arial Unicode MS" w:hAnsi="Century Gothic"/>
          <w:kern w:val="32"/>
          <w:sz w:val="20"/>
          <w:szCs w:val="20"/>
          <w:lang w:val="es-CL" w:eastAsia="es-ES"/>
        </w:rPr>
      </w:pPr>
    </w:p>
    <w:p w14:paraId="60286F81"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hAnsi="Century Gothic"/>
          <w:noProof/>
        </w:rPr>
        <w:drawing>
          <wp:inline distT="0" distB="0" distL="0" distR="0" wp14:anchorId="23565A8F" wp14:editId="42DCE69B">
            <wp:extent cx="6151880" cy="1196340"/>
            <wp:effectExtent l="0" t="0" r="1270" b="3810"/>
            <wp:docPr id="1057486719" name="Imagen 105748671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n 71" descr="Interfaz de usuario gráfica, Texto, Aplicación&#10;&#10;Descripción generada automáticamente"/>
                    <pic:cNvPicPr/>
                  </pic:nvPicPr>
                  <pic:blipFill>
                    <a:blip r:embed="rId85"/>
                    <a:stretch>
                      <a:fillRect/>
                    </a:stretch>
                  </pic:blipFill>
                  <pic:spPr>
                    <a:xfrm>
                      <a:off x="0" y="0"/>
                      <a:ext cx="6151880" cy="1196340"/>
                    </a:xfrm>
                    <a:prstGeom prst="rect">
                      <a:avLst/>
                    </a:prstGeom>
                  </pic:spPr>
                </pic:pic>
              </a:graphicData>
            </a:graphic>
          </wp:inline>
        </w:drawing>
      </w:r>
    </w:p>
    <w:p w14:paraId="0A4A85E7" w14:textId="77777777" w:rsidR="004574F9" w:rsidRPr="00544B3D" w:rsidRDefault="004574F9" w:rsidP="004574F9">
      <w:pPr>
        <w:jc w:val="both"/>
        <w:rPr>
          <w:rFonts w:ascii="Century Gothic" w:eastAsia="Arial Unicode MS" w:hAnsi="Century Gothic"/>
          <w:kern w:val="32"/>
          <w:sz w:val="20"/>
          <w:szCs w:val="20"/>
          <w:lang w:val="es-CL" w:eastAsia="es-ES"/>
        </w:rPr>
      </w:pPr>
    </w:p>
    <w:p w14:paraId="67FFA0D1"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hAnsi="Century Gothic"/>
          <w:noProof/>
        </w:rPr>
        <w:lastRenderedPageBreak/>
        <w:drawing>
          <wp:inline distT="0" distB="0" distL="0" distR="0" wp14:anchorId="2F87AD2A" wp14:editId="030AEA78">
            <wp:extent cx="5961177" cy="3052580"/>
            <wp:effectExtent l="0" t="0" r="1905" b="0"/>
            <wp:docPr id="1319220112" name="Imagen 1319220112" descr="Interfaz de usuario gráfica, Aplicación, Tabla, Exce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n 72" descr="Interfaz de usuario gráfica, Aplicación, Tabla, Excel&#10;&#10;Descripción generada automáticamente"/>
                    <pic:cNvPicPr/>
                  </pic:nvPicPr>
                  <pic:blipFill>
                    <a:blip r:embed="rId86"/>
                    <a:stretch>
                      <a:fillRect/>
                    </a:stretch>
                  </pic:blipFill>
                  <pic:spPr>
                    <a:xfrm>
                      <a:off x="0" y="0"/>
                      <a:ext cx="5967517" cy="3055827"/>
                    </a:xfrm>
                    <a:prstGeom prst="rect">
                      <a:avLst/>
                    </a:prstGeom>
                  </pic:spPr>
                </pic:pic>
              </a:graphicData>
            </a:graphic>
          </wp:inline>
        </w:drawing>
      </w:r>
    </w:p>
    <w:p w14:paraId="54C97114" w14:textId="77777777" w:rsidR="004574F9" w:rsidRPr="00544B3D" w:rsidRDefault="004574F9" w:rsidP="004574F9">
      <w:pPr>
        <w:jc w:val="both"/>
        <w:rPr>
          <w:rFonts w:ascii="Century Gothic" w:eastAsia="Arial Unicode MS" w:hAnsi="Century Gothic"/>
          <w:kern w:val="32"/>
          <w:sz w:val="20"/>
          <w:szCs w:val="20"/>
          <w:lang w:val="es-CL" w:eastAsia="es-ES"/>
        </w:rPr>
      </w:pPr>
    </w:p>
    <w:p w14:paraId="4F03EF78" w14:textId="77777777" w:rsidR="004574F9" w:rsidRPr="00544B3D" w:rsidRDefault="004574F9" w:rsidP="004574F9">
      <w:pPr>
        <w:jc w:val="both"/>
        <w:rPr>
          <w:rFonts w:ascii="Century Gothic" w:eastAsia="Arial Unicode MS" w:hAnsi="Century Gothic"/>
          <w:kern w:val="32"/>
          <w:sz w:val="20"/>
          <w:szCs w:val="20"/>
          <w:lang w:val="es-CL" w:eastAsia="es-ES"/>
        </w:rPr>
      </w:pPr>
    </w:p>
    <w:p w14:paraId="6506BB50" w14:textId="77777777" w:rsidR="004574F9" w:rsidRPr="00544B3D" w:rsidRDefault="004574F9" w:rsidP="004574F9">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kern w:val="32"/>
          <w:sz w:val="20"/>
          <w:szCs w:val="20"/>
          <w:lang w:eastAsia="es-ES"/>
        </w:rPr>
        <w:t>Es importante aclarar los hitos que deben cumplir cada RBD.</w:t>
      </w:r>
    </w:p>
    <w:p w14:paraId="4E4CDB68" w14:textId="77777777" w:rsidR="004574F9" w:rsidRPr="00544B3D" w:rsidRDefault="004574F9" w:rsidP="004574F9">
      <w:pPr>
        <w:spacing w:line="252" w:lineRule="auto"/>
        <w:jc w:val="both"/>
        <w:rPr>
          <w:rFonts w:ascii="Century Gothic" w:hAnsi="Century Gothic"/>
          <w:sz w:val="20"/>
          <w:szCs w:val="20"/>
          <w:lang w:val="es-CL" w:eastAsia="es-CL"/>
        </w:rPr>
      </w:pPr>
    </w:p>
    <w:p w14:paraId="7589FB78" w14:textId="77777777" w:rsidR="004574F9" w:rsidRPr="00544B3D" w:rsidRDefault="004574F9" w:rsidP="004574F9">
      <w:pPr>
        <w:widowControl/>
        <w:numPr>
          <w:ilvl w:val="0"/>
          <w:numId w:val="16"/>
        </w:numPr>
        <w:autoSpaceDE/>
        <w:autoSpaceDN/>
        <w:ind w:hanging="357"/>
        <w:rPr>
          <w:rFonts w:ascii="Century Gothic" w:eastAsia="Times New Roman" w:hAnsi="Century Gothic"/>
          <w:sz w:val="20"/>
          <w:szCs w:val="20"/>
          <w:lang w:val="es-CL" w:eastAsia="es-CL"/>
        </w:rPr>
      </w:pPr>
      <w:r w:rsidRPr="00544B3D">
        <w:rPr>
          <w:rFonts w:ascii="Century Gothic" w:eastAsia="Times New Roman" w:hAnsi="Century Gothic"/>
          <w:sz w:val="20"/>
          <w:szCs w:val="20"/>
          <w:lang w:val="es-CL" w:eastAsia="es-CL"/>
        </w:rPr>
        <w:t>Registro de Comisión Examinadora, la situación final del hito es CERRADA.</w:t>
      </w:r>
    </w:p>
    <w:p w14:paraId="498130DD" w14:textId="77777777" w:rsidR="004574F9" w:rsidRPr="00544B3D" w:rsidRDefault="004574F9" w:rsidP="004574F9">
      <w:pPr>
        <w:widowControl/>
        <w:numPr>
          <w:ilvl w:val="0"/>
          <w:numId w:val="16"/>
        </w:numPr>
        <w:autoSpaceDE/>
        <w:autoSpaceDN/>
        <w:ind w:left="766" w:hanging="357"/>
        <w:rPr>
          <w:rFonts w:ascii="Century Gothic" w:hAnsi="Century Gothic"/>
          <w:sz w:val="20"/>
          <w:szCs w:val="20"/>
          <w:lang w:val="es-CL" w:eastAsia="es-CL"/>
        </w:rPr>
      </w:pPr>
      <w:r w:rsidRPr="00544B3D">
        <w:rPr>
          <w:rFonts w:ascii="Century Gothic" w:hAnsi="Century Gothic"/>
          <w:sz w:val="20"/>
          <w:szCs w:val="20"/>
          <w:lang w:val="es-CL" w:eastAsia="es-CL"/>
        </w:rPr>
        <w:t>Registro de Notas, la situación final del hito es ENVIADA.</w:t>
      </w:r>
    </w:p>
    <w:p w14:paraId="7C3C7B4D" w14:textId="77777777" w:rsidR="004574F9" w:rsidRPr="00544B3D" w:rsidRDefault="004574F9" w:rsidP="004574F9">
      <w:pPr>
        <w:widowControl/>
        <w:numPr>
          <w:ilvl w:val="0"/>
          <w:numId w:val="16"/>
        </w:numPr>
        <w:autoSpaceDE/>
        <w:autoSpaceDN/>
        <w:ind w:left="766" w:hanging="357"/>
        <w:rPr>
          <w:rFonts w:ascii="Century Gothic" w:hAnsi="Century Gothic"/>
          <w:sz w:val="20"/>
          <w:szCs w:val="20"/>
          <w:lang w:val="es-CL" w:eastAsia="es-CL"/>
        </w:rPr>
      </w:pPr>
      <w:r w:rsidRPr="00544B3D">
        <w:rPr>
          <w:rFonts w:ascii="Century Gothic" w:hAnsi="Century Gothic"/>
          <w:sz w:val="20"/>
          <w:szCs w:val="20"/>
          <w:lang w:val="es-CL" w:eastAsia="es-CL"/>
        </w:rPr>
        <w:t>Firma del director, la situación final del hito es FIRMADA.</w:t>
      </w:r>
    </w:p>
    <w:p w14:paraId="37534431" w14:textId="77777777" w:rsidR="004574F9" w:rsidRPr="00544B3D" w:rsidRDefault="004574F9" w:rsidP="004574F9">
      <w:pPr>
        <w:widowControl/>
        <w:numPr>
          <w:ilvl w:val="0"/>
          <w:numId w:val="16"/>
        </w:numPr>
        <w:autoSpaceDE/>
        <w:autoSpaceDN/>
        <w:ind w:left="766" w:hanging="357"/>
        <w:rPr>
          <w:rFonts w:ascii="Century Gothic" w:hAnsi="Century Gothic"/>
          <w:lang w:val="es-CL" w:eastAsia="es-CL"/>
        </w:rPr>
      </w:pPr>
      <w:r w:rsidRPr="00544B3D">
        <w:rPr>
          <w:rFonts w:ascii="Century Gothic" w:hAnsi="Century Gothic"/>
          <w:noProof/>
        </w:rPr>
        <w:drawing>
          <wp:anchor distT="0" distB="0" distL="114300" distR="114300" simplePos="0" relativeHeight="251658256" behindDoc="0" locked="0" layoutInCell="1" allowOverlap="1" wp14:anchorId="54D1B8A3" wp14:editId="389CBAB2">
            <wp:simplePos x="0" y="0"/>
            <wp:positionH relativeFrom="margin">
              <wp:align>left</wp:align>
            </wp:positionH>
            <wp:positionV relativeFrom="paragraph">
              <wp:posOffset>317716</wp:posOffset>
            </wp:positionV>
            <wp:extent cx="7034530" cy="3553460"/>
            <wp:effectExtent l="0" t="0" r="0" b="8890"/>
            <wp:wrapSquare wrapText="bothSides"/>
            <wp:docPr id="256460229" name="Imagen 256460229" descr="Interfaz de usuario gráfica, Aplicación, Tabla, Exce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n 73" descr="Interfaz de usuario gráfica, Aplicación, Tabla, Excel&#10;&#10;Descripción generada automáticamente"/>
                    <pic:cNvPicPr/>
                  </pic:nvPicPr>
                  <pic:blipFill>
                    <a:blip r:embed="rId87" cstate="print">
                      <a:extLst>
                        <a:ext uri="{28A0092B-C50C-407E-A947-70E740481C1C}">
                          <a14:useLocalDpi xmlns:a14="http://schemas.microsoft.com/office/drawing/2010/main" val="0"/>
                        </a:ext>
                      </a:extLst>
                    </a:blip>
                    <a:stretch>
                      <a:fillRect/>
                    </a:stretch>
                  </pic:blipFill>
                  <pic:spPr>
                    <a:xfrm>
                      <a:off x="0" y="0"/>
                      <a:ext cx="7036248" cy="3554706"/>
                    </a:xfrm>
                    <a:prstGeom prst="rect">
                      <a:avLst/>
                    </a:prstGeom>
                  </pic:spPr>
                </pic:pic>
              </a:graphicData>
            </a:graphic>
            <wp14:sizeRelH relativeFrom="page">
              <wp14:pctWidth>0</wp14:pctWidth>
            </wp14:sizeRelH>
            <wp14:sizeRelV relativeFrom="page">
              <wp14:pctHeight>0</wp14:pctHeight>
            </wp14:sizeRelV>
          </wp:anchor>
        </w:drawing>
      </w:r>
      <w:r w:rsidRPr="00544B3D">
        <w:rPr>
          <w:rFonts w:ascii="Century Gothic" w:hAnsi="Century Gothic"/>
          <w:lang w:val="es-CL" w:eastAsia="es-CL"/>
        </w:rPr>
        <w:t xml:space="preserve">Cierre completo del proceso </w:t>
      </w:r>
    </w:p>
    <w:p w14:paraId="106BD229" w14:textId="77777777" w:rsidR="004574F9" w:rsidRPr="00544B3D" w:rsidRDefault="004574F9" w:rsidP="004574F9">
      <w:pPr>
        <w:widowControl/>
        <w:autoSpaceDE/>
        <w:autoSpaceDN/>
        <w:ind w:left="766"/>
        <w:rPr>
          <w:rFonts w:ascii="Century Gothic" w:hAnsi="Century Gothic"/>
          <w:lang w:val="es-CL" w:eastAsia="es-CL"/>
        </w:rPr>
      </w:pPr>
    </w:p>
    <w:p w14:paraId="136A37E1" w14:textId="77777777" w:rsidR="004574F9" w:rsidRPr="00544B3D" w:rsidRDefault="004574F9" w:rsidP="004574F9">
      <w:pPr>
        <w:widowControl/>
        <w:autoSpaceDE/>
        <w:autoSpaceDN/>
        <w:spacing w:after="160" w:line="252" w:lineRule="auto"/>
        <w:ind w:left="766"/>
        <w:rPr>
          <w:rFonts w:ascii="Century Gothic" w:hAnsi="Century Gothic"/>
          <w:sz w:val="20"/>
          <w:szCs w:val="20"/>
          <w:lang w:val="es-CL" w:eastAsia="es-CL"/>
        </w:rPr>
      </w:pPr>
    </w:p>
    <w:p w14:paraId="6CEE6311" w14:textId="77777777" w:rsidR="004574F9" w:rsidRPr="00544B3D" w:rsidRDefault="004574F9" w:rsidP="004574F9">
      <w:pPr>
        <w:jc w:val="both"/>
        <w:rPr>
          <w:rFonts w:ascii="Century Gothic" w:eastAsia="Arial Unicode MS" w:hAnsi="Century Gothic"/>
          <w:kern w:val="32"/>
          <w:sz w:val="20"/>
          <w:szCs w:val="20"/>
          <w:lang w:val="es-CL" w:eastAsia="es-ES"/>
        </w:rPr>
      </w:pPr>
    </w:p>
    <w:p w14:paraId="105B6316" w14:textId="77777777" w:rsidR="004574F9" w:rsidRPr="009A3406" w:rsidRDefault="004574F9" w:rsidP="004574F9">
      <w:pPr>
        <w:jc w:val="both"/>
        <w:rPr>
          <w:rFonts w:ascii="Century Gothic" w:eastAsia="Arial Unicode MS" w:hAnsi="Century Gothic"/>
          <w:b/>
          <w:bCs/>
          <w:kern w:val="32"/>
          <w:sz w:val="20"/>
          <w:szCs w:val="20"/>
          <w:lang w:val="es-CL" w:eastAsia="es-ES"/>
        </w:rPr>
      </w:pPr>
      <w:r w:rsidRPr="00544B3D">
        <w:rPr>
          <w:rFonts w:ascii="Century Gothic" w:eastAsia="Arial Unicode MS" w:hAnsi="Century Gothic"/>
          <w:kern w:val="32"/>
          <w:sz w:val="20"/>
          <w:szCs w:val="20"/>
          <w:lang w:val="es-CL" w:eastAsia="es-ES"/>
        </w:rPr>
        <w:br w:type="page"/>
      </w:r>
      <w:r w:rsidRPr="009A3406">
        <w:rPr>
          <w:rFonts w:ascii="Century Gothic" w:hAnsi="Century Gothic"/>
          <w:b/>
          <w:bCs/>
          <w:sz w:val="20"/>
          <w:szCs w:val="20"/>
        </w:rPr>
        <w:lastRenderedPageBreak/>
        <w:t>REPORTE DE REGISTRO DE COMISIÓN EXAMINADORA</w:t>
      </w:r>
    </w:p>
    <w:p w14:paraId="1CF509A7" w14:textId="77777777" w:rsidR="004574F9" w:rsidRPr="00544B3D" w:rsidRDefault="004574F9" w:rsidP="004574F9">
      <w:pPr>
        <w:jc w:val="both"/>
        <w:rPr>
          <w:rFonts w:ascii="Century Gothic" w:eastAsia="Arial Unicode MS" w:hAnsi="Century Gothic"/>
          <w:kern w:val="32"/>
          <w:sz w:val="20"/>
          <w:szCs w:val="20"/>
          <w:lang w:val="es-CL" w:eastAsia="es-ES"/>
        </w:rPr>
      </w:pPr>
    </w:p>
    <w:p w14:paraId="7F800A28" w14:textId="77777777" w:rsidR="004574F9" w:rsidRPr="00544B3D" w:rsidRDefault="004574F9" w:rsidP="004574F9">
      <w:pPr>
        <w:jc w:val="both"/>
        <w:rPr>
          <w:rFonts w:ascii="Century Gothic" w:eastAsia="Arial Unicode MS" w:hAnsi="Century Gothic"/>
          <w:kern w:val="32"/>
          <w:sz w:val="20"/>
          <w:szCs w:val="20"/>
          <w:lang w:val="es-CL" w:eastAsia="es-ES"/>
        </w:rPr>
      </w:pPr>
    </w:p>
    <w:p w14:paraId="6E128D1A" w14:textId="77777777" w:rsidR="004574F9" w:rsidRPr="00544B3D" w:rsidRDefault="004574F9" w:rsidP="004574F9">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eastAsia="Arial Unicode MS" w:hAnsi="Century Gothic"/>
          <w:kern w:val="32"/>
          <w:sz w:val="20"/>
          <w:szCs w:val="20"/>
          <w:lang w:eastAsia="es-ES"/>
        </w:rPr>
        <w:t xml:space="preserve">Para generar el reporte, deberá elegir el reporte llamado “REPORTE DE VALIDACIÓN REGISTRO ACADÉMICO” según los filtros que mostramos en las siguientes pantallas: </w:t>
      </w:r>
    </w:p>
    <w:p w14:paraId="58BBFFED" w14:textId="77777777" w:rsidR="004574F9" w:rsidRPr="00544B3D" w:rsidRDefault="004574F9" w:rsidP="004574F9">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p>
    <w:p w14:paraId="3F560D13" w14:textId="77777777" w:rsidR="004574F9" w:rsidRPr="00544B3D" w:rsidRDefault="004574F9" w:rsidP="004574F9">
      <w:pPr>
        <w:pStyle w:val="NormalWeb"/>
        <w:shd w:val="clear" w:color="auto" w:fill="FFFFFF"/>
        <w:spacing w:before="0" w:beforeAutospacing="0" w:after="0" w:afterAutospacing="0"/>
        <w:jc w:val="both"/>
        <w:rPr>
          <w:rFonts w:ascii="Century Gothic" w:eastAsia="Arial Unicode MS" w:hAnsi="Century Gothic"/>
          <w:kern w:val="32"/>
          <w:sz w:val="20"/>
          <w:szCs w:val="20"/>
          <w:lang w:eastAsia="es-ES"/>
        </w:rPr>
      </w:pPr>
      <w:r w:rsidRPr="00544B3D">
        <w:rPr>
          <w:rFonts w:ascii="Century Gothic" w:hAnsi="Century Gothic"/>
          <w:noProof/>
        </w:rPr>
        <w:drawing>
          <wp:inline distT="0" distB="0" distL="0" distR="0" wp14:anchorId="3668BBF8" wp14:editId="6AFFDDBA">
            <wp:extent cx="4424820" cy="2578709"/>
            <wp:effectExtent l="0" t="0" r="0" b="0"/>
            <wp:docPr id="1035908844" name="Imagen 103590884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nterfaz de usuario gráfica, Texto, Aplicación&#10;&#10;Descripción generada automáticamente"/>
                    <pic:cNvPicPr/>
                  </pic:nvPicPr>
                  <pic:blipFill>
                    <a:blip r:embed="rId88"/>
                    <a:stretch>
                      <a:fillRect/>
                    </a:stretch>
                  </pic:blipFill>
                  <pic:spPr>
                    <a:xfrm>
                      <a:off x="0" y="0"/>
                      <a:ext cx="4445733" cy="2590897"/>
                    </a:xfrm>
                    <a:prstGeom prst="rect">
                      <a:avLst/>
                    </a:prstGeom>
                  </pic:spPr>
                </pic:pic>
              </a:graphicData>
            </a:graphic>
          </wp:inline>
        </w:drawing>
      </w:r>
      <w:r w:rsidRPr="00544B3D">
        <w:rPr>
          <w:rFonts w:ascii="Century Gothic" w:eastAsia="Arial Unicode MS" w:hAnsi="Century Gothic"/>
          <w:kern w:val="32"/>
          <w:sz w:val="20"/>
          <w:szCs w:val="20"/>
          <w:lang w:eastAsia="es-ES"/>
        </w:rPr>
        <w:t xml:space="preserve"> </w:t>
      </w:r>
    </w:p>
    <w:p w14:paraId="634073E8" w14:textId="77777777" w:rsidR="004574F9" w:rsidRPr="00544B3D" w:rsidRDefault="004574F9" w:rsidP="004574F9">
      <w:pPr>
        <w:jc w:val="both"/>
        <w:rPr>
          <w:rFonts w:ascii="Century Gothic" w:eastAsia="Arial Unicode MS" w:hAnsi="Century Gothic"/>
          <w:kern w:val="32"/>
          <w:lang w:val="es-CL" w:eastAsia="es-ES"/>
        </w:rPr>
      </w:pPr>
    </w:p>
    <w:p w14:paraId="3AAB7B99" w14:textId="77777777" w:rsidR="004574F9" w:rsidRPr="00544B3D" w:rsidRDefault="004574F9" w:rsidP="004574F9">
      <w:pPr>
        <w:rPr>
          <w:rFonts w:ascii="Century Gothic" w:eastAsia="Arial Unicode MS" w:hAnsi="Century Gothic" w:cs="Times New Roman"/>
          <w:kern w:val="32"/>
          <w:sz w:val="20"/>
          <w:szCs w:val="20"/>
          <w:lang w:val="es-CL" w:eastAsia="es-ES"/>
        </w:rPr>
      </w:pPr>
      <w:r w:rsidRPr="00544B3D">
        <w:rPr>
          <w:rFonts w:ascii="Century Gothic" w:eastAsia="Arial Unicode MS" w:hAnsi="Century Gothic" w:cs="Times New Roman"/>
          <w:kern w:val="32"/>
          <w:sz w:val="20"/>
          <w:szCs w:val="20"/>
          <w:lang w:val="es-CL" w:eastAsia="es-ES"/>
        </w:rPr>
        <w:t xml:space="preserve">Posteriormente, deberá seleccionar filtros para generar el reporte requerido. </w:t>
      </w:r>
    </w:p>
    <w:p w14:paraId="5FB18122" w14:textId="77777777" w:rsidR="004574F9" w:rsidRPr="00544B3D" w:rsidRDefault="004574F9" w:rsidP="004574F9">
      <w:pPr>
        <w:jc w:val="both"/>
        <w:rPr>
          <w:rFonts w:ascii="Century Gothic" w:eastAsia="Arial Unicode MS" w:hAnsi="Century Gothic"/>
          <w:kern w:val="32"/>
          <w:sz w:val="20"/>
          <w:szCs w:val="20"/>
          <w:lang w:val="es-CL" w:eastAsia="es-ES"/>
        </w:rPr>
      </w:pPr>
    </w:p>
    <w:p w14:paraId="37B3EC6A"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hAnsi="Century Gothic"/>
          <w:noProof/>
        </w:rPr>
        <w:drawing>
          <wp:inline distT="0" distB="0" distL="0" distR="0" wp14:anchorId="74EA1118" wp14:editId="529EAE8B">
            <wp:extent cx="5022028" cy="3719868"/>
            <wp:effectExtent l="0" t="0" r="7620" b="0"/>
            <wp:docPr id="25" name="Imagen 2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Interfaz de usuario gráfica, Texto, Aplicación&#10;&#10;Descripción generada automáticamente"/>
                    <pic:cNvPicPr/>
                  </pic:nvPicPr>
                  <pic:blipFill>
                    <a:blip r:embed="rId89"/>
                    <a:stretch>
                      <a:fillRect/>
                    </a:stretch>
                  </pic:blipFill>
                  <pic:spPr>
                    <a:xfrm>
                      <a:off x="0" y="0"/>
                      <a:ext cx="5034372" cy="3729011"/>
                    </a:xfrm>
                    <a:prstGeom prst="rect">
                      <a:avLst/>
                    </a:prstGeom>
                  </pic:spPr>
                </pic:pic>
              </a:graphicData>
            </a:graphic>
          </wp:inline>
        </w:drawing>
      </w:r>
    </w:p>
    <w:p w14:paraId="0C816A0A" w14:textId="77777777" w:rsidR="004574F9" w:rsidRPr="00544B3D" w:rsidRDefault="004574F9" w:rsidP="004574F9">
      <w:pPr>
        <w:jc w:val="both"/>
        <w:rPr>
          <w:rFonts w:ascii="Century Gothic" w:eastAsia="Arial Unicode MS" w:hAnsi="Century Gothic"/>
          <w:kern w:val="32"/>
          <w:sz w:val="20"/>
          <w:szCs w:val="20"/>
          <w:lang w:val="es-CL" w:eastAsia="es-ES"/>
        </w:rPr>
      </w:pPr>
    </w:p>
    <w:p w14:paraId="5BCDB8B4"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eastAsia="Arial Unicode MS" w:hAnsi="Century Gothic"/>
          <w:b/>
          <w:bCs/>
          <w:kern w:val="32"/>
          <w:sz w:val="20"/>
          <w:szCs w:val="20"/>
          <w:lang w:val="es-CL" w:eastAsia="es-ES"/>
        </w:rPr>
        <w:t>ESTADO DE NÓMINA</w:t>
      </w:r>
      <w:r w:rsidRPr="00544B3D">
        <w:rPr>
          <w:rFonts w:ascii="Century Gothic" w:eastAsia="Arial Unicode MS" w:hAnsi="Century Gothic"/>
          <w:kern w:val="32"/>
          <w:sz w:val="20"/>
          <w:szCs w:val="20"/>
          <w:lang w:val="es-CL" w:eastAsia="es-ES"/>
        </w:rPr>
        <w:t>: es importante tener presente los siguientes conceptos:</w:t>
      </w:r>
    </w:p>
    <w:p w14:paraId="7E33BEA2" w14:textId="77777777" w:rsidR="004574F9" w:rsidRPr="00544B3D" w:rsidRDefault="004574F9" w:rsidP="004574F9">
      <w:pPr>
        <w:jc w:val="both"/>
        <w:rPr>
          <w:rFonts w:ascii="Century Gothic" w:eastAsia="Arial Unicode MS" w:hAnsi="Century Gothic"/>
          <w:kern w:val="32"/>
          <w:lang w:val="es-CL" w:eastAsia="es-ES"/>
        </w:rPr>
      </w:pPr>
    </w:p>
    <w:p w14:paraId="2225469D" w14:textId="77777777" w:rsidR="004574F9" w:rsidRPr="00544B3D" w:rsidRDefault="004574F9" w:rsidP="00CC47B6">
      <w:pPr>
        <w:pStyle w:val="Prrafodelista"/>
        <w:numPr>
          <w:ilvl w:val="0"/>
          <w:numId w:val="26"/>
        </w:num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Activo” son las nóminas que están disponibles para que el establecimiento pueda visualizarlas.</w:t>
      </w:r>
    </w:p>
    <w:p w14:paraId="0B12AEF5" w14:textId="77777777" w:rsidR="004574F9" w:rsidRPr="00544B3D" w:rsidRDefault="004574F9" w:rsidP="00CC47B6">
      <w:pPr>
        <w:pStyle w:val="Prrafodelista"/>
        <w:numPr>
          <w:ilvl w:val="0"/>
          <w:numId w:val="26"/>
        </w:num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“Enviada” son las nóminas enviadas al ambiente </w:t>
      </w:r>
      <w:proofErr w:type="gramStart"/>
      <w:r w:rsidRPr="00544B3D">
        <w:rPr>
          <w:rFonts w:ascii="Century Gothic" w:eastAsia="Arial Unicode MS" w:hAnsi="Century Gothic"/>
          <w:kern w:val="32"/>
          <w:sz w:val="20"/>
          <w:szCs w:val="20"/>
          <w:lang w:val="es-CL" w:eastAsia="es-ES"/>
        </w:rPr>
        <w:t>Director</w:t>
      </w:r>
      <w:proofErr w:type="gramEnd"/>
      <w:r w:rsidRPr="00544B3D">
        <w:rPr>
          <w:rFonts w:ascii="Century Gothic" w:eastAsia="Arial Unicode MS" w:hAnsi="Century Gothic"/>
          <w:kern w:val="32"/>
          <w:sz w:val="20"/>
          <w:szCs w:val="20"/>
          <w:lang w:val="es-CL" w:eastAsia="es-ES"/>
        </w:rPr>
        <w:t>(a) para que sean firmadas y cerradas.</w:t>
      </w:r>
    </w:p>
    <w:p w14:paraId="66CEB023" w14:textId="77777777" w:rsidR="004574F9" w:rsidRPr="00544B3D" w:rsidRDefault="004574F9" w:rsidP="00CC47B6">
      <w:pPr>
        <w:pStyle w:val="Prrafodelista"/>
        <w:numPr>
          <w:ilvl w:val="0"/>
          <w:numId w:val="26"/>
        </w:num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 xml:space="preserve">“Firmada” son las nóminas que se firmaron y cerraron por el </w:t>
      </w:r>
      <w:proofErr w:type="gramStart"/>
      <w:r w:rsidRPr="00544B3D">
        <w:rPr>
          <w:rFonts w:ascii="Century Gothic" w:eastAsia="Arial Unicode MS" w:hAnsi="Century Gothic"/>
          <w:kern w:val="32"/>
          <w:sz w:val="20"/>
          <w:szCs w:val="20"/>
          <w:lang w:val="es-CL" w:eastAsia="es-ES"/>
        </w:rPr>
        <w:t>Director</w:t>
      </w:r>
      <w:proofErr w:type="gramEnd"/>
      <w:r w:rsidRPr="00544B3D">
        <w:rPr>
          <w:rFonts w:ascii="Century Gothic" w:eastAsia="Arial Unicode MS" w:hAnsi="Century Gothic"/>
          <w:kern w:val="32"/>
          <w:sz w:val="20"/>
          <w:szCs w:val="20"/>
          <w:lang w:val="es-CL" w:eastAsia="es-ES"/>
        </w:rPr>
        <w:t>(a) en su respectivo ambiente.</w:t>
      </w:r>
    </w:p>
    <w:p w14:paraId="22482554" w14:textId="77777777" w:rsidR="004574F9" w:rsidRPr="00544B3D" w:rsidRDefault="004574F9" w:rsidP="004574F9">
      <w:pPr>
        <w:jc w:val="both"/>
        <w:rPr>
          <w:rFonts w:ascii="Century Gothic" w:eastAsia="Arial Unicode MS" w:hAnsi="Century Gothic"/>
          <w:kern w:val="32"/>
          <w:sz w:val="20"/>
          <w:szCs w:val="20"/>
          <w:lang w:val="es-CL" w:eastAsia="es-ES"/>
        </w:rPr>
      </w:pPr>
    </w:p>
    <w:p w14:paraId="44CCCF99"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eastAsia="Arial Unicode MS" w:hAnsi="Century Gothic"/>
          <w:kern w:val="32"/>
          <w:sz w:val="20"/>
          <w:szCs w:val="20"/>
          <w:lang w:val="es-CL" w:eastAsia="es-ES"/>
        </w:rPr>
        <w:t>Una vez elegidos los filtros, obtendremos el reporte para posteriormente exportar a Excel. A continuación, encontrarán paso a paso lo que va sucediendo con la solicitud de reporte.</w:t>
      </w:r>
    </w:p>
    <w:p w14:paraId="0044F063" w14:textId="77777777" w:rsidR="004574F9" w:rsidRPr="00544B3D" w:rsidRDefault="004574F9" w:rsidP="004574F9">
      <w:pPr>
        <w:jc w:val="both"/>
        <w:rPr>
          <w:rFonts w:ascii="Century Gothic" w:eastAsia="Arial Unicode MS" w:hAnsi="Century Gothic"/>
          <w:kern w:val="32"/>
          <w:sz w:val="18"/>
          <w:szCs w:val="18"/>
          <w:lang w:val="es-CL" w:eastAsia="es-ES"/>
        </w:rPr>
      </w:pPr>
      <w:r w:rsidRPr="00544B3D">
        <w:rPr>
          <w:rFonts w:ascii="Century Gothic" w:hAnsi="Century Gothic"/>
          <w:noProof/>
        </w:rPr>
        <w:lastRenderedPageBreak/>
        <w:drawing>
          <wp:inline distT="0" distB="0" distL="0" distR="0" wp14:anchorId="2C9AE8D5" wp14:editId="4DE30127">
            <wp:extent cx="6541766" cy="3416061"/>
            <wp:effectExtent l="0" t="0" r="0" b="0"/>
            <wp:docPr id="474440095" name="Imagen 47444009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Interfaz de usuario gráfica, Texto, Aplicación, Correo electrónico&#10;&#10;Descripción generada automáticamente"/>
                    <pic:cNvPicPr/>
                  </pic:nvPicPr>
                  <pic:blipFill>
                    <a:blip r:embed="rId90"/>
                    <a:stretch>
                      <a:fillRect/>
                    </a:stretch>
                  </pic:blipFill>
                  <pic:spPr>
                    <a:xfrm>
                      <a:off x="0" y="0"/>
                      <a:ext cx="6560769" cy="3425984"/>
                    </a:xfrm>
                    <a:prstGeom prst="rect">
                      <a:avLst/>
                    </a:prstGeom>
                  </pic:spPr>
                </pic:pic>
              </a:graphicData>
            </a:graphic>
          </wp:inline>
        </w:drawing>
      </w:r>
    </w:p>
    <w:p w14:paraId="6FC6A43C" w14:textId="77777777" w:rsidR="004574F9" w:rsidRPr="00544B3D" w:rsidRDefault="004574F9" w:rsidP="004574F9">
      <w:pPr>
        <w:jc w:val="both"/>
        <w:rPr>
          <w:rFonts w:ascii="Century Gothic" w:eastAsia="Arial Unicode MS" w:hAnsi="Century Gothic"/>
          <w:kern w:val="32"/>
          <w:sz w:val="18"/>
          <w:szCs w:val="18"/>
          <w:lang w:val="es-CL" w:eastAsia="es-ES"/>
        </w:rPr>
      </w:pPr>
    </w:p>
    <w:p w14:paraId="32977A53" w14:textId="77777777" w:rsidR="004574F9" w:rsidRPr="00544B3D" w:rsidRDefault="004574F9" w:rsidP="004574F9">
      <w:pPr>
        <w:jc w:val="both"/>
        <w:rPr>
          <w:rFonts w:ascii="Century Gothic" w:eastAsia="Arial Unicode MS" w:hAnsi="Century Gothic"/>
          <w:kern w:val="32"/>
          <w:sz w:val="18"/>
          <w:szCs w:val="18"/>
          <w:lang w:val="es-CL" w:eastAsia="es-ES"/>
        </w:rPr>
      </w:pPr>
    </w:p>
    <w:p w14:paraId="783C92FF" w14:textId="77777777" w:rsidR="004574F9" w:rsidRPr="00544B3D" w:rsidRDefault="004574F9" w:rsidP="004574F9">
      <w:pPr>
        <w:jc w:val="both"/>
        <w:rPr>
          <w:rFonts w:ascii="Century Gothic" w:eastAsia="Arial Unicode MS" w:hAnsi="Century Gothic"/>
          <w:kern w:val="32"/>
          <w:sz w:val="18"/>
          <w:szCs w:val="18"/>
          <w:lang w:val="es-CL" w:eastAsia="es-ES"/>
        </w:rPr>
      </w:pPr>
      <w:r w:rsidRPr="00544B3D">
        <w:rPr>
          <w:rFonts w:ascii="Century Gothic" w:hAnsi="Century Gothic"/>
          <w:noProof/>
        </w:rPr>
        <w:drawing>
          <wp:inline distT="0" distB="0" distL="0" distR="0" wp14:anchorId="18B023D7" wp14:editId="385BAD72">
            <wp:extent cx="6607834" cy="1373676"/>
            <wp:effectExtent l="0" t="0" r="2540" b="0"/>
            <wp:docPr id="28" name="Imagen 2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Interfaz de usuario gráfica, Texto, Aplicación, Correo electrónico&#10;&#10;Descripción generada automáticamente"/>
                    <pic:cNvPicPr/>
                  </pic:nvPicPr>
                  <pic:blipFill>
                    <a:blip r:embed="rId91"/>
                    <a:stretch>
                      <a:fillRect/>
                    </a:stretch>
                  </pic:blipFill>
                  <pic:spPr>
                    <a:xfrm>
                      <a:off x="0" y="0"/>
                      <a:ext cx="6639755" cy="1380312"/>
                    </a:xfrm>
                    <a:prstGeom prst="rect">
                      <a:avLst/>
                    </a:prstGeom>
                  </pic:spPr>
                </pic:pic>
              </a:graphicData>
            </a:graphic>
          </wp:inline>
        </w:drawing>
      </w:r>
    </w:p>
    <w:p w14:paraId="46E04077" w14:textId="77777777" w:rsidR="004574F9" w:rsidRPr="00544B3D" w:rsidRDefault="004574F9" w:rsidP="004574F9">
      <w:pPr>
        <w:jc w:val="both"/>
        <w:rPr>
          <w:rFonts w:ascii="Century Gothic" w:eastAsia="Arial Unicode MS" w:hAnsi="Century Gothic"/>
          <w:kern w:val="32"/>
          <w:sz w:val="18"/>
          <w:szCs w:val="18"/>
          <w:lang w:val="es-CL" w:eastAsia="es-ES"/>
        </w:rPr>
      </w:pPr>
    </w:p>
    <w:p w14:paraId="2415EA93" w14:textId="77777777" w:rsidR="004574F9" w:rsidRPr="00544B3D" w:rsidRDefault="004574F9" w:rsidP="004574F9">
      <w:pPr>
        <w:jc w:val="both"/>
        <w:rPr>
          <w:rFonts w:ascii="Century Gothic" w:eastAsia="Arial Unicode MS" w:hAnsi="Century Gothic"/>
          <w:kern w:val="32"/>
          <w:sz w:val="18"/>
          <w:szCs w:val="18"/>
          <w:lang w:val="es-CL" w:eastAsia="es-ES"/>
        </w:rPr>
      </w:pPr>
    </w:p>
    <w:p w14:paraId="77D4DEF8" w14:textId="77777777" w:rsidR="004574F9" w:rsidRPr="00544B3D" w:rsidRDefault="004574F9" w:rsidP="004574F9">
      <w:pPr>
        <w:jc w:val="both"/>
        <w:rPr>
          <w:rFonts w:ascii="Century Gothic" w:eastAsia="Arial Unicode MS" w:hAnsi="Century Gothic"/>
          <w:kern w:val="32"/>
          <w:sz w:val="18"/>
          <w:szCs w:val="18"/>
          <w:lang w:val="es-CL" w:eastAsia="es-ES"/>
        </w:rPr>
      </w:pPr>
      <w:r w:rsidRPr="00544B3D">
        <w:rPr>
          <w:rFonts w:ascii="Century Gothic" w:hAnsi="Century Gothic"/>
          <w:noProof/>
        </w:rPr>
        <w:drawing>
          <wp:inline distT="0" distB="0" distL="0" distR="0" wp14:anchorId="3019CD0D" wp14:editId="68DC2F02">
            <wp:extent cx="6752498" cy="3459192"/>
            <wp:effectExtent l="0" t="0" r="0" b="8255"/>
            <wp:docPr id="30" name="Imagen 30" descr="Interfaz de usuario gráfica, Aplicación, Tabla, Exce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Interfaz de usuario gráfica, Aplicación, Tabla, Excel&#10;&#10;Descripción generada automáticamente"/>
                    <pic:cNvPicPr/>
                  </pic:nvPicPr>
                  <pic:blipFill>
                    <a:blip r:embed="rId92"/>
                    <a:stretch>
                      <a:fillRect/>
                    </a:stretch>
                  </pic:blipFill>
                  <pic:spPr>
                    <a:xfrm>
                      <a:off x="0" y="0"/>
                      <a:ext cx="6766859" cy="3466549"/>
                    </a:xfrm>
                    <a:prstGeom prst="rect">
                      <a:avLst/>
                    </a:prstGeom>
                  </pic:spPr>
                </pic:pic>
              </a:graphicData>
            </a:graphic>
          </wp:inline>
        </w:drawing>
      </w:r>
    </w:p>
    <w:p w14:paraId="3C7ABA91" w14:textId="77777777" w:rsidR="004574F9" w:rsidRPr="00544B3D" w:rsidRDefault="004574F9" w:rsidP="004574F9">
      <w:pPr>
        <w:jc w:val="both"/>
        <w:rPr>
          <w:rFonts w:ascii="Century Gothic" w:eastAsia="Arial Unicode MS" w:hAnsi="Century Gothic"/>
          <w:kern w:val="32"/>
          <w:sz w:val="20"/>
          <w:szCs w:val="20"/>
          <w:lang w:val="es-CL" w:eastAsia="es-ES"/>
        </w:rPr>
      </w:pPr>
      <w:r w:rsidRPr="00544B3D">
        <w:rPr>
          <w:rFonts w:ascii="Century Gothic" w:hAnsi="Century Gothic"/>
          <w:noProof/>
          <w:sz w:val="20"/>
          <w:szCs w:val="20"/>
        </w:rPr>
        <w:lastRenderedPageBreak/>
        <w:drawing>
          <wp:anchor distT="0" distB="0" distL="114300" distR="114300" simplePos="0" relativeHeight="251658257" behindDoc="1" locked="0" layoutInCell="1" allowOverlap="1" wp14:anchorId="62043DE9" wp14:editId="6A82D7C6">
            <wp:simplePos x="0" y="0"/>
            <wp:positionH relativeFrom="column">
              <wp:posOffset>-385445</wp:posOffset>
            </wp:positionH>
            <wp:positionV relativeFrom="paragraph">
              <wp:posOffset>439420</wp:posOffset>
            </wp:positionV>
            <wp:extent cx="7557770" cy="3881755"/>
            <wp:effectExtent l="0" t="0" r="5080" b="4445"/>
            <wp:wrapTight wrapText="bothSides">
              <wp:wrapPolygon edited="0">
                <wp:start x="0" y="0"/>
                <wp:lineTo x="0" y="21519"/>
                <wp:lineTo x="21560" y="21519"/>
                <wp:lineTo x="21560" y="0"/>
                <wp:lineTo x="0" y="0"/>
              </wp:wrapPolygon>
            </wp:wrapTight>
            <wp:docPr id="802435141" name="Imagen 80243514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Imagen que contiene Texto&#10;&#10;Descripción generada automáticamente"/>
                    <pic:cNvPicPr/>
                  </pic:nvPicPr>
                  <pic:blipFill>
                    <a:blip r:embed="rId93" cstate="print">
                      <a:extLst>
                        <a:ext uri="{28A0092B-C50C-407E-A947-70E740481C1C}">
                          <a14:useLocalDpi xmlns:a14="http://schemas.microsoft.com/office/drawing/2010/main" val="0"/>
                        </a:ext>
                      </a:extLst>
                    </a:blip>
                    <a:stretch>
                      <a:fillRect/>
                    </a:stretch>
                  </pic:blipFill>
                  <pic:spPr>
                    <a:xfrm>
                      <a:off x="0" y="0"/>
                      <a:ext cx="7557770" cy="3881755"/>
                    </a:xfrm>
                    <a:prstGeom prst="rect">
                      <a:avLst/>
                    </a:prstGeom>
                  </pic:spPr>
                </pic:pic>
              </a:graphicData>
            </a:graphic>
            <wp14:sizeRelH relativeFrom="margin">
              <wp14:pctWidth>0</wp14:pctWidth>
            </wp14:sizeRelH>
            <wp14:sizeRelV relativeFrom="margin">
              <wp14:pctHeight>0</wp14:pctHeight>
            </wp14:sizeRelV>
          </wp:anchor>
        </w:drawing>
      </w:r>
      <w:r w:rsidRPr="00544B3D">
        <w:rPr>
          <w:rFonts w:ascii="Century Gothic" w:eastAsia="Arial Unicode MS" w:hAnsi="Century Gothic"/>
          <w:kern w:val="32"/>
          <w:sz w:val="20"/>
          <w:szCs w:val="20"/>
          <w:lang w:val="es-CL" w:eastAsia="es-ES"/>
        </w:rPr>
        <w:t>Al final de cada fila, aparece el estado del acta de examen “</w:t>
      </w:r>
      <w:r w:rsidRPr="00544B3D">
        <w:rPr>
          <w:rFonts w:ascii="Century Gothic" w:eastAsia="Arial Unicode MS" w:hAnsi="Century Gothic"/>
          <w:b/>
          <w:bCs/>
          <w:kern w:val="32"/>
          <w:sz w:val="20"/>
          <w:szCs w:val="20"/>
          <w:lang w:val="es-CL" w:eastAsia="es-ES"/>
        </w:rPr>
        <w:t>ESTADO DE NÓMINA”</w:t>
      </w:r>
      <w:r w:rsidRPr="00544B3D">
        <w:rPr>
          <w:rFonts w:ascii="Century Gothic" w:eastAsia="Arial Unicode MS" w:hAnsi="Century Gothic"/>
          <w:kern w:val="32"/>
          <w:sz w:val="20"/>
          <w:szCs w:val="20"/>
          <w:lang w:val="es-CL" w:eastAsia="es-ES"/>
        </w:rPr>
        <w:t>, cuyos conceptos están indicados anteriormente.</w:t>
      </w:r>
    </w:p>
    <w:p w14:paraId="4B542ADC" w14:textId="77777777" w:rsidR="004574F9" w:rsidRPr="00544B3D" w:rsidRDefault="004574F9" w:rsidP="004574F9">
      <w:pPr>
        <w:pStyle w:val="Textoindependiente"/>
        <w:spacing w:line="360" w:lineRule="auto"/>
        <w:ind w:left="322" w:right="540" w:hanging="10"/>
        <w:jc w:val="both"/>
        <w:rPr>
          <w:rFonts w:ascii="Century Gothic" w:hAnsi="Century Gothic"/>
        </w:rPr>
      </w:pPr>
    </w:p>
    <w:p w14:paraId="078CE4BC" w14:textId="77777777" w:rsidR="00031A24" w:rsidRPr="00544B3D" w:rsidRDefault="00031A24">
      <w:pPr>
        <w:rPr>
          <w:rFonts w:ascii="Century Gothic" w:eastAsia="Tahoma" w:hAnsi="Century Gothic" w:cs="Tahoma"/>
          <w:sz w:val="20"/>
          <w:szCs w:val="20"/>
          <w:u w:val="single"/>
          <w:lang w:val="es-CL"/>
        </w:rPr>
      </w:pPr>
      <w:r w:rsidRPr="00544B3D">
        <w:rPr>
          <w:rFonts w:ascii="Century Gothic" w:hAnsi="Century Gothic"/>
          <w:b/>
          <w:bCs/>
          <w:u w:val="single"/>
          <w:lang w:val="es-CL"/>
        </w:rPr>
        <w:br w:type="page"/>
      </w:r>
    </w:p>
    <w:p w14:paraId="425FFD49" w14:textId="610720E2" w:rsidR="00A33E19" w:rsidRPr="00544B3D" w:rsidRDefault="00A33E19" w:rsidP="00A33E19">
      <w:pPr>
        <w:pStyle w:val="Ttulo2"/>
        <w:rPr>
          <w:rFonts w:ascii="Century Gothic" w:hAnsi="Century Gothic"/>
          <w:b w:val="0"/>
          <w:bCs w:val="0"/>
          <w:u w:val="single"/>
          <w:lang w:val="es-CL"/>
        </w:rPr>
      </w:pPr>
      <w:bookmarkStart w:id="453" w:name="_Toc158887714"/>
      <w:bookmarkStart w:id="454" w:name="_Toc158887963"/>
      <w:bookmarkStart w:id="455" w:name="_Toc223691507"/>
      <w:r w:rsidRPr="00544B3D">
        <w:rPr>
          <w:rFonts w:ascii="Century Gothic" w:hAnsi="Century Gothic"/>
          <w:b w:val="0"/>
          <w:bCs w:val="0"/>
          <w:u w:val="single"/>
          <w:lang w:val="es-CL"/>
        </w:rPr>
        <w:lastRenderedPageBreak/>
        <w:t xml:space="preserve">ANEXO </w:t>
      </w:r>
      <w:proofErr w:type="spellStart"/>
      <w:r w:rsidRPr="00544B3D">
        <w:rPr>
          <w:rFonts w:ascii="Century Gothic" w:hAnsi="Century Gothic"/>
          <w:b w:val="0"/>
          <w:bCs w:val="0"/>
          <w:u w:val="single"/>
          <w:lang w:val="es-CL"/>
        </w:rPr>
        <w:t>N.°</w:t>
      </w:r>
      <w:proofErr w:type="spellEnd"/>
      <w:r w:rsidRPr="00544B3D">
        <w:rPr>
          <w:rFonts w:ascii="Century Gothic" w:hAnsi="Century Gothic"/>
          <w:b w:val="0"/>
          <w:bCs w:val="0"/>
          <w:u w:val="single"/>
          <w:lang w:val="es-CL"/>
        </w:rPr>
        <w:t xml:space="preserve"> 1</w:t>
      </w:r>
      <w:r w:rsidR="00D74680" w:rsidRPr="00544B3D">
        <w:rPr>
          <w:rFonts w:ascii="Century Gothic" w:hAnsi="Century Gothic"/>
          <w:b w:val="0"/>
          <w:bCs w:val="0"/>
          <w:u w:val="single"/>
          <w:lang w:val="es-CL"/>
        </w:rPr>
        <w:t>4</w:t>
      </w:r>
      <w:r w:rsidRPr="00544B3D">
        <w:rPr>
          <w:rFonts w:ascii="Century Gothic" w:hAnsi="Century Gothic"/>
          <w:b w:val="0"/>
          <w:bCs w:val="0"/>
          <w:u w:val="single"/>
          <w:lang w:val="es-CL"/>
        </w:rPr>
        <w:t>: FICHA SOLICITUD DE RECORRECCIÓN</w:t>
      </w:r>
      <w:bookmarkStart w:id="456" w:name="_Toc507684551"/>
      <w:bookmarkStart w:id="457" w:name="_Toc26796700"/>
      <w:bookmarkStart w:id="458" w:name="_Toc63177733"/>
      <w:bookmarkStart w:id="459" w:name="_Toc94618269"/>
      <w:bookmarkStart w:id="460" w:name="_Toc97792738"/>
      <w:bookmarkEnd w:id="435"/>
      <w:bookmarkEnd w:id="436"/>
      <w:bookmarkEnd w:id="437"/>
      <w:bookmarkEnd w:id="438"/>
      <w:bookmarkEnd w:id="439"/>
      <w:bookmarkEnd w:id="440"/>
      <w:bookmarkEnd w:id="441"/>
      <w:bookmarkEnd w:id="442"/>
      <w:bookmarkEnd w:id="453"/>
      <w:bookmarkEnd w:id="454"/>
      <w:bookmarkEnd w:id="455"/>
    </w:p>
    <w:p w14:paraId="778B0A4F" w14:textId="77777777" w:rsidR="00A33E19" w:rsidRPr="00544B3D" w:rsidRDefault="00A33E19" w:rsidP="00A33E19">
      <w:pPr>
        <w:pStyle w:val="Ttulo2"/>
        <w:numPr>
          <w:ilvl w:val="0"/>
          <w:numId w:val="0"/>
        </w:numPr>
        <w:ind w:left="576"/>
        <w:rPr>
          <w:rFonts w:ascii="Century Gothic" w:hAnsi="Century Gothic"/>
          <w:lang w:val="es-CL"/>
        </w:rPr>
      </w:pPr>
    </w:p>
    <w:tbl>
      <w:tblPr>
        <w:tblW w:w="11335" w:type="dxa"/>
        <w:jc w:val="center"/>
        <w:tblCellMar>
          <w:left w:w="70" w:type="dxa"/>
          <w:right w:w="70" w:type="dxa"/>
        </w:tblCellMar>
        <w:tblLook w:val="04A0" w:firstRow="1" w:lastRow="0" w:firstColumn="1" w:lastColumn="0" w:noHBand="0" w:noVBand="1"/>
      </w:tblPr>
      <w:tblGrid>
        <w:gridCol w:w="5098"/>
        <w:gridCol w:w="993"/>
        <w:gridCol w:w="5244"/>
      </w:tblGrid>
      <w:tr w:rsidR="007469F4" w:rsidRPr="00544B3D" w14:paraId="3C35B098" w14:textId="77777777">
        <w:trPr>
          <w:trHeight w:val="1008"/>
          <w:jc w:val="center"/>
        </w:trPr>
        <w:tc>
          <w:tcPr>
            <w:tcW w:w="11335" w:type="dxa"/>
            <w:gridSpan w:val="3"/>
            <w:tcBorders>
              <w:top w:val="single" w:sz="4" w:space="0" w:color="auto"/>
              <w:left w:val="single" w:sz="4" w:space="0" w:color="auto"/>
              <w:bottom w:val="single" w:sz="4" w:space="0" w:color="auto"/>
              <w:right w:val="single" w:sz="4" w:space="0" w:color="auto"/>
            </w:tcBorders>
            <w:shd w:val="clear" w:color="000000" w:fill="0D0D0D"/>
            <w:vAlign w:val="center"/>
            <w:hideMark/>
          </w:tcPr>
          <w:p w14:paraId="363ECC58" w14:textId="77777777" w:rsidR="0052653E" w:rsidRPr="00544B3D" w:rsidRDefault="00AC2BCE" w:rsidP="004159B5">
            <w:pPr>
              <w:pStyle w:val="Textoindependiente"/>
              <w:jc w:val="both"/>
              <w:rPr>
                <w:rFonts w:ascii="Century Gothic" w:hAnsi="Century Gothic"/>
              </w:rPr>
            </w:pPr>
            <w:r w:rsidRPr="00544B3D">
              <w:rPr>
                <w:rFonts w:ascii="Century Gothic" w:hAnsi="Century Gothic" w:cs="Arial"/>
              </w:rPr>
              <w:t>El</w:t>
            </w:r>
            <w:r w:rsidRPr="00544B3D">
              <w:rPr>
                <w:rFonts w:ascii="Century Gothic" w:hAnsi="Century Gothic"/>
              </w:rPr>
              <w:t xml:space="preserve"> proceso de recorrección consiste en realizar nuevamente la corrección de su prueba, con el fin de: </w:t>
            </w:r>
          </w:p>
          <w:p w14:paraId="6402B477" w14:textId="485D16C1" w:rsidR="00AC2BCE" w:rsidRPr="00544B3D" w:rsidRDefault="00AC2BCE" w:rsidP="004159B5">
            <w:pPr>
              <w:pStyle w:val="Textoindependiente"/>
              <w:jc w:val="both"/>
              <w:rPr>
                <w:rFonts w:ascii="Century Gothic" w:hAnsi="Century Gothic"/>
              </w:rPr>
            </w:pPr>
            <w:r w:rsidRPr="00544B3D">
              <w:rPr>
                <w:rFonts w:ascii="Century Gothic" w:hAnsi="Century Gothic"/>
                <w:b/>
                <w:bCs/>
              </w:rPr>
              <w:t>a)</w:t>
            </w:r>
            <w:r w:rsidRPr="00544B3D">
              <w:rPr>
                <w:rFonts w:ascii="Century Gothic" w:hAnsi="Century Gothic"/>
              </w:rPr>
              <w:t xml:space="preserve"> Orientar el reforzamiento que requiere el examinado y </w:t>
            </w:r>
            <w:r w:rsidRPr="00544B3D">
              <w:rPr>
                <w:rFonts w:ascii="Century Gothic" w:hAnsi="Century Gothic"/>
                <w:b/>
                <w:bCs/>
              </w:rPr>
              <w:t>b)</w:t>
            </w:r>
            <w:r w:rsidRPr="00544B3D">
              <w:rPr>
                <w:rFonts w:ascii="Century Gothic" w:hAnsi="Century Gothic"/>
              </w:rPr>
              <w:t xml:space="preserve"> Corroborar la nota obtenida, la cual podrá mantener o modificar la nota informada (en menor o mayor nota, influyendo en la situación final de aprobado o reprobado).</w:t>
            </w:r>
          </w:p>
          <w:p w14:paraId="6389E57C" w14:textId="31C4BFE6" w:rsidR="007469F4" w:rsidRPr="00544B3D" w:rsidRDefault="007469F4" w:rsidP="004159B5">
            <w:pPr>
              <w:jc w:val="both"/>
              <w:rPr>
                <w:rFonts w:ascii="Century Gothic" w:eastAsia="Times New Roman" w:hAnsi="Century Gothic" w:cs="Times New Roman"/>
                <w:color w:val="FFFFFF"/>
                <w:sz w:val="20"/>
                <w:szCs w:val="20"/>
                <w:lang w:eastAsia="es-ES"/>
              </w:rPr>
            </w:pPr>
          </w:p>
        </w:tc>
      </w:tr>
      <w:tr w:rsidR="007469F4" w:rsidRPr="00544B3D" w14:paraId="33B59040" w14:textId="77777777" w:rsidTr="00031A24">
        <w:trPr>
          <w:trHeight w:val="363"/>
          <w:jc w:val="center"/>
        </w:trPr>
        <w:tc>
          <w:tcPr>
            <w:tcW w:w="5098" w:type="dxa"/>
            <w:tcBorders>
              <w:top w:val="nil"/>
              <w:left w:val="single" w:sz="4" w:space="0" w:color="auto"/>
              <w:bottom w:val="single" w:sz="4" w:space="0" w:color="auto"/>
              <w:right w:val="single" w:sz="4" w:space="0" w:color="auto"/>
            </w:tcBorders>
            <w:vAlign w:val="center"/>
            <w:hideMark/>
          </w:tcPr>
          <w:p w14:paraId="72C49C4B" w14:textId="77777777" w:rsidR="007469F4" w:rsidRPr="00544B3D" w:rsidRDefault="007469F4" w:rsidP="004159B5">
            <w:pPr>
              <w:jc w:val="both"/>
              <w:rPr>
                <w:rFonts w:ascii="Century Gothic" w:eastAsia="Times New Roman" w:hAnsi="Century Gothic" w:cs="Times New Roman"/>
                <w:b/>
                <w:bCs/>
                <w:color w:val="000000"/>
                <w:sz w:val="20"/>
                <w:szCs w:val="20"/>
                <w:lang w:eastAsia="es-ES"/>
              </w:rPr>
            </w:pPr>
            <w:r w:rsidRPr="00544B3D">
              <w:rPr>
                <w:rFonts w:ascii="Century Gothic" w:eastAsia="Times New Roman" w:hAnsi="Century Gothic" w:cs="Times New Roman"/>
                <w:b/>
                <w:bCs/>
                <w:color w:val="000000"/>
                <w:sz w:val="20"/>
                <w:szCs w:val="20"/>
                <w:lang w:val="es-CL" w:eastAsia="es-ES"/>
              </w:rPr>
              <w:t>Indicar fecha de la solicitud</w:t>
            </w:r>
          </w:p>
        </w:tc>
        <w:tc>
          <w:tcPr>
            <w:tcW w:w="6237" w:type="dxa"/>
            <w:gridSpan w:val="2"/>
            <w:tcBorders>
              <w:top w:val="single" w:sz="4" w:space="0" w:color="auto"/>
              <w:left w:val="nil"/>
              <w:bottom w:val="single" w:sz="4" w:space="0" w:color="auto"/>
              <w:right w:val="single" w:sz="4" w:space="0" w:color="auto"/>
            </w:tcBorders>
            <w:vAlign w:val="center"/>
            <w:hideMark/>
          </w:tcPr>
          <w:p w14:paraId="7BACEAB8"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r>
      <w:tr w:rsidR="007469F4" w:rsidRPr="00544B3D" w14:paraId="3940E1C0" w14:textId="77777777" w:rsidTr="00031A24">
        <w:trPr>
          <w:trHeight w:val="566"/>
          <w:jc w:val="center"/>
        </w:trPr>
        <w:tc>
          <w:tcPr>
            <w:tcW w:w="5098" w:type="dxa"/>
            <w:tcBorders>
              <w:top w:val="nil"/>
              <w:left w:val="single" w:sz="4" w:space="0" w:color="auto"/>
              <w:bottom w:val="single" w:sz="4" w:space="0" w:color="auto"/>
              <w:right w:val="single" w:sz="4" w:space="0" w:color="auto"/>
            </w:tcBorders>
            <w:vAlign w:val="center"/>
            <w:hideMark/>
          </w:tcPr>
          <w:p w14:paraId="576BC762" w14:textId="77777777" w:rsidR="007469F4" w:rsidRPr="00544B3D" w:rsidRDefault="007469F4" w:rsidP="004159B5">
            <w:pPr>
              <w:jc w:val="both"/>
              <w:rPr>
                <w:rFonts w:ascii="Century Gothic" w:eastAsia="Times New Roman" w:hAnsi="Century Gothic" w:cs="Times New Roman"/>
                <w:b/>
                <w:bCs/>
                <w:color w:val="000000"/>
                <w:sz w:val="20"/>
                <w:szCs w:val="20"/>
                <w:lang w:eastAsia="es-ES"/>
              </w:rPr>
            </w:pPr>
            <w:r w:rsidRPr="00544B3D">
              <w:rPr>
                <w:rFonts w:ascii="Century Gothic" w:eastAsia="Times New Roman" w:hAnsi="Century Gothic" w:cs="Times New Roman"/>
                <w:b/>
                <w:bCs/>
                <w:color w:val="000000"/>
                <w:sz w:val="20"/>
                <w:szCs w:val="20"/>
                <w:lang w:val="es-CL" w:eastAsia="es-ES"/>
              </w:rPr>
              <w:t>Región</w:t>
            </w:r>
          </w:p>
        </w:tc>
        <w:tc>
          <w:tcPr>
            <w:tcW w:w="6237" w:type="dxa"/>
            <w:gridSpan w:val="2"/>
            <w:tcBorders>
              <w:top w:val="single" w:sz="4" w:space="0" w:color="auto"/>
              <w:left w:val="nil"/>
              <w:bottom w:val="single" w:sz="4" w:space="0" w:color="auto"/>
              <w:right w:val="single" w:sz="4" w:space="0" w:color="auto"/>
            </w:tcBorders>
            <w:vAlign w:val="center"/>
            <w:hideMark/>
          </w:tcPr>
          <w:p w14:paraId="5CCCD62A"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r>
      <w:tr w:rsidR="007469F4" w:rsidRPr="00544B3D" w14:paraId="441A8F70" w14:textId="77777777" w:rsidTr="00031A24">
        <w:trPr>
          <w:trHeight w:val="547"/>
          <w:jc w:val="center"/>
        </w:trPr>
        <w:tc>
          <w:tcPr>
            <w:tcW w:w="5098" w:type="dxa"/>
            <w:tcBorders>
              <w:top w:val="nil"/>
              <w:left w:val="single" w:sz="4" w:space="0" w:color="auto"/>
              <w:bottom w:val="single" w:sz="4" w:space="0" w:color="auto"/>
              <w:right w:val="single" w:sz="4" w:space="0" w:color="auto"/>
            </w:tcBorders>
            <w:vAlign w:val="center"/>
            <w:hideMark/>
          </w:tcPr>
          <w:p w14:paraId="09214A16" w14:textId="77777777" w:rsidR="007469F4" w:rsidRPr="00544B3D" w:rsidRDefault="007469F4" w:rsidP="004159B5">
            <w:pPr>
              <w:jc w:val="both"/>
              <w:rPr>
                <w:rFonts w:ascii="Century Gothic" w:eastAsia="Times New Roman" w:hAnsi="Century Gothic" w:cs="Times New Roman"/>
                <w:b/>
                <w:bCs/>
                <w:color w:val="000000"/>
                <w:sz w:val="20"/>
                <w:szCs w:val="20"/>
                <w:lang w:eastAsia="es-ES"/>
              </w:rPr>
            </w:pPr>
            <w:r w:rsidRPr="00544B3D">
              <w:rPr>
                <w:rFonts w:ascii="Century Gothic" w:eastAsia="Times New Roman" w:hAnsi="Century Gothic" w:cs="Times New Roman"/>
                <w:b/>
                <w:bCs/>
                <w:color w:val="000000"/>
                <w:sz w:val="20"/>
                <w:szCs w:val="20"/>
                <w:lang w:val="es-CL" w:eastAsia="es-ES"/>
              </w:rPr>
              <w:t xml:space="preserve">Rut </w:t>
            </w:r>
          </w:p>
        </w:tc>
        <w:tc>
          <w:tcPr>
            <w:tcW w:w="6237" w:type="dxa"/>
            <w:gridSpan w:val="2"/>
            <w:tcBorders>
              <w:top w:val="single" w:sz="4" w:space="0" w:color="auto"/>
              <w:left w:val="nil"/>
              <w:bottom w:val="single" w:sz="4" w:space="0" w:color="auto"/>
              <w:right w:val="single" w:sz="4" w:space="0" w:color="auto"/>
            </w:tcBorders>
            <w:vAlign w:val="center"/>
            <w:hideMark/>
          </w:tcPr>
          <w:p w14:paraId="5D23DE78"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r>
      <w:tr w:rsidR="007469F4" w:rsidRPr="00544B3D" w14:paraId="3C3502E8" w14:textId="77777777">
        <w:trPr>
          <w:trHeight w:val="567"/>
          <w:jc w:val="center"/>
        </w:trPr>
        <w:tc>
          <w:tcPr>
            <w:tcW w:w="5098" w:type="dxa"/>
            <w:tcBorders>
              <w:top w:val="nil"/>
              <w:left w:val="single" w:sz="4" w:space="0" w:color="auto"/>
              <w:bottom w:val="single" w:sz="4" w:space="0" w:color="auto"/>
              <w:right w:val="single" w:sz="4" w:space="0" w:color="auto"/>
            </w:tcBorders>
            <w:vAlign w:val="center"/>
            <w:hideMark/>
          </w:tcPr>
          <w:p w14:paraId="49FDA077" w14:textId="77777777" w:rsidR="007469F4" w:rsidRPr="00544B3D" w:rsidRDefault="007469F4" w:rsidP="004159B5">
            <w:pPr>
              <w:jc w:val="both"/>
              <w:rPr>
                <w:rFonts w:ascii="Century Gothic" w:eastAsia="Times New Roman" w:hAnsi="Century Gothic" w:cs="Times New Roman"/>
                <w:b/>
                <w:bCs/>
                <w:color w:val="000000"/>
                <w:sz w:val="20"/>
                <w:szCs w:val="20"/>
                <w:lang w:eastAsia="es-ES"/>
              </w:rPr>
            </w:pPr>
            <w:r w:rsidRPr="00544B3D">
              <w:rPr>
                <w:rFonts w:ascii="Century Gothic" w:eastAsia="Times New Roman" w:hAnsi="Century Gothic" w:cs="Times New Roman"/>
                <w:b/>
                <w:bCs/>
                <w:color w:val="000000"/>
                <w:sz w:val="20"/>
                <w:szCs w:val="20"/>
                <w:lang w:val="es-CL" w:eastAsia="es-ES"/>
              </w:rPr>
              <w:t>Nombres</w:t>
            </w:r>
          </w:p>
        </w:tc>
        <w:tc>
          <w:tcPr>
            <w:tcW w:w="6237" w:type="dxa"/>
            <w:gridSpan w:val="2"/>
            <w:tcBorders>
              <w:top w:val="single" w:sz="4" w:space="0" w:color="auto"/>
              <w:left w:val="nil"/>
              <w:bottom w:val="single" w:sz="4" w:space="0" w:color="auto"/>
              <w:right w:val="single" w:sz="4" w:space="0" w:color="auto"/>
            </w:tcBorders>
            <w:vAlign w:val="center"/>
            <w:hideMark/>
          </w:tcPr>
          <w:p w14:paraId="2201DAD6"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r>
      <w:tr w:rsidR="007469F4" w:rsidRPr="00544B3D" w14:paraId="4A02AF53" w14:textId="77777777">
        <w:trPr>
          <w:trHeight w:val="567"/>
          <w:jc w:val="center"/>
        </w:trPr>
        <w:tc>
          <w:tcPr>
            <w:tcW w:w="5098" w:type="dxa"/>
            <w:tcBorders>
              <w:top w:val="nil"/>
              <w:left w:val="single" w:sz="4" w:space="0" w:color="auto"/>
              <w:bottom w:val="single" w:sz="4" w:space="0" w:color="auto"/>
              <w:right w:val="single" w:sz="4" w:space="0" w:color="auto"/>
            </w:tcBorders>
            <w:vAlign w:val="center"/>
            <w:hideMark/>
          </w:tcPr>
          <w:p w14:paraId="58BD5CD7" w14:textId="77777777" w:rsidR="007469F4" w:rsidRPr="00544B3D" w:rsidRDefault="007469F4" w:rsidP="004159B5">
            <w:pPr>
              <w:jc w:val="both"/>
              <w:rPr>
                <w:rFonts w:ascii="Century Gothic" w:eastAsia="Times New Roman" w:hAnsi="Century Gothic" w:cs="Times New Roman"/>
                <w:b/>
                <w:bCs/>
                <w:color w:val="000000"/>
                <w:sz w:val="20"/>
                <w:szCs w:val="20"/>
                <w:lang w:eastAsia="es-ES"/>
              </w:rPr>
            </w:pPr>
            <w:r w:rsidRPr="00544B3D">
              <w:rPr>
                <w:rFonts w:ascii="Century Gothic" w:eastAsia="Times New Roman" w:hAnsi="Century Gothic" w:cs="Times New Roman"/>
                <w:b/>
                <w:bCs/>
                <w:color w:val="000000"/>
                <w:sz w:val="20"/>
                <w:szCs w:val="20"/>
                <w:lang w:eastAsia="es-ES"/>
              </w:rPr>
              <w:t>Apellido Paterno</w:t>
            </w:r>
          </w:p>
        </w:tc>
        <w:tc>
          <w:tcPr>
            <w:tcW w:w="6237" w:type="dxa"/>
            <w:gridSpan w:val="2"/>
            <w:tcBorders>
              <w:top w:val="single" w:sz="4" w:space="0" w:color="auto"/>
              <w:left w:val="nil"/>
              <w:bottom w:val="single" w:sz="4" w:space="0" w:color="auto"/>
              <w:right w:val="single" w:sz="4" w:space="0" w:color="auto"/>
            </w:tcBorders>
            <w:vAlign w:val="center"/>
            <w:hideMark/>
          </w:tcPr>
          <w:p w14:paraId="739F86C9"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r>
      <w:tr w:rsidR="007469F4" w:rsidRPr="00544B3D" w14:paraId="2699C4D0" w14:textId="77777777">
        <w:trPr>
          <w:trHeight w:val="567"/>
          <w:jc w:val="center"/>
        </w:trPr>
        <w:tc>
          <w:tcPr>
            <w:tcW w:w="5098" w:type="dxa"/>
            <w:tcBorders>
              <w:top w:val="nil"/>
              <w:left w:val="single" w:sz="4" w:space="0" w:color="auto"/>
              <w:bottom w:val="single" w:sz="4" w:space="0" w:color="auto"/>
              <w:right w:val="single" w:sz="4" w:space="0" w:color="auto"/>
            </w:tcBorders>
            <w:vAlign w:val="center"/>
            <w:hideMark/>
          </w:tcPr>
          <w:p w14:paraId="640CE8FA" w14:textId="77777777" w:rsidR="007469F4" w:rsidRPr="00544B3D" w:rsidRDefault="007469F4" w:rsidP="004159B5">
            <w:pPr>
              <w:jc w:val="both"/>
              <w:rPr>
                <w:rFonts w:ascii="Century Gothic" w:eastAsia="Times New Roman" w:hAnsi="Century Gothic" w:cs="Times New Roman"/>
                <w:b/>
                <w:bCs/>
                <w:color w:val="000000"/>
                <w:sz w:val="20"/>
                <w:szCs w:val="20"/>
                <w:lang w:eastAsia="es-ES"/>
              </w:rPr>
            </w:pPr>
            <w:r w:rsidRPr="00544B3D">
              <w:rPr>
                <w:rFonts w:ascii="Century Gothic" w:eastAsia="Times New Roman" w:hAnsi="Century Gothic" w:cs="Times New Roman"/>
                <w:b/>
                <w:bCs/>
                <w:color w:val="000000"/>
                <w:sz w:val="20"/>
                <w:szCs w:val="20"/>
                <w:lang w:eastAsia="es-ES"/>
              </w:rPr>
              <w:t>Apellido Materno</w:t>
            </w:r>
          </w:p>
        </w:tc>
        <w:tc>
          <w:tcPr>
            <w:tcW w:w="6237" w:type="dxa"/>
            <w:gridSpan w:val="2"/>
            <w:tcBorders>
              <w:top w:val="single" w:sz="4" w:space="0" w:color="auto"/>
              <w:left w:val="nil"/>
              <w:bottom w:val="single" w:sz="4" w:space="0" w:color="auto"/>
              <w:right w:val="single" w:sz="4" w:space="0" w:color="auto"/>
            </w:tcBorders>
            <w:vAlign w:val="center"/>
            <w:hideMark/>
          </w:tcPr>
          <w:p w14:paraId="5E52B940"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r>
      <w:tr w:rsidR="00D74680" w:rsidRPr="00544B3D" w14:paraId="135994B6" w14:textId="77777777">
        <w:trPr>
          <w:trHeight w:val="567"/>
          <w:jc w:val="center"/>
        </w:trPr>
        <w:tc>
          <w:tcPr>
            <w:tcW w:w="5098" w:type="dxa"/>
            <w:tcBorders>
              <w:top w:val="nil"/>
              <w:left w:val="single" w:sz="4" w:space="0" w:color="auto"/>
              <w:bottom w:val="single" w:sz="4" w:space="0" w:color="auto"/>
              <w:right w:val="single" w:sz="4" w:space="0" w:color="auto"/>
            </w:tcBorders>
            <w:vAlign w:val="center"/>
          </w:tcPr>
          <w:p w14:paraId="7A9FDC23" w14:textId="02D54F5D" w:rsidR="00D74680" w:rsidRPr="00544B3D" w:rsidRDefault="00D74680" w:rsidP="004159B5">
            <w:pPr>
              <w:pStyle w:val="TableParagraph"/>
              <w:jc w:val="both"/>
              <w:rPr>
                <w:rFonts w:ascii="Century Gothic" w:eastAsia="Century Gothic" w:hAnsi="Century Gothic" w:cs="Century Gothic"/>
                <w:b/>
                <w:bCs/>
                <w:sz w:val="20"/>
                <w:szCs w:val="20"/>
                <w:lang w:val="es-CL"/>
              </w:rPr>
            </w:pPr>
            <w:r w:rsidRPr="00544B3D">
              <w:rPr>
                <w:rFonts w:ascii="Century Gothic" w:eastAsia="Century Gothic" w:hAnsi="Century Gothic" w:cs="Century Gothic"/>
                <w:b/>
                <w:bCs/>
                <w:sz w:val="20"/>
                <w:szCs w:val="20"/>
                <w:lang w:val="es-CL"/>
              </w:rPr>
              <w:t>Correo electrónico</w:t>
            </w:r>
          </w:p>
        </w:tc>
        <w:tc>
          <w:tcPr>
            <w:tcW w:w="6237" w:type="dxa"/>
            <w:gridSpan w:val="2"/>
            <w:tcBorders>
              <w:top w:val="single" w:sz="4" w:space="0" w:color="auto"/>
              <w:left w:val="nil"/>
              <w:bottom w:val="single" w:sz="4" w:space="0" w:color="auto"/>
              <w:right w:val="single" w:sz="4" w:space="0" w:color="auto"/>
            </w:tcBorders>
            <w:vAlign w:val="center"/>
          </w:tcPr>
          <w:p w14:paraId="61CD12DD" w14:textId="77777777" w:rsidR="00D74680" w:rsidRPr="00544B3D" w:rsidRDefault="00D74680" w:rsidP="004159B5">
            <w:pPr>
              <w:jc w:val="both"/>
              <w:rPr>
                <w:rFonts w:ascii="Century Gothic" w:eastAsia="Times New Roman" w:hAnsi="Century Gothic" w:cs="Times New Roman"/>
                <w:color w:val="000000"/>
                <w:sz w:val="20"/>
                <w:szCs w:val="20"/>
                <w:lang w:eastAsia="es-ES"/>
              </w:rPr>
            </w:pPr>
          </w:p>
        </w:tc>
      </w:tr>
      <w:tr w:rsidR="007469F4" w:rsidRPr="00544B3D" w14:paraId="621CE542" w14:textId="77777777">
        <w:trPr>
          <w:trHeight w:val="567"/>
          <w:jc w:val="center"/>
        </w:trPr>
        <w:tc>
          <w:tcPr>
            <w:tcW w:w="5098" w:type="dxa"/>
            <w:tcBorders>
              <w:top w:val="nil"/>
              <w:left w:val="single" w:sz="4" w:space="0" w:color="auto"/>
              <w:bottom w:val="single" w:sz="4" w:space="0" w:color="auto"/>
              <w:right w:val="single" w:sz="4" w:space="0" w:color="auto"/>
            </w:tcBorders>
            <w:vAlign w:val="center"/>
          </w:tcPr>
          <w:p w14:paraId="74201D00" w14:textId="77777777" w:rsidR="007469F4" w:rsidRPr="00544B3D" w:rsidRDefault="007469F4" w:rsidP="004159B5">
            <w:pPr>
              <w:pStyle w:val="TableParagraph"/>
              <w:jc w:val="both"/>
              <w:rPr>
                <w:rFonts w:ascii="Century Gothic" w:eastAsia="Times New Roman" w:hAnsi="Century Gothic" w:cs="Times New Roman"/>
                <w:b/>
                <w:bCs/>
                <w:color w:val="000000"/>
                <w:sz w:val="20"/>
                <w:szCs w:val="20"/>
                <w:lang w:eastAsia="es-ES"/>
              </w:rPr>
            </w:pPr>
            <w:r w:rsidRPr="00544B3D">
              <w:rPr>
                <w:rFonts w:ascii="Century Gothic" w:eastAsia="Century Gothic" w:hAnsi="Century Gothic" w:cs="Century Gothic"/>
                <w:b/>
                <w:bCs/>
                <w:sz w:val="20"/>
                <w:szCs w:val="20"/>
                <w:lang w:val="es-CL"/>
              </w:rPr>
              <w:t xml:space="preserve">Nombre del establecimiento educacional </w:t>
            </w:r>
            <w:r w:rsidRPr="00544B3D">
              <w:rPr>
                <w:rFonts w:ascii="Century Gothic" w:eastAsia="Century Gothic" w:hAnsi="Century Gothic" w:cs="Century Gothic"/>
                <w:spacing w:val="-5"/>
                <w:sz w:val="20"/>
                <w:szCs w:val="20"/>
                <w:lang w:val="es-CL"/>
              </w:rPr>
              <w:t>(</w:t>
            </w:r>
            <w:r w:rsidRPr="00544B3D">
              <w:rPr>
                <w:rFonts w:ascii="Century Gothic" w:eastAsia="Century Gothic" w:hAnsi="Century Gothic" w:cs="Century Gothic"/>
                <w:sz w:val="20"/>
                <w:szCs w:val="20"/>
                <w:lang w:val="es-CL"/>
              </w:rPr>
              <w:t>la</w:t>
            </w:r>
            <w:r w:rsidRPr="00544B3D">
              <w:rPr>
                <w:rFonts w:ascii="Century Gothic" w:eastAsia="Century Gothic" w:hAnsi="Century Gothic" w:cs="Century Gothic"/>
                <w:spacing w:val="-5"/>
                <w:sz w:val="20"/>
                <w:szCs w:val="20"/>
                <w:lang w:val="es-CL"/>
              </w:rPr>
              <w:t xml:space="preserve"> </w:t>
            </w:r>
            <w:r w:rsidRPr="00544B3D">
              <w:rPr>
                <w:rFonts w:ascii="Century Gothic" w:eastAsia="Century Gothic" w:hAnsi="Century Gothic" w:cs="Century Gothic"/>
                <w:sz w:val="20"/>
                <w:szCs w:val="20"/>
                <w:lang w:val="es-CL"/>
              </w:rPr>
              <w:t>in</w:t>
            </w:r>
            <w:r w:rsidRPr="00544B3D">
              <w:rPr>
                <w:rFonts w:ascii="Century Gothic" w:eastAsia="Century Gothic" w:hAnsi="Century Gothic" w:cs="Century Gothic"/>
                <w:spacing w:val="2"/>
                <w:sz w:val="20"/>
                <w:szCs w:val="20"/>
                <w:lang w:val="es-CL"/>
              </w:rPr>
              <w:t>f</w:t>
            </w:r>
            <w:r w:rsidRPr="00544B3D">
              <w:rPr>
                <w:rFonts w:ascii="Century Gothic" w:eastAsia="Century Gothic" w:hAnsi="Century Gothic" w:cs="Century Gothic"/>
                <w:spacing w:val="-1"/>
                <w:sz w:val="20"/>
                <w:szCs w:val="20"/>
                <w:lang w:val="es-CL"/>
              </w:rPr>
              <w:t>o</w:t>
            </w:r>
            <w:r w:rsidRPr="00544B3D">
              <w:rPr>
                <w:rFonts w:ascii="Century Gothic" w:eastAsia="Century Gothic" w:hAnsi="Century Gothic" w:cs="Century Gothic"/>
                <w:sz w:val="20"/>
                <w:szCs w:val="20"/>
                <w:lang w:val="es-CL"/>
              </w:rPr>
              <w:t>rm</w:t>
            </w:r>
            <w:r w:rsidRPr="00544B3D">
              <w:rPr>
                <w:rFonts w:ascii="Century Gothic" w:eastAsia="Century Gothic" w:hAnsi="Century Gothic" w:cs="Century Gothic"/>
                <w:spacing w:val="1"/>
                <w:sz w:val="20"/>
                <w:szCs w:val="20"/>
                <w:lang w:val="es-CL"/>
              </w:rPr>
              <w:t>a</w:t>
            </w:r>
            <w:r w:rsidRPr="00544B3D">
              <w:rPr>
                <w:rFonts w:ascii="Century Gothic" w:eastAsia="Century Gothic" w:hAnsi="Century Gothic" w:cs="Century Gothic"/>
                <w:sz w:val="20"/>
                <w:szCs w:val="20"/>
                <w:lang w:val="es-CL"/>
              </w:rPr>
              <w:t>ci</w:t>
            </w:r>
            <w:r w:rsidRPr="00544B3D">
              <w:rPr>
                <w:rFonts w:ascii="Century Gothic" w:eastAsia="Century Gothic" w:hAnsi="Century Gothic" w:cs="Century Gothic"/>
                <w:spacing w:val="-1"/>
                <w:sz w:val="20"/>
                <w:szCs w:val="20"/>
                <w:lang w:val="es-CL"/>
              </w:rPr>
              <w:t>ó</w:t>
            </w:r>
            <w:r w:rsidRPr="00544B3D">
              <w:rPr>
                <w:rFonts w:ascii="Century Gothic" w:eastAsia="Century Gothic" w:hAnsi="Century Gothic" w:cs="Century Gothic"/>
                <w:sz w:val="20"/>
                <w:szCs w:val="20"/>
                <w:lang w:val="es-CL"/>
              </w:rPr>
              <w:t>n</w:t>
            </w:r>
            <w:r w:rsidRPr="00544B3D">
              <w:rPr>
                <w:rFonts w:ascii="Century Gothic" w:eastAsia="Century Gothic" w:hAnsi="Century Gothic" w:cs="Century Gothic"/>
                <w:spacing w:val="-5"/>
                <w:sz w:val="20"/>
                <w:szCs w:val="20"/>
                <w:lang w:val="es-CL"/>
              </w:rPr>
              <w:t xml:space="preserve"> </w:t>
            </w:r>
            <w:r w:rsidRPr="00544B3D">
              <w:rPr>
                <w:rFonts w:ascii="Century Gothic" w:eastAsia="Century Gothic" w:hAnsi="Century Gothic" w:cs="Century Gothic"/>
                <w:sz w:val="20"/>
                <w:szCs w:val="20"/>
                <w:lang w:val="es-CL"/>
              </w:rPr>
              <w:t>de</w:t>
            </w:r>
            <w:r w:rsidRPr="00544B3D">
              <w:rPr>
                <w:rFonts w:ascii="Century Gothic" w:eastAsia="Century Gothic" w:hAnsi="Century Gothic" w:cs="Century Gothic"/>
                <w:spacing w:val="1"/>
                <w:sz w:val="20"/>
                <w:szCs w:val="20"/>
                <w:lang w:val="es-CL"/>
              </w:rPr>
              <w:t>b</w:t>
            </w:r>
            <w:r w:rsidRPr="00544B3D">
              <w:rPr>
                <w:rFonts w:ascii="Century Gothic" w:eastAsia="Century Gothic" w:hAnsi="Century Gothic" w:cs="Century Gothic"/>
                <w:sz w:val="20"/>
                <w:szCs w:val="20"/>
                <w:lang w:val="es-CL"/>
              </w:rPr>
              <w:t>e</w:t>
            </w:r>
            <w:r w:rsidRPr="00544B3D">
              <w:rPr>
                <w:rFonts w:ascii="Century Gothic" w:eastAsia="Century Gothic" w:hAnsi="Century Gothic" w:cs="Century Gothic"/>
                <w:spacing w:val="-4"/>
                <w:sz w:val="20"/>
                <w:szCs w:val="20"/>
                <w:lang w:val="es-CL"/>
              </w:rPr>
              <w:t xml:space="preserve"> </w:t>
            </w:r>
            <w:r w:rsidRPr="00544B3D">
              <w:rPr>
                <w:rFonts w:ascii="Century Gothic" w:eastAsia="Century Gothic" w:hAnsi="Century Gothic" w:cs="Century Gothic"/>
                <w:sz w:val="20"/>
                <w:szCs w:val="20"/>
                <w:lang w:val="es-CL"/>
              </w:rPr>
              <w:t>ser</w:t>
            </w:r>
            <w:r w:rsidRPr="00544B3D">
              <w:rPr>
                <w:rFonts w:ascii="Century Gothic" w:eastAsia="Century Gothic" w:hAnsi="Century Gothic" w:cs="Century Gothic"/>
                <w:spacing w:val="-4"/>
                <w:sz w:val="20"/>
                <w:szCs w:val="20"/>
                <w:lang w:val="es-CL"/>
              </w:rPr>
              <w:t xml:space="preserve"> </w:t>
            </w:r>
            <w:r w:rsidRPr="00544B3D">
              <w:rPr>
                <w:rFonts w:ascii="Century Gothic" w:eastAsia="Century Gothic" w:hAnsi="Century Gothic" w:cs="Century Gothic"/>
                <w:sz w:val="20"/>
                <w:szCs w:val="20"/>
                <w:lang w:val="es-CL"/>
              </w:rPr>
              <w:t>la</w:t>
            </w:r>
            <w:r w:rsidRPr="00544B3D">
              <w:rPr>
                <w:rFonts w:ascii="Century Gothic" w:eastAsia="Century Gothic" w:hAnsi="Century Gothic" w:cs="Century Gothic"/>
                <w:spacing w:val="-5"/>
                <w:sz w:val="20"/>
                <w:szCs w:val="20"/>
                <w:lang w:val="es-CL"/>
              </w:rPr>
              <w:t xml:space="preserve"> </w:t>
            </w:r>
            <w:r w:rsidRPr="00544B3D">
              <w:rPr>
                <w:rFonts w:ascii="Century Gothic" w:eastAsia="Century Gothic" w:hAnsi="Century Gothic" w:cs="Century Gothic"/>
                <w:sz w:val="20"/>
                <w:szCs w:val="20"/>
                <w:lang w:val="es-CL"/>
              </w:rPr>
              <w:t>m</w:t>
            </w:r>
            <w:r w:rsidRPr="00544B3D">
              <w:rPr>
                <w:rFonts w:ascii="Century Gothic" w:eastAsia="Century Gothic" w:hAnsi="Century Gothic" w:cs="Century Gothic"/>
                <w:spacing w:val="1"/>
                <w:sz w:val="20"/>
                <w:szCs w:val="20"/>
                <w:lang w:val="es-CL"/>
              </w:rPr>
              <w:t>i</w:t>
            </w:r>
            <w:r w:rsidRPr="00544B3D">
              <w:rPr>
                <w:rFonts w:ascii="Century Gothic" w:eastAsia="Century Gothic" w:hAnsi="Century Gothic" w:cs="Century Gothic"/>
                <w:sz w:val="20"/>
                <w:szCs w:val="20"/>
                <w:lang w:val="es-CL"/>
              </w:rPr>
              <w:t>sma</w:t>
            </w:r>
            <w:r w:rsidRPr="00544B3D">
              <w:rPr>
                <w:rFonts w:ascii="Century Gothic" w:eastAsia="Century Gothic" w:hAnsi="Century Gothic" w:cs="Century Gothic"/>
                <w:spacing w:val="-4"/>
                <w:sz w:val="20"/>
                <w:szCs w:val="20"/>
                <w:lang w:val="es-CL"/>
              </w:rPr>
              <w:t xml:space="preserve"> </w:t>
            </w:r>
            <w:r w:rsidRPr="00544B3D">
              <w:rPr>
                <w:rFonts w:ascii="Century Gothic" w:eastAsia="Century Gothic" w:hAnsi="Century Gothic" w:cs="Century Gothic"/>
                <w:sz w:val="20"/>
                <w:szCs w:val="20"/>
                <w:lang w:val="es-CL"/>
              </w:rPr>
              <w:t>q</w:t>
            </w:r>
            <w:r w:rsidRPr="00544B3D">
              <w:rPr>
                <w:rFonts w:ascii="Century Gothic" w:eastAsia="Century Gothic" w:hAnsi="Century Gothic" w:cs="Century Gothic"/>
                <w:spacing w:val="-2"/>
                <w:sz w:val="20"/>
                <w:szCs w:val="20"/>
                <w:lang w:val="es-CL"/>
              </w:rPr>
              <w:t>u</w:t>
            </w:r>
            <w:r w:rsidRPr="00544B3D">
              <w:rPr>
                <w:rFonts w:ascii="Century Gothic" w:eastAsia="Century Gothic" w:hAnsi="Century Gothic" w:cs="Century Gothic"/>
                <w:sz w:val="20"/>
                <w:szCs w:val="20"/>
                <w:lang w:val="es-CL"/>
              </w:rPr>
              <w:t>e</w:t>
            </w:r>
            <w:r w:rsidRPr="00544B3D">
              <w:rPr>
                <w:rFonts w:ascii="Century Gothic" w:eastAsia="Century Gothic" w:hAnsi="Century Gothic" w:cs="Century Gothic"/>
                <w:spacing w:val="-6"/>
                <w:sz w:val="20"/>
                <w:szCs w:val="20"/>
                <w:lang w:val="es-CL"/>
              </w:rPr>
              <w:t xml:space="preserve"> </w:t>
            </w:r>
            <w:r w:rsidRPr="00544B3D">
              <w:rPr>
                <w:rFonts w:ascii="Century Gothic" w:eastAsia="Century Gothic" w:hAnsi="Century Gothic" w:cs="Century Gothic"/>
                <w:sz w:val="20"/>
                <w:szCs w:val="20"/>
                <w:lang w:val="es-CL"/>
              </w:rPr>
              <w:t>la</w:t>
            </w:r>
            <w:r w:rsidRPr="00544B3D">
              <w:rPr>
                <w:rFonts w:ascii="Century Gothic" w:eastAsia="Century Gothic" w:hAnsi="Century Gothic" w:cs="Century Gothic"/>
                <w:w w:val="99"/>
                <w:sz w:val="20"/>
                <w:szCs w:val="20"/>
                <w:lang w:val="es-CL"/>
              </w:rPr>
              <w:t xml:space="preserve"> </w:t>
            </w:r>
            <w:r w:rsidRPr="00544B3D">
              <w:rPr>
                <w:rFonts w:ascii="Century Gothic" w:eastAsia="Century Gothic" w:hAnsi="Century Gothic" w:cs="Century Gothic"/>
                <w:sz w:val="20"/>
                <w:szCs w:val="20"/>
                <w:lang w:val="es-CL"/>
              </w:rPr>
              <w:t>señ</w:t>
            </w:r>
            <w:r w:rsidRPr="00544B3D">
              <w:rPr>
                <w:rFonts w:ascii="Century Gothic" w:eastAsia="Century Gothic" w:hAnsi="Century Gothic" w:cs="Century Gothic"/>
                <w:spacing w:val="1"/>
                <w:sz w:val="20"/>
                <w:szCs w:val="20"/>
                <w:lang w:val="es-CL"/>
              </w:rPr>
              <w:t>a</w:t>
            </w:r>
            <w:r w:rsidRPr="00544B3D">
              <w:rPr>
                <w:rFonts w:ascii="Century Gothic" w:eastAsia="Century Gothic" w:hAnsi="Century Gothic" w:cs="Century Gothic"/>
                <w:sz w:val="20"/>
                <w:szCs w:val="20"/>
                <w:lang w:val="es-CL"/>
              </w:rPr>
              <w:t>lada</w:t>
            </w:r>
            <w:r w:rsidRPr="00544B3D">
              <w:rPr>
                <w:rFonts w:ascii="Century Gothic" w:eastAsia="Century Gothic" w:hAnsi="Century Gothic" w:cs="Century Gothic"/>
                <w:spacing w:val="-8"/>
                <w:sz w:val="20"/>
                <w:szCs w:val="20"/>
                <w:lang w:val="es-CL"/>
              </w:rPr>
              <w:t xml:space="preserve"> </w:t>
            </w:r>
            <w:r w:rsidRPr="00544B3D">
              <w:rPr>
                <w:rFonts w:ascii="Century Gothic" w:eastAsia="Century Gothic" w:hAnsi="Century Gothic" w:cs="Century Gothic"/>
                <w:sz w:val="20"/>
                <w:szCs w:val="20"/>
                <w:lang w:val="es-CL"/>
              </w:rPr>
              <w:t>en</w:t>
            </w:r>
            <w:r w:rsidRPr="00544B3D">
              <w:rPr>
                <w:rFonts w:ascii="Century Gothic" w:eastAsia="Century Gothic" w:hAnsi="Century Gothic" w:cs="Century Gothic"/>
                <w:spacing w:val="-8"/>
                <w:sz w:val="20"/>
                <w:szCs w:val="20"/>
                <w:lang w:val="es-CL"/>
              </w:rPr>
              <w:t xml:space="preserve"> </w:t>
            </w:r>
            <w:r w:rsidRPr="00544B3D">
              <w:rPr>
                <w:rFonts w:ascii="Century Gothic" w:eastAsia="Century Gothic" w:hAnsi="Century Gothic" w:cs="Century Gothic"/>
                <w:sz w:val="20"/>
                <w:szCs w:val="20"/>
                <w:lang w:val="es-CL"/>
              </w:rPr>
              <w:t>la</w:t>
            </w:r>
            <w:r w:rsidRPr="00544B3D">
              <w:rPr>
                <w:rFonts w:ascii="Century Gothic" w:eastAsia="Century Gothic" w:hAnsi="Century Gothic" w:cs="Century Gothic"/>
                <w:spacing w:val="-7"/>
                <w:sz w:val="20"/>
                <w:szCs w:val="20"/>
                <w:lang w:val="es-CL"/>
              </w:rPr>
              <w:t xml:space="preserve"> </w:t>
            </w:r>
            <w:r w:rsidRPr="00544B3D">
              <w:rPr>
                <w:rFonts w:ascii="Century Gothic" w:eastAsia="Century Gothic" w:hAnsi="Century Gothic" w:cs="Century Gothic"/>
                <w:sz w:val="20"/>
                <w:szCs w:val="20"/>
                <w:lang w:val="es-CL"/>
              </w:rPr>
              <w:t>a</w:t>
            </w:r>
            <w:r w:rsidRPr="00544B3D">
              <w:rPr>
                <w:rFonts w:ascii="Century Gothic" w:eastAsia="Century Gothic" w:hAnsi="Century Gothic" w:cs="Century Gothic"/>
                <w:spacing w:val="-2"/>
                <w:sz w:val="20"/>
                <w:szCs w:val="20"/>
                <w:lang w:val="es-CL"/>
              </w:rPr>
              <w:t>u</w:t>
            </w:r>
            <w:r w:rsidRPr="00544B3D">
              <w:rPr>
                <w:rFonts w:ascii="Century Gothic" w:eastAsia="Century Gothic" w:hAnsi="Century Gothic" w:cs="Century Gothic"/>
                <w:spacing w:val="1"/>
                <w:sz w:val="20"/>
                <w:szCs w:val="20"/>
                <w:lang w:val="es-CL"/>
              </w:rPr>
              <w:t>t</w:t>
            </w:r>
            <w:r w:rsidRPr="00544B3D">
              <w:rPr>
                <w:rFonts w:ascii="Century Gothic" w:eastAsia="Century Gothic" w:hAnsi="Century Gothic" w:cs="Century Gothic"/>
                <w:spacing w:val="-1"/>
                <w:sz w:val="20"/>
                <w:szCs w:val="20"/>
                <w:lang w:val="es-CL"/>
              </w:rPr>
              <w:t>o</w:t>
            </w:r>
            <w:r w:rsidRPr="00544B3D">
              <w:rPr>
                <w:rFonts w:ascii="Century Gothic" w:eastAsia="Century Gothic" w:hAnsi="Century Gothic" w:cs="Century Gothic"/>
                <w:sz w:val="20"/>
                <w:szCs w:val="20"/>
                <w:lang w:val="es-CL"/>
              </w:rPr>
              <w:t>ri</w:t>
            </w:r>
            <w:r w:rsidRPr="00544B3D">
              <w:rPr>
                <w:rFonts w:ascii="Century Gothic" w:eastAsia="Century Gothic" w:hAnsi="Century Gothic" w:cs="Century Gothic"/>
                <w:spacing w:val="-1"/>
                <w:sz w:val="20"/>
                <w:szCs w:val="20"/>
                <w:lang w:val="es-CL"/>
              </w:rPr>
              <w:t>z</w:t>
            </w:r>
            <w:r w:rsidRPr="00544B3D">
              <w:rPr>
                <w:rFonts w:ascii="Century Gothic" w:eastAsia="Century Gothic" w:hAnsi="Century Gothic" w:cs="Century Gothic"/>
                <w:sz w:val="20"/>
                <w:szCs w:val="20"/>
                <w:lang w:val="es-CL"/>
              </w:rPr>
              <w:t>aci</w:t>
            </w:r>
            <w:r w:rsidRPr="00544B3D">
              <w:rPr>
                <w:rFonts w:ascii="Century Gothic" w:eastAsia="Century Gothic" w:hAnsi="Century Gothic" w:cs="Century Gothic"/>
                <w:spacing w:val="-1"/>
                <w:sz w:val="20"/>
                <w:szCs w:val="20"/>
                <w:lang w:val="es-CL"/>
              </w:rPr>
              <w:t>ó</w:t>
            </w:r>
            <w:r w:rsidRPr="00544B3D">
              <w:rPr>
                <w:rFonts w:ascii="Century Gothic" w:eastAsia="Century Gothic" w:hAnsi="Century Gothic" w:cs="Century Gothic"/>
                <w:sz w:val="20"/>
                <w:szCs w:val="20"/>
                <w:lang w:val="es-CL"/>
              </w:rPr>
              <w:t>n</w:t>
            </w:r>
            <w:r w:rsidRPr="00544B3D">
              <w:rPr>
                <w:rFonts w:ascii="Century Gothic" w:eastAsia="Century Gothic" w:hAnsi="Century Gothic" w:cs="Century Gothic"/>
                <w:spacing w:val="-8"/>
                <w:sz w:val="20"/>
                <w:szCs w:val="20"/>
                <w:lang w:val="es-CL"/>
              </w:rPr>
              <w:t xml:space="preserve"> </w:t>
            </w:r>
            <w:r w:rsidRPr="00544B3D">
              <w:rPr>
                <w:rFonts w:ascii="Century Gothic" w:eastAsia="Century Gothic" w:hAnsi="Century Gothic" w:cs="Century Gothic"/>
                <w:sz w:val="20"/>
                <w:szCs w:val="20"/>
                <w:lang w:val="es-CL"/>
              </w:rPr>
              <w:t>d</w:t>
            </w:r>
            <w:r w:rsidRPr="00544B3D">
              <w:rPr>
                <w:rFonts w:ascii="Century Gothic" w:eastAsia="Century Gothic" w:hAnsi="Century Gothic" w:cs="Century Gothic"/>
                <w:spacing w:val="1"/>
                <w:sz w:val="20"/>
                <w:szCs w:val="20"/>
                <w:lang w:val="es-CL"/>
              </w:rPr>
              <w:t>i</w:t>
            </w:r>
            <w:r w:rsidRPr="00544B3D">
              <w:rPr>
                <w:rFonts w:ascii="Century Gothic" w:eastAsia="Century Gothic" w:hAnsi="Century Gothic" w:cs="Century Gothic"/>
                <w:sz w:val="20"/>
                <w:szCs w:val="20"/>
                <w:lang w:val="es-CL"/>
              </w:rPr>
              <w:t>spon</w:t>
            </w:r>
            <w:r w:rsidRPr="00544B3D">
              <w:rPr>
                <w:rFonts w:ascii="Century Gothic" w:eastAsia="Century Gothic" w:hAnsi="Century Gothic" w:cs="Century Gothic"/>
                <w:spacing w:val="1"/>
                <w:sz w:val="20"/>
                <w:szCs w:val="20"/>
                <w:lang w:val="es-CL"/>
              </w:rPr>
              <w:t>i</w:t>
            </w:r>
            <w:r w:rsidRPr="00544B3D">
              <w:rPr>
                <w:rFonts w:ascii="Century Gothic" w:eastAsia="Century Gothic" w:hAnsi="Century Gothic" w:cs="Century Gothic"/>
                <w:sz w:val="20"/>
                <w:szCs w:val="20"/>
                <w:lang w:val="es-CL"/>
              </w:rPr>
              <w:t>ble</w:t>
            </w:r>
            <w:r w:rsidRPr="00544B3D">
              <w:rPr>
                <w:rFonts w:ascii="Century Gothic" w:eastAsia="Century Gothic" w:hAnsi="Century Gothic" w:cs="Century Gothic"/>
                <w:spacing w:val="-8"/>
                <w:sz w:val="20"/>
                <w:szCs w:val="20"/>
                <w:lang w:val="es-CL"/>
              </w:rPr>
              <w:t xml:space="preserve"> </w:t>
            </w:r>
            <w:r w:rsidRPr="00544B3D">
              <w:rPr>
                <w:rFonts w:ascii="Century Gothic" w:eastAsia="Century Gothic" w:hAnsi="Century Gothic" w:cs="Century Gothic"/>
                <w:sz w:val="20"/>
                <w:szCs w:val="20"/>
                <w:lang w:val="es-CL"/>
              </w:rPr>
              <w:t>en SNEC)</w:t>
            </w:r>
          </w:p>
        </w:tc>
        <w:tc>
          <w:tcPr>
            <w:tcW w:w="6237" w:type="dxa"/>
            <w:gridSpan w:val="2"/>
            <w:tcBorders>
              <w:top w:val="single" w:sz="4" w:space="0" w:color="auto"/>
              <w:left w:val="nil"/>
              <w:bottom w:val="single" w:sz="4" w:space="0" w:color="auto"/>
              <w:right w:val="single" w:sz="4" w:space="0" w:color="auto"/>
            </w:tcBorders>
            <w:vAlign w:val="center"/>
          </w:tcPr>
          <w:p w14:paraId="0F05871C"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r>
      <w:tr w:rsidR="007469F4" w:rsidRPr="00544B3D" w14:paraId="6707B022" w14:textId="77777777">
        <w:trPr>
          <w:trHeight w:val="528"/>
          <w:jc w:val="center"/>
        </w:trPr>
        <w:tc>
          <w:tcPr>
            <w:tcW w:w="5098" w:type="dxa"/>
            <w:vMerge w:val="restart"/>
            <w:tcBorders>
              <w:top w:val="nil"/>
              <w:left w:val="single" w:sz="4" w:space="0" w:color="auto"/>
              <w:bottom w:val="single" w:sz="4" w:space="0" w:color="auto"/>
              <w:right w:val="single" w:sz="4" w:space="0" w:color="auto"/>
            </w:tcBorders>
            <w:vAlign w:val="center"/>
            <w:hideMark/>
          </w:tcPr>
          <w:p w14:paraId="0993F5A3"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b/>
                <w:bCs/>
                <w:color w:val="000000"/>
                <w:sz w:val="20"/>
                <w:szCs w:val="20"/>
                <w:lang w:val="es-CL" w:eastAsia="es-ES"/>
              </w:rPr>
              <w:t>Indicar período en que fue examinado/a</w:t>
            </w:r>
            <w:r w:rsidRPr="00544B3D">
              <w:rPr>
                <w:rFonts w:ascii="Century Gothic" w:eastAsia="Times New Roman" w:hAnsi="Century Gothic" w:cs="Times New Roman"/>
                <w:color w:val="000000"/>
                <w:sz w:val="20"/>
                <w:szCs w:val="20"/>
                <w:lang w:val="es-CL" w:eastAsia="es-ES"/>
              </w:rPr>
              <w:br/>
              <w:t>(la información debe ser la misma que la señalada en la autorización disponible en SNEC)</w:t>
            </w:r>
          </w:p>
        </w:tc>
        <w:tc>
          <w:tcPr>
            <w:tcW w:w="993" w:type="dxa"/>
            <w:tcBorders>
              <w:top w:val="nil"/>
              <w:left w:val="nil"/>
              <w:bottom w:val="single" w:sz="4" w:space="0" w:color="auto"/>
              <w:right w:val="single" w:sz="4" w:space="0" w:color="auto"/>
            </w:tcBorders>
            <w:vAlign w:val="center"/>
            <w:hideMark/>
          </w:tcPr>
          <w:p w14:paraId="0C432DD5" w14:textId="77777777" w:rsidR="007469F4" w:rsidRPr="00544B3D" w:rsidRDefault="007469F4" w:rsidP="004159B5">
            <w:pPr>
              <w:jc w:val="both"/>
              <w:rPr>
                <w:rFonts w:ascii="Century Gothic" w:eastAsia="Times New Roman" w:hAnsi="Century Gothic" w:cs="Times New Roman"/>
                <w:b/>
                <w:bCs/>
                <w:i/>
                <w:iCs/>
                <w:color w:val="000000"/>
                <w:sz w:val="20"/>
                <w:szCs w:val="20"/>
                <w:lang w:eastAsia="es-ES"/>
              </w:rPr>
            </w:pPr>
            <w:r w:rsidRPr="00544B3D">
              <w:rPr>
                <w:rFonts w:ascii="Century Gothic" w:eastAsia="Times New Roman" w:hAnsi="Century Gothic" w:cs="Times New Roman"/>
                <w:b/>
                <w:bCs/>
                <w:i/>
                <w:iCs/>
                <w:color w:val="000000"/>
                <w:sz w:val="20"/>
                <w:szCs w:val="20"/>
                <w:lang w:eastAsia="es-ES"/>
              </w:rPr>
              <w:t>Marcar con una X</w:t>
            </w:r>
          </w:p>
        </w:tc>
        <w:tc>
          <w:tcPr>
            <w:tcW w:w="5244" w:type="dxa"/>
            <w:tcBorders>
              <w:top w:val="nil"/>
              <w:left w:val="nil"/>
              <w:bottom w:val="single" w:sz="4" w:space="0" w:color="auto"/>
              <w:right w:val="single" w:sz="4" w:space="0" w:color="auto"/>
            </w:tcBorders>
            <w:vAlign w:val="center"/>
            <w:hideMark/>
          </w:tcPr>
          <w:p w14:paraId="08420007" w14:textId="77777777" w:rsidR="007469F4" w:rsidRPr="00544B3D" w:rsidRDefault="007469F4" w:rsidP="004159B5">
            <w:pPr>
              <w:jc w:val="both"/>
              <w:rPr>
                <w:rFonts w:ascii="Century Gothic" w:eastAsia="Times New Roman" w:hAnsi="Century Gothic" w:cs="Times New Roman"/>
                <w:b/>
                <w:bCs/>
                <w:i/>
                <w:iCs/>
                <w:color w:val="000000"/>
                <w:sz w:val="20"/>
                <w:szCs w:val="20"/>
                <w:lang w:eastAsia="es-ES"/>
              </w:rPr>
            </w:pPr>
            <w:r w:rsidRPr="00544B3D">
              <w:rPr>
                <w:rFonts w:ascii="Century Gothic" w:eastAsia="Times New Roman" w:hAnsi="Century Gothic" w:cs="Times New Roman"/>
                <w:b/>
                <w:bCs/>
                <w:i/>
                <w:iCs/>
                <w:color w:val="000000"/>
                <w:sz w:val="20"/>
                <w:szCs w:val="20"/>
                <w:lang w:eastAsia="es-ES"/>
              </w:rPr>
              <w:t>Mes de examinación (según periodo nacional)</w:t>
            </w:r>
          </w:p>
        </w:tc>
      </w:tr>
      <w:tr w:rsidR="007469F4" w:rsidRPr="00544B3D" w14:paraId="59D7BB8D" w14:textId="77777777">
        <w:trPr>
          <w:trHeight w:val="264"/>
          <w:jc w:val="center"/>
        </w:trPr>
        <w:tc>
          <w:tcPr>
            <w:tcW w:w="5098" w:type="dxa"/>
            <w:vMerge/>
            <w:tcBorders>
              <w:top w:val="nil"/>
              <w:left w:val="single" w:sz="4" w:space="0" w:color="auto"/>
              <w:bottom w:val="single" w:sz="4" w:space="0" w:color="auto"/>
              <w:right w:val="single" w:sz="4" w:space="0" w:color="auto"/>
            </w:tcBorders>
            <w:vAlign w:val="center"/>
            <w:hideMark/>
          </w:tcPr>
          <w:p w14:paraId="2CFCECE8"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7E1950FA"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nil"/>
              <w:left w:val="nil"/>
              <w:bottom w:val="single" w:sz="4" w:space="0" w:color="auto"/>
              <w:right w:val="single" w:sz="4" w:space="0" w:color="auto"/>
            </w:tcBorders>
            <w:vAlign w:val="center"/>
            <w:hideMark/>
          </w:tcPr>
          <w:p w14:paraId="2C4478B6"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Mes de Abril año 20____</w:t>
            </w:r>
          </w:p>
        </w:tc>
      </w:tr>
      <w:tr w:rsidR="007469F4" w:rsidRPr="00544B3D" w14:paraId="73BD726D" w14:textId="77777777">
        <w:trPr>
          <w:trHeight w:val="264"/>
          <w:jc w:val="center"/>
        </w:trPr>
        <w:tc>
          <w:tcPr>
            <w:tcW w:w="5098" w:type="dxa"/>
            <w:vMerge/>
            <w:tcBorders>
              <w:top w:val="nil"/>
              <w:left w:val="single" w:sz="4" w:space="0" w:color="auto"/>
              <w:bottom w:val="single" w:sz="4" w:space="0" w:color="auto"/>
              <w:right w:val="single" w:sz="4" w:space="0" w:color="auto"/>
            </w:tcBorders>
            <w:vAlign w:val="center"/>
            <w:hideMark/>
          </w:tcPr>
          <w:p w14:paraId="4442FD78"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5902B7FD"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nil"/>
              <w:left w:val="nil"/>
              <w:bottom w:val="single" w:sz="4" w:space="0" w:color="auto"/>
              <w:right w:val="single" w:sz="4" w:space="0" w:color="auto"/>
            </w:tcBorders>
            <w:vAlign w:val="center"/>
            <w:hideMark/>
          </w:tcPr>
          <w:p w14:paraId="5859451E"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Mes de Junio año 20 ____</w:t>
            </w:r>
          </w:p>
        </w:tc>
      </w:tr>
      <w:tr w:rsidR="007469F4" w:rsidRPr="00544B3D" w14:paraId="7F111794" w14:textId="77777777">
        <w:trPr>
          <w:trHeight w:val="264"/>
          <w:jc w:val="center"/>
        </w:trPr>
        <w:tc>
          <w:tcPr>
            <w:tcW w:w="5098" w:type="dxa"/>
            <w:vMerge/>
            <w:tcBorders>
              <w:top w:val="nil"/>
              <w:left w:val="single" w:sz="4" w:space="0" w:color="auto"/>
              <w:bottom w:val="single" w:sz="4" w:space="0" w:color="auto"/>
              <w:right w:val="single" w:sz="4" w:space="0" w:color="auto"/>
            </w:tcBorders>
            <w:vAlign w:val="center"/>
            <w:hideMark/>
          </w:tcPr>
          <w:p w14:paraId="45DBBA55"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198816BD"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nil"/>
              <w:left w:val="nil"/>
              <w:bottom w:val="single" w:sz="4" w:space="0" w:color="auto"/>
              <w:right w:val="single" w:sz="4" w:space="0" w:color="auto"/>
            </w:tcBorders>
            <w:vAlign w:val="center"/>
            <w:hideMark/>
          </w:tcPr>
          <w:p w14:paraId="14DD0B8F"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Mes de Agosto año 20____</w:t>
            </w:r>
          </w:p>
        </w:tc>
      </w:tr>
      <w:tr w:rsidR="007469F4" w:rsidRPr="00544B3D" w14:paraId="2F585D25" w14:textId="77777777">
        <w:trPr>
          <w:trHeight w:val="264"/>
          <w:jc w:val="center"/>
        </w:trPr>
        <w:tc>
          <w:tcPr>
            <w:tcW w:w="5098" w:type="dxa"/>
            <w:vMerge/>
            <w:tcBorders>
              <w:top w:val="nil"/>
              <w:left w:val="single" w:sz="4" w:space="0" w:color="auto"/>
              <w:bottom w:val="single" w:sz="4" w:space="0" w:color="auto"/>
              <w:right w:val="single" w:sz="4" w:space="0" w:color="auto"/>
            </w:tcBorders>
            <w:vAlign w:val="center"/>
            <w:hideMark/>
          </w:tcPr>
          <w:p w14:paraId="4DC29688"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3D15AC5C"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nil"/>
              <w:left w:val="nil"/>
              <w:bottom w:val="single" w:sz="4" w:space="0" w:color="auto"/>
              <w:right w:val="single" w:sz="4" w:space="0" w:color="auto"/>
            </w:tcBorders>
            <w:vAlign w:val="center"/>
            <w:hideMark/>
          </w:tcPr>
          <w:p w14:paraId="03820DCE"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Mes de Octubre año 20____</w:t>
            </w:r>
          </w:p>
        </w:tc>
      </w:tr>
      <w:tr w:rsidR="007469F4" w:rsidRPr="00544B3D" w14:paraId="094214C8" w14:textId="77777777">
        <w:trPr>
          <w:trHeight w:val="288"/>
          <w:jc w:val="center"/>
        </w:trPr>
        <w:tc>
          <w:tcPr>
            <w:tcW w:w="5098" w:type="dxa"/>
            <w:vMerge w:val="restart"/>
            <w:tcBorders>
              <w:top w:val="nil"/>
              <w:left w:val="single" w:sz="4" w:space="0" w:color="auto"/>
              <w:bottom w:val="single" w:sz="4" w:space="0" w:color="auto"/>
              <w:right w:val="single" w:sz="4" w:space="0" w:color="auto"/>
            </w:tcBorders>
            <w:vAlign w:val="center"/>
            <w:hideMark/>
          </w:tcPr>
          <w:p w14:paraId="6BFA2EF4"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b/>
                <w:bCs/>
                <w:color w:val="000000"/>
                <w:sz w:val="20"/>
                <w:szCs w:val="20"/>
                <w:lang w:val="es-CL" w:eastAsia="es-ES"/>
              </w:rPr>
              <w:t>Nivel Educativo</w:t>
            </w:r>
            <w:r w:rsidRPr="00544B3D">
              <w:rPr>
                <w:rFonts w:ascii="Century Gothic" w:eastAsia="Times New Roman" w:hAnsi="Century Gothic" w:cs="Times New Roman"/>
                <w:color w:val="000000"/>
                <w:sz w:val="20"/>
                <w:szCs w:val="20"/>
                <w:lang w:val="es-CL" w:eastAsia="es-ES"/>
              </w:rPr>
              <w:br/>
              <w:t>(la información debe ser la misma que la señalada en la autorización disponible en SNEC)</w:t>
            </w:r>
          </w:p>
        </w:tc>
        <w:tc>
          <w:tcPr>
            <w:tcW w:w="993" w:type="dxa"/>
            <w:tcBorders>
              <w:top w:val="nil"/>
              <w:left w:val="nil"/>
              <w:bottom w:val="single" w:sz="4" w:space="0" w:color="auto"/>
              <w:right w:val="single" w:sz="4" w:space="0" w:color="auto"/>
            </w:tcBorders>
            <w:vAlign w:val="center"/>
            <w:hideMark/>
          </w:tcPr>
          <w:p w14:paraId="77E830A9"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single" w:sz="4" w:space="0" w:color="auto"/>
              <w:left w:val="nil"/>
              <w:bottom w:val="single" w:sz="4" w:space="0" w:color="auto"/>
              <w:right w:val="single" w:sz="4" w:space="0" w:color="auto"/>
            </w:tcBorders>
            <w:vAlign w:val="center"/>
            <w:hideMark/>
          </w:tcPr>
          <w:p w14:paraId="219FC480"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Primer Nivel de Educación básica</w:t>
            </w:r>
          </w:p>
        </w:tc>
      </w:tr>
      <w:tr w:rsidR="007469F4" w:rsidRPr="00544B3D" w14:paraId="08525FE6" w14:textId="77777777">
        <w:trPr>
          <w:trHeight w:val="288"/>
          <w:jc w:val="center"/>
        </w:trPr>
        <w:tc>
          <w:tcPr>
            <w:tcW w:w="5098" w:type="dxa"/>
            <w:vMerge/>
            <w:tcBorders>
              <w:top w:val="nil"/>
              <w:left w:val="single" w:sz="4" w:space="0" w:color="auto"/>
              <w:bottom w:val="single" w:sz="4" w:space="0" w:color="auto"/>
              <w:right w:val="single" w:sz="4" w:space="0" w:color="auto"/>
            </w:tcBorders>
            <w:vAlign w:val="center"/>
            <w:hideMark/>
          </w:tcPr>
          <w:p w14:paraId="4723EB90"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4810C1EA"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single" w:sz="4" w:space="0" w:color="auto"/>
              <w:left w:val="nil"/>
              <w:bottom w:val="single" w:sz="4" w:space="0" w:color="auto"/>
              <w:right w:val="single" w:sz="4" w:space="0" w:color="auto"/>
            </w:tcBorders>
            <w:vAlign w:val="center"/>
            <w:hideMark/>
          </w:tcPr>
          <w:p w14:paraId="45EBF63D"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Segundo Nivel de Educación básica</w:t>
            </w:r>
          </w:p>
        </w:tc>
      </w:tr>
      <w:tr w:rsidR="007469F4" w:rsidRPr="00544B3D" w14:paraId="674129E2" w14:textId="77777777">
        <w:trPr>
          <w:trHeight w:val="288"/>
          <w:jc w:val="center"/>
        </w:trPr>
        <w:tc>
          <w:tcPr>
            <w:tcW w:w="5098" w:type="dxa"/>
            <w:vMerge/>
            <w:tcBorders>
              <w:top w:val="nil"/>
              <w:left w:val="single" w:sz="4" w:space="0" w:color="auto"/>
              <w:bottom w:val="single" w:sz="4" w:space="0" w:color="auto"/>
              <w:right w:val="single" w:sz="4" w:space="0" w:color="auto"/>
            </w:tcBorders>
            <w:vAlign w:val="center"/>
            <w:hideMark/>
          </w:tcPr>
          <w:p w14:paraId="5B35B6F2"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36B84B30"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val="es-CL" w:eastAsia="es-ES"/>
              </w:rPr>
              <w:t> </w:t>
            </w:r>
          </w:p>
        </w:tc>
        <w:tc>
          <w:tcPr>
            <w:tcW w:w="5244" w:type="dxa"/>
            <w:tcBorders>
              <w:top w:val="single" w:sz="4" w:space="0" w:color="auto"/>
              <w:left w:val="nil"/>
              <w:bottom w:val="single" w:sz="4" w:space="0" w:color="auto"/>
              <w:right w:val="single" w:sz="4" w:space="0" w:color="auto"/>
            </w:tcBorders>
            <w:vAlign w:val="center"/>
            <w:hideMark/>
          </w:tcPr>
          <w:p w14:paraId="57295225"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Tercer Nivel de Educación básica</w:t>
            </w:r>
          </w:p>
        </w:tc>
      </w:tr>
      <w:tr w:rsidR="007469F4" w:rsidRPr="00544B3D" w14:paraId="16554DEA" w14:textId="77777777">
        <w:trPr>
          <w:trHeight w:val="288"/>
          <w:jc w:val="center"/>
        </w:trPr>
        <w:tc>
          <w:tcPr>
            <w:tcW w:w="5098" w:type="dxa"/>
            <w:vMerge/>
            <w:tcBorders>
              <w:top w:val="nil"/>
              <w:left w:val="single" w:sz="4" w:space="0" w:color="auto"/>
              <w:bottom w:val="single" w:sz="4" w:space="0" w:color="auto"/>
              <w:right w:val="single" w:sz="4" w:space="0" w:color="auto"/>
            </w:tcBorders>
            <w:vAlign w:val="center"/>
            <w:hideMark/>
          </w:tcPr>
          <w:p w14:paraId="49F0B824"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32D50C47"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val="es-CL" w:eastAsia="es-ES"/>
              </w:rPr>
              <w:t> </w:t>
            </w:r>
          </w:p>
        </w:tc>
        <w:tc>
          <w:tcPr>
            <w:tcW w:w="5244" w:type="dxa"/>
            <w:tcBorders>
              <w:top w:val="single" w:sz="4" w:space="0" w:color="auto"/>
              <w:left w:val="nil"/>
              <w:bottom w:val="single" w:sz="4" w:space="0" w:color="auto"/>
              <w:right w:val="single" w:sz="4" w:space="0" w:color="auto"/>
            </w:tcBorders>
            <w:vAlign w:val="center"/>
            <w:hideMark/>
          </w:tcPr>
          <w:p w14:paraId="3244D969"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Primer Nivel de Educación media</w:t>
            </w:r>
          </w:p>
        </w:tc>
      </w:tr>
      <w:tr w:rsidR="007469F4" w:rsidRPr="00544B3D" w14:paraId="2BD59F43" w14:textId="77777777">
        <w:trPr>
          <w:trHeight w:val="288"/>
          <w:jc w:val="center"/>
        </w:trPr>
        <w:tc>
          <w:tcPr>
            <w:tcW w:w="5098" w:type="dxa"/>
            <w:vMerge/>
            <w:tcBorders>
              <w:top w:val="nil"/>
              <w:left w:val="single" w:sz="4" w:space="0" w:color="auto"/>
              <w:bottom w:val="single" w:sz="4" w:space="0" w:color="auto"/>
              <w:right w:val="single" w:sz="4" w:space="0" w:color="auto"/>
            </w:tcBorders>
            <w:vAlign w:val="center"/>
            <w:hideMark/>
          </w:tcPr>
          <w:p w14:paraId="619AC965"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0A2D1B29"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single" w:sz="4" w:space="0" w:color="auto"/>
              <w:left w:val="nil"/>
              <w:bottom w:val="single" w:sz="4" w:space="0" w:color="auto"/>
              <w:right w:val="single" w:sz="4" w:space="0" w:color="auto"/>
            </w:tcBorders>
            <w:vAlign w:val="center"/>
            <w:hideMark/>
          </w:tcPr>
          <w:p w14:paraId="7F77A3D8"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Segundo Nivel de Educación media</w:t>
            </w:r>
          </w:p>
        </w:tc>
      </w:tr>
      <w:tr w:rsidR="007469F4" w:rsidRPr="00544B3D" w14:paraId="5823B38E" w14:textId="77777777">
        <w:trPr>
          <w:trHeight w:val="288"/>
          <w:jc w:val="center"/>
        </w:trPr>
        <w:tc>
          <w:tcPr>
            <w:tcW w:w="5098" w:type="dxa"/>
            <w:vMerge/>
            <w:tcBorders>
              <w:top w:val="nil"/>
              <w:left w:val="single" w:sz="4" w:space="0" w:color="auto"/>
              <w:bottom w:val="single" w:sz="4" w:space="0" w:color="auto"/>
              <w:right w:val="single" w:sz="4" w:space="0" w:color="auto"/>
            </w:tcBorders>
            <w:vAlign w:val="center"/>
            <w:hideMark/>
          </w:tcPr>
          <w:p w14:paraId="3D4BA8AE"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1A92DECD"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single" w:sz="4" w:space="0" w:color="auto"/>
              <w:left w:val="nil"/>
              <w:bottom w:val="single" w:sz="4" w:space="0" w:color="auto"/>
              <w:right w:val="single" w:sz="4" w:space="0" w:color="auto"/>
            </w:tcBorders>
            <w:vAlign w:val="center"/>
            <w:hideMark/>
          </w:tcPr>
          <w:p w14:paraId="0F7A0BCF"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Tercer Nivel de Educación básica fines laborales</w:t>
            </w:r>
          </w:p>
        </w:tc>
      </w:tr>
      <w:tr w:rsidR="007469F4" w:rsidRPr="00544B3D" w14:paraId="0BFB5863" w14:textId="77777777">
        <w:trPr>
          <w:trHeight w:val="288"/>
          <w:jc w:val="center"/>
        </w:trPr>
        <w:tc>
          <w:tcPr>
            <w:tcW w:w="5098" w:type="dxa"/>
            <w:vMerge/>
            <w:tcBorders>
              <w:top w:val="nil"/>
              <w:left w:val="single" w:sz="4" w:space="0" w:color="auto"/>
              <w:bottom w:val="single" w:sz="4" w:space="0" w:color="auto"/>
              <w:right w:val="single" w:sz="4" w:space="0" w:color="auto"/>
            </w:tcBorders>
            <w:vAlign w:val="center"/>
            <w:hideMark/>
          </w:tcPr>
          <w:p w14:paraId="6CAC20A1"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226CBCB9"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single" w:sz="4" w:space="0" w:color="auto"/>
              <w:left w:val="nil"/>
              <w:bottom w:val="single" w:sz="4" w:space="0" w:color="auto"/>
              <w:right w:val="single" w:sz="4" w:space="0" w:color="auto"/>
            </w:tcBorders>
            <w:vAlign w:val="center"/>
            <w:hideMark/>
          </w:tcPr>
          <w:p w14:paraId="4090BEFA"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Segundo Nivel de Educación media fines laborales</w:t>
            </w:r>
          </w:p>
        </w:tc>
      </w:tr>
      <w:tr w:rsidR="007469F4" w:rsidRPr="00544B3D" w14:paraId="22776729" w14:textId="77777777">
        <w:trPr>
          <w:trHeight w:val="288"/>
          <w:jc w:val="center"/>
        </w:trPr>
        <w:tc>
          <w:tcPr>
            <w:tcW w:w="5098" w:type="dxa"/>
            <w:vMerge w:val="restart"/>
            <w:tcBorders>
              <w:top w:val="nil"/>
              <w:left w:val="single" w:sz="4" w:space="0" w:color="auto"/>
              <w:bottom w:val="single" w:sz="4" w:space="0" w:color="auto"/>
              <w:right w:val="single" w:sz="4" w:space="0" w:color="auto"/>
            </w:tcBorders>
            <w:vAlign w:val="center"/>
            <w:hideMark/>
          </w:tcPr>
          <w:p w14:paraId="447A8018" w14:textId="28B1D372"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b/>
                <w:bCs/>
                <w:color w:val="000000"/>
                <w:sz w:val="20"/>
                <w:szCs w:val="20"/>
                <w:lang w:eastAsia="es-ES"/>
              </w:rPr>
              <w:t>Asignatura (s) que necesita sea (n) re corregida (s)</w:t>
            </w:r>
            <w:r w:rsidRPr="00544B3D">
              <w:rPr>
                <w:rFonts w:ascii="Century Gothic" w:eastAsia="Times New Roman" w:hAnsi="Century Gothic" w:cs="Times New Roman"/>
                <w:color w:val="000000"/>
                <w:sz w:val="20"/>
                <w:szCs w:val="20"/>
                <w:lang w:eastAsia="es-ES"/>
              </w:rPr>
              <w:t xml:space="preserve"> </w:t>
            </w:r>
            <w:r w:rsidRPr="00544B3D">
              <w:rPr>
                <w:rFonts w:ascii="Century Gothic" w:eastAsia="Times New Roman" w:hAnsi="Century Gothic" w:cs="Times New Roman"/>
                <w:color w:val="000000"/>
                <w:sz w:val="20"/>
                <w:szCs w:val="20"/>
                <w:lang w:eastAsia="es-ES"/>
              </w:rPr>
              <w:br/>
              <w:t xml:space="preserve">(si usted solicita la </w:t>
            </w:r>
            <w:r w:rsidR="00D74680" w:rsidRPr="00544B3D">
              <w:rPr>
                <w:rFonts w:ascii="Century Gothic" w:eastAsia="Times New Roman" w:hAnsi="Century Gothic" w:cs="Times New Roman"/>
                <w:color w:val="000000"/>
                <w:sz w:val="20"/>
                <w:szCs w:val="20"/>
                <w:lang w:eastAsia="es-ES"/>
              </w:rPr>
              <w:t>recorrección</w:t>
            </w:r>
            <w:r w:rsidRPr="00544B3D">
              <w:rPr>
                <w:rFonts w:ascii="Century Gothic" w:eastAsia="Times New Roman" w:hAnsi="Century Gothic" w:cs="Times New Roman"/>
                <w:color w:val="000000"/>
                <w:sz w:val="20"/>
                <w:szCs w:val="20"/>
                <w:lang w:eastAsia="es-ES"/>
              </w:rPr>
              <w:t xml:space="preserve"> de la prueba para fines laborales no debe indicar la asignatura)</w:t>
            </w:r>
          </w:p>
        </w:tc>
        <w:tc>
          <w:tcPr>
            <w:tcW w:w="993" w:type="dxa"/>
            <w:tcBorders>
              <w:top w:val="nil"/>
              <w:left w:val="nil"/>
              <w:bottom w:val="single" w:sz="4" w:space="0" w:color="auto"/>
              <w:right w:val="single" w:sz="4" w:space="0" w:color="auto"/>
            </w:tcBorders>
            <w:vAlign w:val="center"/>
            <w:hideMark/>
          </w:tcPr>
          <w:p w14:paraId="2A90E00D"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single" w:sz="4" w:space="0" w:color="auto"/>
              <w:left w:val="nil"/>
              <w:bottom w:val="single" w:sz="4" w:space="0" w:color="auto"/>
              <w:right w:val="single" w:sz="4" w:space="0" w:color="auto"/>
            </w:tcBorders>
            <w:vAlign w:val="center"/>
            <w:hideMark/>
          </w:tcPr>
          <w:p w14:paraId="12F02991"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val="es-CL" w:eastAsia="es-ES"/>
              </w:rPr>
              <w:t>Lengua Castellana y Comunicación</w:t>
            </w:r>
          </w:p>
        </w:tc>
      </w:tr>
      <w:tr w:rsidR="007469F4" w:rsidRPr="00544B3D" w14:paraId="5054820F" w14:textId="77777777">
        <w:trPr>
          <w:trHeight w:val="288"/>
          <w:jc w:val="center"/>
        </w:trPr>
        <w:tc>
          <w:tcPr>
            <w:tcW w:w="5098" w:type="dxa"/>
            <w:vMerge/>
            <w:tcBorders>
              <w:top w:val="nil"/>
              <w:left w:val="single" w:sz="4" w:space="0" w:color="auto"/>
              <w:bottom w:val="single" w:sz="4" w:space="0" w:color="auto"/>
              <w:right w:val="single" w:sz="4" w:space="0" w:color="auto"/>
            </w:tcBorders>
            <w:vAlign w:val="center"/>
            <w:hideMark/>
          </w:tcPr>
          <w:p w14:paraId="59BD4E4F"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4E72124D"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single" w:sz="4" w:space="0" w:color="auto"/>
              <w:left w:val="nil"/>
              <w:bottom w:val="single" w:sz="4" w:space="0" w:color="auto"/>
              <w:right w:val="single" w:sz="4" w:space="0" w:color="auto"/>
            </w:tcBorders>
            <w:vAlign w:val="center"/>
            <w:hideMark/>
          </w:tcPr>
          <w:p w14:paraId="0934F981"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val="es-CL" w:eastAsia="es-ES"/>
              </w:rPr>
              <w:t>Educación Matemática</w:t>
            </w:r>
          </w:p>
        </w:tc>
      </w:tr>
      <w:tr w:rsidR="007469F4" w:rsidRPr="00544B3D" w14:paraId="53B1A3F9" w14:textId="77777777">
        <w:trPr>
          <w:trHeight w:val="288"/>
          <w:jc w:val="center"/>
        </w:trPr>
        <w:tc>
          <w:tcPr>
            <w:tcW w:w="5098" w:type="dxa"/>
            <w:vMerge/>
            <w:tcBorders>
              <w:top w:val="nil"/>
              <w:left w:val="single" w:sz="4" w:space="0" w:color="auto"/>
              <w:bottom w:val="single" w:sz="4" w:space="0" w:color="auto"/>
              <w:right w:val="single" w:sz="4" w:space="0" w:color="auto"/>
            </w:tcBorders>
            <w:vAlign w:val="center"/>
            <w:hideMark/>
          </w:tcPr>
          <w:p w14:paraId="550E5C21"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22F1404C"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single" w:sz="4" w:space="0" w:color="auto"/>
              <w:left w:val="nil"/>
              <w:bottom w:val="single" w:sz="4" w:space="0" w:color="auto"/>
              <w:right w:val="single" w:sz="4" w:space="0" w:color="auto"/>
            </w:tcBorders>
            <w:vAlign w:val="center"/>
            <w:hideMark/>
          </w:tcPr>
          <w:p w14:paraId="1C3C6313"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val="es-CL" w:eastAsia="es-ES"/>
              </w:rPr>
              <w:t>Ciencias Naturales</w:t>
            </w:r>
          </w:p>
        </w:tc>
      </w:tr>
      <w:tr w:rsidR="007469F4" w:rsidRPr="00544B3D" w14:paraId="580A8D67" w14:textId="77777777">
        <w:trPr>
          <w:trHeight w:val="288"/>
          <w:jc w:val="center"/>
        </w:trPr>
        <w:tc>
          <w:tcPr>
            <w:tcW w:w="5098" w:type="dxa"/>
            <w:vMerge/>
            <w:tcBorders>
              <w:top w:val="nil"/>
              <w:left w:val="single" w:sz="4" w:space="0" w:color="auto"/>
              <w:bottom w:val="single" w:sz="4" w:space="0" w:color="auto"/>
              <w:right w:val="single" w:sz="4" w:space="0" w:color="auto"/>
            </w:tcBorders>
            <w:vAlign w:val="center"/>
            <w:hideMark/>
          </w:tcPr>
          <w:p w14:paraId="60EC59A7"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66383F78"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single" w:sz="4" w:space="0" w:color="auto"/>
              <w:left w:val="nil"/>
              <w:bottom w:val="single" w:sz="4" w:space="0" w:color="auto"/>
              <w:right w:val="single" w:sz="4" w:space="0" w:color="auto"/>
            </w:tcBorders>
            <w:vAlign w:val="center"/>
            <w:hideMark/>
          </w:tcPr>
          <w:p w14:paraId="16E7DCB3"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val="es-CL" w:eastAsia="es-ES"/>
              </w:rPr>
              <w:t>Estudios Sociales</w:t>
            </w:r>
          </w:p>
        </w:tc>
      </w:tr>
      <w:tr w:rsidR="007469F4" w:rsidRPr="00544B3D" w14:paraId="291BB67C" w14:textId="77777777">
        <w:trPr>
          <w:trHeight w:val="288"/>
          <w:jc w:val="center"/>
        </w:trPr>
        <w:tc>
          <w:tcPr>
            <w:tcW w:w="5098" w:type="dxa"/>
            <w:vMerge/>
            <w:tcBorders>
              <w:top w:val="nil"/>
              <w:left w:val="single" w:sz="4" w:space="0" w:color="auto"/>
              <w:bottom w:val="single" w:sz="4" w:space="0" w:color="auto"/>
              <w:right w:val="single" w:sz="4" w:space="0" w:color="auto"/>
            </w:tcBorders>
            <w:vAlign w:val="center"/>
            <w:hideMark/>
          </w:tcPr>
          <w:p w14:paraId="27DF821C" w14:textId="77777777" w:rsidR="007469F4" w:rsidRPr="00544B3D" w:rsidRDefault="007469F4" w:rsidP="004159B5">
            <w:pPr>
              <w:jc w:val="both"/>
              <w:rPr>
                <w:rFonts w:ascii="Century Gothic" w:eastAsia="Times New Roman" w:hAnsi="Century Gothic" w:cs="Times New Roman"/>
                <w:color w:val="000000"/>
                <w:sz w:val="20"/>
                <w:szCs w:val="20"/>
                <w:lang w:eastAsia="es-ES"/>
              </w:rPr>
            </w:pPr>
          </w:p>
        </w:tc>
        <w:tc>
          <w:tcPr>
            <w:tcW w:w="993" w:type="dxa"/>
            <w:tcBorders>
              <w:top w:val="nil"/>
              <w:left w:val="nil"/>
              <w:bottom w:val="single" w:sz="4" w:space="0" w:color="auto"/>
              <w:right w:val="single" w:sz="4" w:space="0" w:color="auto"/>
            </w:tcBorders>
            <w:vAlign w:val="center"/>
            <w:hideMark/>
          </w:tcPr>
          <w:p w14:paraId="448F2FE8"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c>
          <w:tcPr>
            <w:tcW w:w="5244" w:type="dxa"/>
            <w:tcBorders>
              <w:top w:val="single" w:sz="4" w:space="0" w:color="auto"/>
              <w:left w:val="nil"/>
              <w:bottom w:val="single" w:sz="4" w:space="0" w:color="auto"/>
              <w:right w:val="single" w:sz="4" w:space="0" w:color="auto"/>
            </w:tcBorders>
            <w:vAlign w:val="center"/>
            <w:hideMark/>
          </w:tcPr>
          <w:p w14:paraId="442DB8EA"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val="es-CL" w:eastAsia="es-ES"/>
              </w:rPr>
              <w:t>Idioma extranjero inglés</w:t>
            </w:r>
          </w:p>
        </w:tc>
      </w:tr>
      <w:tr w:rsidR="007469F4" w:rsidRPr="00544B3D" w14:paraId="789CE061" w14:textId="77777777">
        <w:trPr>
          <w:trHeight w:val="1531"/>
          <w:jc w:val="center"/>
        </w:trPr>
        <w:tc>
          <w:tcPr>
            <w:tcW w:w="5098" w:type="dxa"/>
            <w:tcBorders>
              <w:top w:val="nil"/>
              <w:left w:val="single" w:sz="4" w:space="0" w:color="auto"/>
              <w:bottom w:val="single" w:sz="4" w:space="0" w:color="auto"/>
              <w:right w:val="single" w:sz="4" w:space="0" w:color="auto"/>
            </w:tcBorders>
            <w:vAlign w:val="center"/>
            <w:hideMark/>
          </w:tcPr>
          <w:p w14:paraId="273485D8" w14:textId="77777777" w:rsidR="007469F4" w:rsidRPr="00544B3D" w:rsidRDefault="007469F4" w:rsidP="004159B5">
            <w:pPr>
              <w:jc w:val="both"/>
              <w:rPr>
                <w:rFonts w:ascii="Century Gothic" w:eastAsia="Times New Roman" w:hAnsi="Century Gothic" w:cs="Times New Roman"/>
                <w:b/>
                <w:bCs/>
                <w:color w:val="000000"/>
                <w:sz w:val="20"/>
                <w:szCs w:val="20"/>
                <w:lang w:eastAsia="es-ES"/>
              </w:rPr>
            </w:pPr>
            <w:r w:rsidRPr="00544B3D">
              <w:rPr>
                <w:rFonts w:ascii="Century Gothic" w:eastAsia="Times New Roman" w:hAnsi="Century Gothic" w:cs="Times New Roman"/>
                <w:b/>
                <w:bCs/>
                <w:color w:val="000000"/>
                <w:sz w:val="20"/>
                <w:szCs w:val="20"/>
                <w:lang w:val="es-CL" w:eastAsia="es-ES"/>
              </w:rPr>
              <w:t>Fundamente brevemente las razones de esta solicitud de recorrección</w:t>
            </w:r>
          </w:p>
        </w:tc>
        <w:tc>
          <w:tcPr>
            <w:tcW w:w="6237" w:type="dxa"/>
            <w:gridSpan w:val="2"/>
            <w:tcBorders>
              <w:top w:val="single" w:sz="4" w:space="0" w:color="auto"/>
              <w:left w:val="nil"/>
              <w:bottom w:val="single" w:sz="4" w:space="0" w:color="auto"/>
              <w:right w:val="single" w:sz="4" w:space="0" w:color="auto"/>
            </w:tcBorders>
            <w:vAlign w:val="center"/>
            <w:hideMark/>
          </w:tcPr>
          <w:p w14:paraId="24FF7E4C"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r>
      <w:tr w:rsidR="007469F4" w:rsidRPr="00544B3D" w14:paraId="103C45B2" w14:textId="77777777">
        <w:trPr>
          <w:trHeight w:val="981"/>
          <w:jc w:val="center"/>
        </w:trPr>
        <w:tc>
          <w:tcPr>
            <w:tcW w:w="5098" w:type="dxa"/>
            <w:tcBorders>
              <w:top w:val="nil"/>
              <w:left w:val="single" w:sz="4" w:space="0" w:color="auto"/>
              <w:bottom w:val="single" w:sz="4" w:space="0" w:color="auto"/>
              <w:right w:val="single" w:sz="4" w:space="0" w:color="auto"/>
            </w:tcBorders>
            <w:vAlign w:val="center"/>
            <w:hideMark/>
          </w:tcPr>
          <w:p w14:paraId="3558E0FA" w14:textId="77777777" w:rsidR="007469F4" w:rsidRPr="00544B3D" w:rsidRDefault="007469F4" w:rsidP="004159B5">
            <w:pPr>
              <w:jc w:val="both"/>
              <w:rPr>
                <w:rFonts w:ascii="Century Gothic" w:eastAsia="Times New Roman" w:hAnsi="Century Gothic" w:cs="Times New Roman"/>
                <w:b/>
                <w:bCs/>
                <w:color w:val="000000"/>
                <w:sz w:val="20"/>
                <w:szCs w:val="20"/>
                <w:lang w:eastAsia="es-ES"/>
              </w:rPr>
            </w:pPr>
            <w:r w:rsidRPr="00544B3D">
              <w:rPr>
                <w:rFonts w:ascii="Century Gothic" w:eastAsia="Times New Roman" w:hAnsi="Century Gothic" w:cs="Times New Roman"/>
                <w:b/>
                <w:bCs/>
                <w:color w:val="000000"/>
                <w:sz w:val="20"/>
                <w:szCs w:val="20"/>
                <w:lang w:eastAsia="es-ES"/>
              </w:rPr>
              <w:t>Firma</w:t>
            </w:r>
            <w:r w:rsidRPr="00544B3D">
              <w:rPr>
                <w:rFonts w:ascii="Century Gothic" w:eastAsia="Times New Roman" w:hAnsi="Century Gothic" w:cs="Times New Roman"/>
                <w:color w:val="000000"/>
                <w:sz w:val="20"/>
                <w:szCs w:val="20"/>
                <w:lang w:eastAsia="es-ES"/>
              </w:rPr>
              <w:t>, recuerde que debe adjuntar los comprobantes de rendición de cada prueba que necesita sea re corregida</w:t>
            </w:r>
          </w:p>
        </w:tc>
        <w:tc>
          <w:tcPr>
            <w:tcW w:w="6237" w:type="dxa"/>
            <w:gridSpan w:val="2"/>
            <w:tcBorders>
              <w:top w:val="single" w:sz="4" w:space="0" w:color="auto"/>
              <w:left w:val="nil"/>
              <w:bottom w:val="single" w:sz="4" w:space="0" w:color="auto"/>
              <w:right w:val="single" w:sz="4" w:space="0" w:color="auto"/>
            </w:tcBorders>
            <w:vAlign w:val="center"/>
            <w:hideMark/>
          </w:tcPr>
          <w:p w14:paraId="2DBB947D" w14:textId="77777777" w:rsidR="007469F4" w:rsidRPr="00544B3D" w:rsidRDefault="007469F4" w:rsidP="004159B5">
            <w:pPr>
              <w:jc w:val="both"/>
              <w:rPr>
                <w:rFonts w:ascii="Century Gothic" w:eastAsia="Times New Roman" w:hAnsi="Century Gothic" w:cs="Times New Roman"/>
                <w:color w:val="000000"/>
                <w:sz w:val="20"/>
                <w:szCs w:val="20"/>
                <w:lang w:eastAsia="es-ES"/>
              </w:rPr>
            </w:pPr>
            <w:r w:rsidRPr="00544B3D">
              <w:rPr>
                <w:rFonts w:ascii="Century Gothic" w:eastAsia="Times New Roman" w:hAnsi="Century Gothic" w:cs="Times New Roman"/>
                <w:color w:val="000000"/>
                <w:sz w:val="20"/>
                <w:szCs w:val="20"/>
                <w:lang w:eastAsia="es-ES"/>
              </w:rPr>
              <w:t> </w:t>
            </w:r>
          </w:p>
        </w:tc>
      </w:tr>
    </w:tbl>
    <w:p w14:paraId="7336918B" w14:textId="77777777" w:rsidR="00031A24" w:rsidRPr="00544B3D" w:rsidRDefault="00031A24" w:rsidP="00031A24">
      <w:pPr>
        <w:pStyle w:val="Ttulo2"/>
        <w:numPr>
          <w:ilvl w:val="0"/>
          <w:numId w:val="0"/>
        </w:numPr>
        <w:ind w:left="576"/>
        <w:rPr>
          <w:rFonts w:ascii="Century Gothic" w:hAnsi="Century Gothic"/>
          <w:b w:val="0"/>
          <w:bCs w:val="0"/>
          <w:u w:val="single"/>
          <w:lang w:val="es-CL"/>
        </w:rPr>
      </w:pPr>
      <w:bookmarkStart w:id="461" w:name="_Toc128746051"/>
      <w:bookmarkStart w:id="462" w:name="_Toc158644794"/>
      <w:bookmarkStart w:id="463" w:name="_Toc158712165"/>
    </w:p>
    <w:p w14:paraId="69922490" w14:textId="77777777" w:rsidR="00031A24" w:rsidRPr="00544B3D" w:rsidRDefault="00031A24">
      <w:pPr>
        <w:rPr>
          <w:rFonts w:ascii="Century Gothic" w:eastAsia="Tahoma" w:hAnsi="Century Gothic" w:cs="Tahoma"/>
          <w:sz w:val="20"/>
          <w:szCs w:val="20"/>
          <w:u w:val="single"/>
          <w:lang w:val="es-CL"/>
        </w:rPr>
      </w:pPr>
      <w:r w:rsidRPr="00544B3D">
        <w:rPr>
          <w:rFonts w:ascii="Century Gothic" w:hAnsi="Century Gothic"/>
          <w:b/>
          <w:bCs/>
          <w:u w:val="single"/>
          <w:lang w:val="es-CL"/>
        </w:rPr>
        <w:br w:type="page"/>
      </w:r>
    </w:p>
    <w:p w14:paraId="734A7FAC" w14:textId="61A4C7D4" w:rsidR="007469F4" w:rsidRPr="00544B3D" w:rsidRDefault="00A33E19" w:rsidP="00A33E19">
      <w:pPr>
        <w:pStyle w:val="Ttulo2"/>
        <w:rPr>
          <w:rFonts w:ascii="Century Gothic" w:hAnsi="Century Gothic"/>
          <w:b w:val="0"/>
          <w:bCs w:val="0"/>
          <w:u w:val="single"/>
          <w:lang w:val="es-CL"/>
        </w:rPr>
      </w:pPr>
      <w:bookmarkStart w:id="464" w:name="_Toc158887715"/>
      <w:bookmarkStart w:id="465" w:name="_Toc158887964"/>
      <w:bookmarkStart w:id="466" w:name="_Toc223691508"/>
      <w:r w:rsidRPr="00544B3D">
        <w:rPr>
          <w:rFonts w:ascii="Century Gothic" w:hAnsi="Century Gothic"/>
          <w:b w:val="0"/>
          <w:bCs w:val="0"/>
          <w:u w:val="single"/>
          <w:lang w:val="es-CL"/>
        </w:rPr>
        <w:lastRenderedPageBreak/>
        <w:t>ANEXO N.º 1</w:t>
      </w:r>
      <w:r w:rsidR="009D2808" w:rsidRPr="00544B3D">
        <w:rPr>
          <w:rFonts w:ascii="Century Gothic" w:hAnsi="Century Gothic"/>
          <w:b w:val="0"/>
          <w:bCs w:val="0"/>
          <w:u w:val="single"/>
          <w:lang w:val="es-CL"/>
        </w:rPr>
        <w:t>5</w:t>
      </w:r>
      <w:r w:rsidRPr="00544B3D">
        <w:rPr>
          <w:rFonts w:ascii="Century Gothic" w:hAnsi="Century Gothic"/>
          <w:b w:val="0"/>
          <w:bCs w:val="0"/>
          <w:u w:val="single"/>
          <w:lang w:val="es-CL"/>
        </w:rPr>
        <w:t>: INFORME DE RECORRECCIÓN</w:t>
      </w:r>
      <w:bookmarkEnd w:id="456"/>
      <w:bookmarkEnd w:id="457"/>
      <w:bookmarkEnd w:id="458"/>
      <w:bookmarkEnd w:id="459"/>
      <w:bookmarkEnd w:id="460"/>
      <w:bookmarkEnd w:id="461"/>
      <w:bookmarkEnd w:id="462"/>
      <w:bookmarkEnd w:id="463"/>
      <w:bookmarkEnd w:id="464"/>
      <w:bookmarkEnd w:id="465"/>
      <w:bookmarkEnd w:id="466"/>
    </w:p>
    <w:p w14:paraId="0C10EAAA" w14:textId="77777777" w:rsidR="007469F4" w:rsidRPr="00544B3D" w:rsidRDefault="007469F4" w:rsidP="004159B5">
      <w:pPr>
        <w:jc w:val="both"/>
        <w:rPr>
          <w:rFonts w:ascii="Century Gothic" w:hAnsi="Century Gothic"/>
          <w:sz w:val="20"/>
          <w:szCs w:val="20"/>
          <w:lang w:val="es-CL" w:eastAsia="es-ES"/>
        </w:rPr>
      </w:pPr>
    </w:p>
    <w:p w14:paraId="05F2842A" w14:textId="77777777" w:rsidR="0075009C" w:rsidRPr="00544B3D" w:rsidRDefault="0075009C" w:rsidP="0075009C">
      <w:pPr>
        <w:rPr>
          <w:rFonts w:ascii="Century Gothic" w:hAnsi="Century Gothic" w:cstheme="minorHAnsi"/>
          <w:b/>
          <w:bCs/>
          <w:sz w:val="18"/>
          <w:szCs w:val="18"/>
          <w:lang w:val="es-ES_tradnl"/>
        </w:rPr>
      </w:pPr>
    </w:p>
    <w:tbl>
      <w:tblPr>
        <w:tblW w:w="9843" w:type="dxa"/>
        <w:tblInd w:w="70" w:type="dxa"/>
        <w:tblCellMar>
          <w:left w:w="70" w:type="dxa"/>
          <w:right w:w="70" w:type="dxa"/>
        </w:tblCellMar>
        <w:tblLook w:val="04A0" w:firstRow="1" w:lastRow="0" w:firstColumn="1" w:lastColumn="0" w:noHBand="0" w:noVBand="1"/>
      </w:tblPr>
      <w:tblGrid>
        <w:gridCol w:w="2810"/>
        <w:gridCol w:w="7033"/>
      </w:tblGrid>
      <w:tr w:rsidR="0075009C" w:rsidRPr="00544B3D" w14:paraId="66620372" w14:textId="77777777" w:rsidTr="009A2ED7">
        <w:trPr>
          <w:trHeight w:val="280"/>
        </w:trPr>
        <w:tc>
          <w:tcPr>
            <w:tcW w:w="2810" w:type="dxa"/>
            <w:tcBorders>
              <w:top w:val="single" w:sz="8" w:space="0" w:color="auto"/>
              <w:left w:val="single" w:sz="8" w:space="0" w:color="auto"/>
              <w:bottom w:val="single" w:sz="8" w:space="0" w:color="auto"/>
              <w:right w:val="single" w:sz="8" w:space="0" w:color="auto"/>
            </w:tcBorders>
            <w:vAlign w:val="bottom"/>
            <w:hideMark/>
          </w:tcPr>
          <w:p w14:paraId="43C4EC97" w14:textId="77777777" w:rsidR="0075009C" w:rsidRPr="00544B3D" w:rsidRDefault="0075009C" w:rsidP="009A2ED7">
            <w:pPr>
              <w:rPr>
                <w:rFonts w:ascii="Century Gothic" w:hAnsi="Century Gothic" w:cstheme="minorHAnsi"/>
                <w:b/>
                <w:bCs/>
                <w:sz w:val="18"/>
                <w:szCs w:val="18"/>
                <w:lang w:val="es-CL"/>
              </w:rPr>
            </w:pPr>
            <w:r w:rsidRPr="00544B3D">
              <w:rPr>
                <w:rFonts w:ascii="Century Gothic" w:hAnsi="Century Gothic" w:cstheme="minorHAnsi"/>
                <w:b/>
                <w:bCs/>
                <w:sz w:val="18"/>
                <w:szCs w:val="18"/>
                <w:lang w:val="es-CL"/>
              </w:rPr>
              <w:t xml:space="preserve">Examinado </w:t>
            </w:r>
          </w:p>
        </w:tc>
        <w:tc>
          <w:tcPr>
            <w:tcW w:w="7033" w:type="dxa"/>
            <w:tcBorders>
              <w:top w:val="single" w:sz="8" w:space="0" w:color="auto"/>
              <w:left w:val="nil"/>
              <w:bottom w:val="single" w:sz="8" w:space="0" w:color="auto"/>
              <w:right w:val="single" w:sz="8" w:space="0" w:color="auto"/>
            </w:tcBorders>
            <w:vAlign w:val="bottom"/>
          </w:tcPr>
          <w:p w14:paraId="74B53292" w14:textId="77777777" w:rsidR="0075009C" w:rsidRPr="00544B3D" w:rsidRDefault="0075009C" w:rsidP="009A2ED7">
            <w:pPr>
              <w:rPr>
                <w:rFonts w:ascii="Century Gothic" w:hAnsi="Century Gothic" w:cstheme="minorHAnsi"/>
                <w:sz w:val="18"/>
                <w:szCs w:val="18"/>
                <w:lang w:val="es-CL"/>
              </w:rPr>
            </w:pPr>
            <w:r w:rsidRPr="00544B3D">
              <w:rPr>
                <w:rFonts w:ascii="Century Gothic" w:hAnsi="Century Gothic" w:cstheme="minorHAnsi"/>
                <w:sz w:val="18"/>
                <w:szCs w:val="18"/>
                <w:lang w:val="es-CL"/>
              </w:rPr>
              <w:t>XXXXXXX</w:t>
            </w:r>
          </w:p>
        </w:tc>
      </w:tr>
      <w:tr w:rsidR="0075009C" w:rsidRPr="00544B3D" w14:paraId="323FB89D" w14:textId="77777777" w:rsidTr="009A2ED7">
        <w:trPr>
          <w:trHeight w:val="280"/>
        </w:trPr>
        <w:tc>
          <w:tcPr>
            <w:tcW w:w="2810" w:type="dxa"/>
            <w:tcBorders>
              <w:top w:val="nil"/>
              <w:left w:val="single" w:sz="8" w:space="0" w:color="auto"/>
              <w:bottom w:val="single" w:sz="8" w:space="0" w:color="auto"/>
              <w:right w:val="single" w:sz="8" w:space="0" w:color="auto"/>
            </w:tcBorders>
            <w:vAlign w:val="bottom"/>
            <w:hideMark/>
          </w:tcPr>
          <w:p w14:paraId="592B28B8" w14:textId="77777777" w:rsidR="0075009C" w:rsidRPr="00544B3D" w:rsidRDefault="0075009C" w:rsidP="009A2ED7">
            <w:pPr>
              <w:rPr>
                <w:rFonts w:ascii="Century Gothic" w:hAnsi="Century Gothic" w:cstheme="minorHAnsi"/>
                <w:b/>
                <w:bCs/>
                <w:sz w:val="18"/>
                <w:szCs w:val="18"/>
                <w:lang w:val="es-CL"/>
              </w:rPr>
            </w:pPr>
            <w:r w:rsidRPr="00544B3D">
              <w:rPr>
                <w:rFonts w:ascii="Century Gothic" w:hAnsi="Century Gothic" w:cstheme="minorHAnsi"/>
                <w:b/>
                <w:bCs/>
                <w:sz w:val="18"/>
                <w:szCs w:val="18"/>
                <w:lang w:val="es-ES_tradnl"/>
              </w:rPr>
              <w:t>Rut</w:t>
            </w:r>
          </w:p>
        </w:tc>
        <w:tc>
          <w:tcPr>
            <w:tcW w:w="7033" w:type="dxa"/>
            <w:tcBorders>
              <w:top w:val="nil"/>
              <w:left w:val="nil"/>
              <w:bottom w:val="single" w:sz="8" w:space="0" w:color="auto"/>
              <w:right w:val="single" w:sz="8" w:space="0" w:color="auto"/>
            </w:tcBorders>
            <w:vAlign w:val="bottom"/>
          </w:tcPr>
          <w:p w14:paraId="67C601CB" w14:textId="77777777" w:rsidR="0075009C" w:rsidRPr="00544B3D" w:rsidRDefault="0075009C" w:rsidP="009A2ED7">
            <w:pPr>
              <w:rPr>
                <w:rFonts w:ascii="Century Gothic" w:hAnsi="Century Gothic" w:cstheme="minorHAnsi"/>
                <w:sz w:val="18"/>
                <w:szCs w:val="18"/>
                <w:lang w:val="es-CL"/>
              </w:rPr>
            </w:pPr>
            <w:r w:rsidRPr="00544B3D">
              <w:rPr>
                <w:rFonts w:ascii="Century Gothic" w:hAnsi="Century Gothic" w:cstheme="minorHAnsi"/>
                <w:sz w:val="18"/>
                <w:szCs w:val="18"/>
                <w:lang w:val="es-CL"/>
              </w:rPr>
              <w:t>00.000.000-0</w:t>
            </w:r>
          </w:p>
        </w:tc>
      </w:tr>
      <w:tr w:rsidR="0075009C" w:rsidRPr="00544B3D" w14:paraId="5BB6B424" w14:textId="77777777" w:rsidTr="009A2ED7">
        <w:trPr>
          <w:trHeight w:val="280"/>
        </w:trPr>
        <w:tc>
          <w:tcPr>
            <w:tcW w:w="2810" w:type="dxa"/>
            <w:tcBorders>
              <w:top w:val="nil"/>
              <w:left w:val="single" w:sz="8" w:space="0" w:color="auto"/>
              <w:bottom w:val="single" w:sz="8" w:space="0" w:color="auto"/>
              <w:right w:val="single" w:sz="8" w:space="0" w:color="auto"/>
            </w:tcBorders>
            <w:vAlign w:val="bottom"/>
            <w:hideMark/>
          </w:tcPr>
          <w:p w14:paraId="519A4024" w14:textId="77777777" w:rsidR="0075009C" w:rsidRPr="00544B3D" w:rsidRDefault="0075009C" w:rsidP="009A2ED7">
            <w:pPr>
              <w:rPr>
                <w:rFonts w:ascii="Century Gothic" w:hAnsi="Century Gothic" w:cstheme="minorHAnsi"/>
                <w:b/>
                <w:bCs/>
                <w:sz w:val="18"/>
                <w:szCs w:val="18"/>
                <w:lang w:val="es-CL"/>
              </w:rPr>
            </w:pPr>
            <w:r w:rsidRPr="00544B3D">
              <w:rPr>
                <w:rFonts w:ascii="Century Gothic" w:hAnsi="Century Gothic" w:cstheme="minorHAnsi"/>
                <w:b/>
                <w:bCs/>
                <w:sz w:val="18"/>
                <w:szCs w:val="18"/>
              </w:rPr>
              <w:t>Nivel Educativo</w:t>
            </w:r>
          </w:p>
        </w:tc>
        <w:tc>
          <w:tcPr>
            <w:tcW w:w="7033" w:type="dxa"/>
            <w:tcBorders>
              <w:top w:val="nil"/>
              <w:left w:val="nil"/>
              <w:bottom w:val="single" w:sz="8" w:space="0" w:color="auto"/>
              <w:right w:val="single" w:sz="8" w:space="0" w:color="auto"/>
            </w:tcBorders>
            <w:vAlign w:val="bottom"/>
          </w:tcPr>
          <w:p w14:paraId="259B8E81" w14:textId="77777777" w:rsidR="0075009C" w:rsidRPr="00544B3D" w:rsidRDefault="0075009C" w:rsidP="009A2ED7">
            <w:pPr>
              <w:rPr>
                <w:rFonts w:ascii="Century Gothic" w:hAnsi="Century Gothic" w:cstheme="minorHAnsi"/>
                <w:sz w:val="18"/>
                <w:szCs w:val="18"/>
                <w:lang w:val="es-CL"/>
              </w:rPr>
            </w:pPr>
            <w:r w:rsidRPr="00544B3D">
              <w:rPr>
                <w:rFonts w:ascii="Century Gothic" w:hAnsi="Century Gothic" w:cstheme="minorHAnsi"/>
                <w:sz w:val="18"/>
                <w:szCs w:val="18"/>
                <w:lang w:val="es-CL"/>
              </w:rPr>
              <w:t>Primer/Segundo/Tercer Nivel de Básica/Media</w:t>
            </w:r>
          </w:p>
        </w:tc>
      </w:tr>
      <w:tr w:rsidR="0075009C" w:rsidRPr="00544B3D" w14:paraId="21E6764E" w14:textId="77777777" w:rsidTr="009A2ED7">
        <w:trPr>
          <w:trHeight w:val="280"/>
        </w:trPr>
        <w:tc>
          <w:tcPr>
            <w:tcW w:w="2810" w:type="dxa"/>
            <w:tcBorders>
              <w:top w:val="nil"/>
              <w:left w:val="single" w:sz="8" w:space="0" w:color="auto"/>
              <w:bottom w:val="single" w:sz="8" w:space="0" w:color="auto"/>
              <w:right w:val="single" w:sz="8" w:space="0" w:color="auto"/>
            </w:tcBorders>
            <w:vAlign w:val="bottom"/>
          </w:tcPr>
          <w:p w14:paraId="0B29BBA6" w14:textId="77777777" w:rsidR="0075009C" w:rsidRPr="00544B3D" w:rsidRDefault="0075009C" w:rsidP="009A2ED7">
            <w:pPr>
              <w:rPr>
                <w:rFonts w:ascii="Century Gothic" w:hAnsi="Century Gothic" w:cstheme="minorHAnsi"/>
                <w:b/>
                <w:bCs/>
                <w:sz w:val="18"/>
                <w:szCs w:val="18"/>
              </w:rPr>
            </w:pPr>
            <w:r w:rsidRPr="00544B3D">
              <w:rPr>
                <w:rFonts w:ascii="Century Gothic" w:hAnsi="Century Gothic" w:cstheme="minorHAnsi"/>
                <w:b/>
                <w:bCs/>
                <w:sz w:val="18"/>
                <w:szCs w:val="18"/>
              </w:rPr>
              <w:t>Asignatura</w:t>
            </w:r>
          </w:p>
        </w:tc>
        <w:tc>
          <w:tcPr>
            <w:tcW w:w="7033" w:type="dxa"/>
            <w:tcBorders>
              <w:top w:val="nil"/>
              <w:left w:val="nil"/>
              <w:bottom w:val="single" w:sz="8" w:space="0" w:color="auto"/>
              <w:right w:val="single" w:sz="8" w:space="0" w:color="auto"/>
            </w:tcBorders>
            <w:vAlign w:val="bottom"/>
          </w:tcPr>
          <w:p w14:paraId="5B10785D" w14:textId="77777777" w:rsidR="0075009C" w:rsidRPr="00544B3D" w:rsidRDefault="0075009C" w:rsidP="009A2ED7">
            <w:pPr>
              <w:rPr>
                <w:rFonts w:ascii="Century Gothic" w:hAnsi="Century Gothic" w:cstheme="minorHAnsi"/>
                <w:sz w:val="18"/>
                <w:szCs w:val="18"/>
                <w:lang w:val="es-CL"/>
              </w:rPr>
            </w:pPr>
            <w:r w:rsidRPr="00544B3D">
              <w:rPr>
                <w:rFonts w:ascii="Century Gothic" w:hAnsi="Century Gothic" w:cstheme="minorHAnsi"/>
                <w:sz w:val="18"/>
                <w:szCs w:val="18"/>
                <w:lang w:val="es-CL"/>
              </w:rPr>
              <w:t>XXXXXXX</w:t>
            </w:r>
          </w:p>
        </w:tc>
      </w:tr>
      <w:tr w:rsidR="0075009C" w:rsidRPr="00544B3D" w14:paraId="01189BB1" w14:textId="77777777" w:rsidTr="009A2ED7">
        <w:trPr>
          <w:trHeight w:val="280"/>
        </w:trPr>
        <w:tc>
          <w:tcPr>
            <w:tcW w:w="2810" w:type="dxa"/>
            <w:tcBorders>
              <w:top w:val="nil"/>
              <w:left w:val="single" w:sz="8" w:space="0" w:color="auto"/>
              <w:bottom w:val="single" w:sz="8" w:space="0" w:color="auto"/>
              <w:right w:val="single" w:sz="8" w:space="0" w:color="auto"/>
            </w:tcBorders>
            <w:vAlign w:val="bottom"/>
          </w:tcPr>
          <w:p w14:paraId="2155651B" w14:textId="77777777" w:rsidR="0075009C" w:rsidRPr="00544B3D" w:rsidRDefault="0075009C" w:rsidP="009A2ED7">
            <w:pPr>
              <w:rPr>
                <w:rFonts w:ascii="Century Gothic" w:hAnsi="Century Gothic" w:cstheme="minorHAnsi"/>
                <w:b/>
                <w:bCs/>
                <w:sz w:val="18"/>
                <w:szCs w:val="18"/>
              </w:rPr>
            </w:pPr>
            <w:r w:rsidRPr="00544B3D">
              <w:rPr>
                <w:rFonts w:ascii="Century Gothic" w:hAnsi="Century Gothic" w:cstheme="minorHAnsi"/>
                <w:b/>
                <w:bCs/>
                <w:sz w:val="18"/>
                <w:szCs w:val="18"/>
              </w:rPr>
              <w:t>Región</w:t>
            </w:r>
          </w:p>
        </w:tc>
        <w:tc>
          <w:tcPr>
            <w:tcW w:w="7033" w:type="dxa"/>
            <w:tcBorders>
              <w:top w:val="nil"/>
              <w:left w:val="nil"/>
              <w:bottom w:val="single" w:sz="8" w:space="0" w:color="auto"/>
              <w:right w:val="single" w:sz="8" w:space="0" w:color="auto"/>
            </w:tcBorders>
            <w:vAlign w:val="bottom"/>
          </w:tcPr>
          <w:p w14:paraId="64147D52" w14:textId="77777777" w:rsidR="0075009C" w:rsidRPr="00544B3D" w:rsidRDefault="0075009C" w:rsidP="009A2ED7">
            <w:pPr>
              <w:rPr>
                <w:rFonts w:ascii="Century Gothic" w:hAnsi="Century Gothic" w:cstheme="minorHAnsi"/>
                <w:sz w:val="18"/>
                <w:szCs w:val="18"/>
                <w:lang w:val="es-CL"/>
              </w:rPr>
            </w:pPr>
            <w:r w:rsidRPr="00544B3D">
              <w:rPr>
                <w:rFonts w:ascii="Century Gothic" w:hAnsi="Century Gothic" w:cstheme="minorHAnsi"/>
                <w:sz w:val="18"/>
                <w:szCs w:val="18"/>
                <w:lang w:val="es-CL"/>
              </w:rPr>
              <w:t>XXXXXXX</w:t>
            </w:r>
          </w:p>
        </w:tc>
      </w:tr>
      <w:tr w:rsidR="0075009C" w:rsidRPr="00544B3D" w14:paraId="1523C701" w14:textId="77777777" w:rsidTr="009A2ED7">
        <w:trPr>
          <w:trHeight w:val="280"/>
        </w:trPr>
        <w:tc>
          <w:tcPr>
            <w:tcW w:w="2810" w:type="dxa"/>
            <w:tcBorders>
              <w:top w:val="nil"/>
              <w:left w:val="single" w:sz="8" w:space="0" w:color="auto"/>
              <w:bottom w:val="single" w:sz="4" w:space="0" w:color="auto"/>
              <w:right w:val="single" w:sz="8" w:space="0" w:color="auto"/>
            </w:tcBorders>
            <w:vAlign w:val="bottom"/>
            <w:hideMark/>
          </w:tcPr>
          <w:p w14:paraId="2819942B" w14:textId="77777777" w:rsidR="0075009C" w:rsidRPr="00544B3D" w:rsidRDefault="0075009C" w:rsidP="009A2ED7">
            <w:pPr>
              <w:rPr>
                <w:rFonts w:ascii="Century Gothic" w:hAnsi="Century Gothic" w:cstheme="minorHAnsi"/>
                <w:b/>
                <w:bCs/>
                <w:sz w:val="18"/>
                <w:szCs w:val="18"/>
                <w:lang w:val="es-CL"/>
              </w:rPr>
            </w:pPr>
            <w:r w:rsidRPr="00544B3D">
              <w:rPr>
                <w:rFonts w:ascii="Century Gothic" w:hAnsi="Century Gothic" w:cstheme="minorHAnsi"/>
                <w:b/>
                <w:bCs/>
                <w:sz w:val="18"/>
                <w:szCs w:val="18"/>
                <w:lang w:val="es-ES_tradnl"/>
              </w:rPr>
              <w:t xml:space="preserve">Fecha de Examinación </w:t>
            </w:r>
          </w:p>
        </w:tc>
        <w:tc>
          <w:tcPr>
            <w:tcW w:w="7033" w:type="dxa"/>
            <w:tcBorders>
              <w:top w:val="nil"/>
              <w:left w:val="nil"/>
              <w:bottom w:val="single" w:sz="4" w:space="0" w:color="auto"/>
              <w:right w:val="single" w:sz="8" w:space="0" w:color="auto"/>
            </w:tcBorders>
            <w:vAlign w:val="bottom"/>
          </w:tcPr>
          <w:p w14:paraId="7855F84E" w14:textId="77777777" w:rsidR="0075009C" w:rsidRPr="00544B3D" w:rsidRDefault="0075009C" w:rsidP="009A2ED7">
            <w:pPr>
              <w:rPr>
                <w:rFonts w:ascii="Century Gothic" w:hAnsi="Century Gothic" w:cstheme="minorHAnsi"/>
                <w:sz w:val="18"/>
                <w:szCs w:val="18"/>
                <w:lang w:val="es-CL"/>
              </w:rPr>
            </w:pPr>
            <w:r w:rsidRPr="00544B3D">
              <w:rPr>
                <w:rFonts w:ascii="Century Gothic" w:hAnsi="Century Gothic" w:cstheme="minorHAnsi"/>
                <w:sz w:val="18"/>
                <w:szCs w:val="18"/>
                <w:lang w:val="es-CL"/>
              </w:rPr>
              <w:t>XXXXXXX</w:t>
            </w:r>
          </w:p>
        </w:tc>
      </w:tr>
      <w:tr w:rsidR="0075009C" w:rsidRPr="00544B3D" w14:paraId="181728FA" w14:textId="77777777" w:rsidTr="009A2ED7">
        <w:trPr>
          <w:trHeight w:val="280"/>
        </w:trPr>
        <w:tc>
          <w:tcPr>
            <w:tcW w:w="2810" w:type="dxa"/>
            <w:tcBorders>
              <w:top w:val="single" w:sz="4" w:space="0" w:color="auto"/>
              <w:left w:val="single" w:sz="4" w:space="0" w:color="auto"/>
              <w:bottom w:val="single" w:sz="4" w:space="0" w:color="auto"/>
              <w:right w:val="single" w:sz="4" w:space="0" w:color="auto"/>
            </w:tcBorders>
            <w:vAlign w:val="bottom"/>
          </w:tcPr>
          <w:p w14:paraId="18963A92" w14:textId="77777777" w:rsidR="0075009C" w:rsidRPr="00544B3D" w:rsidRDefault="0075009C" w:rsidP="009A2ED7">
            <w:pPr>
              <w:rPr>
                <w:rFonts w:ascii="Century Gothic" w:hAnsi="Century Gothic" w:cstheme="minorHAnsi"/>
                <w:b/>
                <w:bCs/>
                <w:sz w:val="18"/>
                <w:szCs w:val="18"/>
                <w:lang w:val="es-ES_tradnl"/>
              </w:rPr>
            </w:pPr>
            <w:r w:rsidRPr="00544B3D">
              <w:rPr>
                <w:rFonts w:ascii="Century Gothic" w:hAnsi="Century Gothic" w:cstheme="minorHAnsi"/>
                <w:b/>
                <w:bCs/>
                <w:sz w:val="18"/>
                <w:szCs w:val="18"/>
                <w:lang w:val="es-ES_tradnl"/>
              </w:rPr>
              <w:t>Fecha de Recorrección</w:t>
            </w:r>
          </w:p>
        </w:tc>
        <w:tc>
          <w:tcPr>
            <w:tcW w:w="7033" w:type="dxa"/>
            <w:tcBorders>
              <w:top w:val="single" w:sz="4" w:space="0" w:color="auto"/>
              <w:left w:val="single" w:sz="4" w:space="0" w:color="auto"/>
              <w:bottom w:val="single" w:sz="4" w:space="0" w:color="auto"/>
              <w:right w:val="single" w:sz="4" w:space="0" w:color="auto"/>
            </w:tcBorders>
            <w:vAlign w:val="bottom"/>
          </w:tcPr>
          <w:p w14:paraId="5651B846" w14:textId="77777777" w:rsidR="0075009C" w:rsidRPr="00544B3D" w:rsidRDefault="0075009C" w:rsidP="009A2ED7">
            <w:pPr>
              <w:rPr>
                <w:rFonts w:ascii="Century Gothic" w:hAnsi="Century Gothic" w:cstheme="minorHAnsi"/>
                <w:sz w:val="18"/>
                <w:szCs w:val="18"/>
                <w:lang w:val="es-CL"/>
              </w:rPr>
            </w:pPr>
            <w:r w:rsidRPr="00544B3D">
              <w:rPr>
                <w:rFonts w:ascii="Century Gothic" w:hAnsi="Century Gothic" w:cstheme="minorHAnsi"/>
                <w:sz w:val="18"/>
                <w:szCs w:val="18"/>
                <w:lang w:val="es-CL"/>
              </w:rPr>
              <w:t>XXXXXXX</w:t>
            </w:r>
          </w:p>
        </w:tc>
      </w:tr>
      <w:tr w:rsidR="0075009C" w:rsidRPr="00544B3D" w14:paraId="0863BEEB" w14:textId="77777777" w:rsidTr="009A2ED7">
        <w:trPr>
          <w:trHeight w:val="280"/>
        </w:trPr>
        <w:tc>
          <w:tcPr>
            <w:tcW w:w="2810" w:type="dxa"/>
            <w:tcBorders>
              <w:top w:val="single" w:sz="4" w:space="0" w:color="auto"/>
              <w:left w:val="single" w:sz="4" w:space="0" w:color="auto"/>
              <w:bottom w:val="single" w:sz="4" w:space="0" w:color="auto"/>
              <w:right w:val="single" w:sz="4" w:space="0" w:color="auto"/>
            </w:tcBorders>
            <w:vAlign w:val="bottom"/>
          </w:tcPr>
          <w:p w14:paraId="4B8BC69A" w14:textId="77777777" w:rsidR="0075009C" w:rsidRPr="00544B3D" w:rsidRDefault="0075009C" w:rsidP="009A2ED7">
            <w:pPr>
              <w:rPr>
                <w:rFonts w:ascii="Century Gothic" w:hAnsi="Century Gothic" w:cstheme="minorHAnsi"/>
                <w:b/>
                <w:bCs/>
                <w:sz w:val="18"/>
                <w:szCs w:val="18"/>
                <w:lang w:val="es-ES_tradnl"/>
              </w:rPr>
            </w:pPr>
            <w:r w:rsidRPr="00544B3D">
              <w:rPr>
                <w:rFonts w:ascii="Century Gothic" w:hAnsi="Century Gothic" w:cstheme="minorHAnsi"/>
                <w:b/>
                <w:sz w:val="18"/>
                <w:szCs w:val="18"/>
              </w:rPr>
              <w:t>Código de Barra</w:t>
            </w:r>
          </w:p>
        </w:tc>
        <w:tc>
          <w:tcPr>
            <w:tcW w:w="7033" w:type="dxa"/>
            <w:tcBorders>
              <w:top w:val="single" w:sz="4" w:space="0" w:color="auto"/>
              <w:left w:val="single" w:sz="4" w:space="0" w:color="auto"/>
              <w:bottom w:val="single" w:sz="4" w:space="0" w:color="auto"/>
              <w:right w:val="single" w:sz="4" w:space="0" w:color="auto"/>
            </w:tcBorders>
            <w:vAlign w:val="bottom"/>
          </w:tcPr>
          <w:p w14:paraId="4C4EDC3C" w14:textId="77777777" w:rsidR="0075009C" w:rsidRPr="00544B3D" w:rsidRDefault="0075009C" w:rsidP="009A2ED7">
            <w:pPr>
              <w:rPr>
                <w:rFonts w:ascii="Century Gothic" w:hAnsi="Century Gothic" w:cstheme="minorHAnsi"/>
                <w:sz w:val="18"/>
                <w:szCs w:val="18"/>
                <w:lang w:val="es-CL"/>
              </w:rPr>
            </w:pPr>
            <w:r w:rsidRPr="00544B3D">
              <w:rPr>
                <w:rFonts w:ascii="Century Gothic" w:hAnsi="Century Gothic" w:cstheme="minorHAnsi"/>
                <w:sz w:val="18"/>
                <w:szCs w:val="18"/>
                <w:lang w:val="es-CL"/>
              </w:rPr>
              <w:t>XXXXXXX</w:t>
            </w:r>
          </w:p>
        </w:tc>
      </w:tr>
    </w:tbl>
    <w:p w14:paraId="759FFE08" w14:textId="77777777" w:rsidR="0075009C" w:rsidRPr="00544B3D" w:rsidRDefault="0075009C" w:rsidP="0075009C">
      <w:pPr>
        <w:rPr>
          <w:rFonts w:ascii="Century Gothic" w:hAnsi="Century Gothic" w:cstheme="minorHAnsi"/>
          <w:sz w:val="18"/>
          <w:szCs w:val="18"/>
        </w:rPr>
      </w:pPr>
    </w:p>
    <w:p w14:paraId="15E16FBF" w14:textId="77777777" w:rsidR="0075009C" w:rsidRPr="00544B3D" w:rsidRDefault="0075009C" w:rsidP="0075009C">
      <w:pPr>
        <w:rPr>
          <w:rFonts w:ascii="Century Gothic" w:hAnsi="Century Gothic" w:cstheme="minorHAnsi"/>
          <w:sz w:val="18"/>
          <w:szCs w:val="18"/>
        </w:rPr>
      </w:pPr>
      <w:r w:rsidRPr="00544B3D">
        <w:rPr>
          <w:rFonts w:ascii="Century Gothic" w:hAnsi="Century Gothic" w:cstheme="minorHAnsi"/>
          <w:sz w:val="18"/>
          <w:szCs w:val="18"/>
        </w:rPr>
        <w:t xml:space="preserve">Estimado/a: </w:t>
      </w:r>
    </w:p>
    <w:p w14:paraId="0488A92A" w14:textId="77777777" w:rsidR="0075009C" w:rsidRPr="00544B3D" w:rsidRDefault="0075009C" w:rsidP="0075009C">
      <w:pPr>
        <w:jc w:val="both"/>
        <w:rPr>
          <w:rFonts w:ascii="Century Gothic" w:hAnsi="Century Gothic" w:cstheme="minorHAnsi"/>
          <w:sz w:val="18"/>
          <w:szCs w:val="18"/>
        </w:rPr>
      </w:pPr>
    </w:p>
    <w:p w14:paraId="4C902395" w14:textId="48368E15" w:rsidR="0075009C" w:rsidRPr="00544B3D" w:rsidRDefault="0075009C" w:rsidP="0075009C">
      <w:pPr>
        <w:jc w:val="both"/>
        <w:rPr>
          <w:rFonts w:ascii="Century Gothic" w:hAnsi="Century Gothic" w:cstheme="minorHAnsi"/>
          <w:sz w:val="18"/>
          <w:szCs w:val="18"/>
        </w:rPr>
      </w:pPr>
      <w:r w:rsidRPr="00544B3D">
        <w:rPr>
          <w:rFonts w:ascii="Century Gothic" w:hAnsi="Century Gothic" w:cstheme="minorHAnsi"/>
          <w:sz w:val="18"/>
          <w:szCs w:val="18"/>
        </w:rPr>
        <w:t>A través del presente, informamos los resultados de la solicitud de recorrección de su prueba:</w:t>
      </w:r>
    </w:p>
    <w:p w14:paraId="50B1E9D6" w14:textId="77777777" w:rsidR="0075009C" w:rsidRPr="00544B3D" w:rsidRDefault="0075009C" w:rsidP="0075009C">
      <w:pPr>
        <w:rPr>
          <w:rFonts w:ascii="Century Gothic" w:hAnsi="Century Gothic" w:cstheme="minorHAnsi"/>
          <w:sz w:val="18"/>
          <w:szCs w:val="18"/>
        </w:rPr>
      </w:pPr>
    </w:p>
    <w:tbl>
      <w:tblPr>
        <w:tblStyle w:val="Tablaconcuadrcula"/>
        <w:tblpPr w:leftFromText="141" w:rightFromText="141" w:vertAnchor="text" w:horzAnchor="margin" w:tblpY="62"/>
        <w:tblW w:w="10060" w:type="dxa"/>
        <w:tblLook w:val="04A0" w:firstRow="1" w:lastRow="0" w:firstColumn="1" w:lastColumn="0" w:noHBand="0" w:noVBand="1"/>
      </w:tblPr>
      <w:tblGrid>
        <w:gridCol w:w="6412"/>
        <w:gridCol w:w="3648"/>
      </w:tblGrid>
      <w:tr w:rsidR="0075009C" w:rsidRPr="00544B3D" w14:paraId="1350D1A0" w14:textId="77777777" w:rsidTr="009D2808">
        <w:trPr>
          <w:trHeight w:val="290"/>
        </w:trPr>
        <w:tc>
          <w:tcPr>
            <w:tcW w:w="6412" w:type="dxa"/>
            <w:vAlign w:val="center"/>
          </w:tcPr>
          <w:p w14:paraId="5464A75C" w14:textId="68BB5BAA" w:rsidR="0075009C" w:rsidRPr="00544B3D" w:rsidRDefault="009D2808" w:rsidP="009D2808">
            <w:pPr>
              <w:rPr>
                <w:rFonts w:ascii="Century Gothic" w:hAnsi="Century Gothic" w:cstheme="minorHAnsi"/>
                <w:sz w:val="18"/>
                <w:szCs w:val="18"/>
              </w:rPr>
            </w:pPr>
            <w:r w:rsidRPr="00544B3D">
              <w:rPr>
                <w:rFonts w:ascii="Century Gothic" w:hAnsi="Century Gothic" w:cstheme="minorHAnsi"/>
                <w:sz w:val="18"/>
                <w:szCs w:val="18"/>
              </w:rPr>
              <w:t>Total,</w:t>
            </w:r>
            <w:r w:rsidR="0075009C" w:rsidRPr="00544B3D">
              <w:rPr>
                <w:rFonts w:ascii="Century Gothic" w:hAnsi="Century Gothic" w:cstheme="minorHAnsi"/>
                <w:sz w:val="18"/>
                <w:szCs w:val="18"/>
              </w:rPr>
              <w:t xml:space="preserve"> de ítems de la prueba</w:t>
            </w:r>
          </w:p>
        </w:tc>
        <w:tc>
          <w:tcPr>
            <w:tcW w:w="3648" w:type="dxa"/>
            <w:vAlign w:val="center"/>
          </w:tcPr>
          <w:p w14:paraId="34754E7D" w14:textId="77777777" w:rsidR="0075009C" w:rsidRPr="00544B3D" w:rsidRDefault="0075009C" w:rsidP="009D2808">
            <w:pPr>
              <w:rPr>
                <w:rFonts w:ascii="Century Gothic" w:hAnsi="Century Gothic" w:cstheme="minorHAnsi"/>
                <w:sz w:val="18"/>
                <w:szCs w:val="18"/>
              </w:rPr>
            </w:pPr>
            <w:r w:rsidRPr="00544B3D">
              <w:rPr>
                <w:rFonts w:ascii="Century Gothic" w:hAnsi="Century Gothic" w:cstheme="minorHAnsi"/>
                <w:sz w:val="18"/>
                <w:szCs w:val="18"/>
              </w:rPr>
              <w:t>XX</w:t>
            </w:r>
          </w:p>
        </w:tc>
      </w:tr>
      <w:tr w:rsidR="0075009C" w:rsidRPr="00544B3D" w14:paraId="6C58AE80" w14:textId="77777777" w:rsidTr="009D2808">
        <w:trPr>
          <w:trHeight w:val="312"/>
        </w:trPr>
        <w:tc>
          <w:tcPr>
            <w:tcW w:w="6412" w:type="dxa"/>
            <w:vAlign w:val="center"/>
          </w:tcPr>
          <w:p w14:paraId="1E86B427" w14:textId="76B87999" w:rsidR="0075009C" w:rsidRPr="00544B3D" w:rsidRDefault="009D2808" w:rsidP="009D2808">
            <w:pPr>
              <w:rPr>
                <w:rFonts w:ascii="Century Gothic" w:hAnsi="Century Gothic" w:cstheme="minorHAnsi"/>
                <w:sz w:val="18"/>
                <w:szCs w:val="18"/>
              </w:rPr>
            </w:pPr>
            <w:proofErr w:type="spellStart"/>
            <w:r w:rsidRPr="00544B3D">
              <w:rPr>
                <w:rFonts w:ascii="Century Gothic" w:hAnsi="Century Gothic" w:cstheme="minorHAnsi"/>
                <w:sz w:val="18"/>
                <w:szCs w:val="18"/>
              </w:rPr>
              <w:t>N.°</w:t>
            </w:r>
            <w:proofErr w:type="spellEnd"/>
            <w:r w:rsidR="0075009C" w:rsidRPr="00544B3D">
              <w:rPr>
                <w:rFonts w:ascii="Century Gothic" w:hAnsi="Century Gothic" w:cstheme="minorHAnsi"/>
                <w:sz w:val="18"/>
                <w:szCs w:val="18"/>
              </w:rPr>
              <w:t xml:space="preserve"> de ítems correctos</w:t>
            </w:r>
          </w:p>
        </w:tc>
        <w:tc>
          <w:tcPr>
            <w:tcW w:w="3648" w:type="dxa"/>
            <w:vAlign w:val="center"/>
          </w:tcPr>
          <w:p w14:paraId="30BA0B85" w14:textId="77777777" w:rsidR="0075009C" w:rsidRPr="00544B3D" w:rsidRDefault="0075009C" w:rsidP="009D2808">
            <w:pPr>
              <w:rPr>
                <w:rFonts w:ascii="Century Gothic" w:hAnsi="Century Gothic" w:cstheme="minorHAnsi"/>
                <w:sz w:val="18"/>
                <w:szCs w:val="18"/>
              </w:rPr>
            </w:pPr>
            <w:r w:rsidRPr="00544B3D">
              <w:rPr>
                <w:rFonts w:ascii="Century Gothic" w:hAnsi="Century Gothic" w:cstheme="minorHAnsi"/>
                <w:sz w:val="18"/>
                <w:szCs w:val="18"/>
              </w:rPr>
              <w:t>XX</w:t>
            </w:r>
          </w:p>
        </w:tc>
      </w:tr>
      <w:tr w:rsidR="0075009C" w:rsidRPr="00544B3D" w14:paraId="18682C8B" w14:textId="77777777" w:rsidTr="009D2808">
        <w:trPr>
          <w:trHeight w:val="320"/>
        </w:trPr>
        <w:tc>
          <w:tcPr>
            <w:tcW w:w="6412" w:type="dxa"/>
            <w:vAlign w:val="center"/>
          </w:tcPr>
          <w:p w14:paraId="212B65C1" w14:textId="1E1DD18E" w:rsidR="0075009C" w:rsidRPr="00544B3D" w:rsidRDefault="009D2808" w:rsidP="009D2808">
            <w:pPr>
              <w:rPr>
                <w:rFonts w:ascii="Century Gothic" w:hAnsi="Century Gothic" w:cstheme="minorHAnsi"/>
                <w:sz w:val="18"/>
                <w:szCs w:val="18"/>
              </w:rPr>
            </w:pPr>
            <w:proofErr w:type="spellStart"/>
            <w:r w:rsidRPr="00544B3D">
              <w:rPr>
                <w:rFonts w:ascii="Century Gothic" w:hAnsi="Century Gothic" w:cstheme="minorHAnsi"/>
                <w:sz w:val="18"/>
                <w:szCs w:val="18"/>
              </w:rPr>
              <w:t>N.°</w:t>
            </w:r>
            <w:proofErr w:type="spellEnd"/>
            <w:r w:rsidR="0075009C" w:rsidRPr="00544B3D">
              <w:rPr>
                <w:rFonts w:ascii="Century Gothic" w:hAnsi="Century Gothic" w:cstheme="minorHAnsi"/>
                <w:sz w:val="18"/>
                <w:szCs w:val="18"/>
              </w:rPr>
              <w:t xml:space="preserve"> de ítems incorrectos</w:t>
            </w:r>
          </w:p>
        </w:tc>
        <w:tc>
          <w:tcPr>
            <w:tcW w:w="3648" w:type="dxa"/>
            <w:vAlign w:val="center"/>
          </w:tcPr>
          <w:p w14:paraId="18EB5D54" w14:textId="77777777" w:rsidR="0075009C" w:rsidRPr="00544B3D" w:rsidRDefault="0075009C" w:rsidP="009D2808">
            <w:pPr>
              <w:rPr>
                <w:rFonts w:ascii="Century Gothic" w:hAnsi="Century Gothic" w:cstheme="minorHAnsi"/>
                <w:sz w:val="18"/>
                <w:szCs w:val="18"/>
              </w:rPr>
            </w:pPr>
            <w:r w:rsidRPr="00544B3D">
              <w:rPr>
                <w:rFonts w:ascii="Century Gothic" w:hAnsi="Century Gothic" w:cstheme="minorHAnsi"/>
                <w:sz w:val="18"/>
                <w:szCs w:val="18"/>
              </w:rPr>
              <w:t>XX</w:t>
            </w:r>
          </w:p>
        </w:tc>
      </w:tr>
      <w:tr w:rsidR="0075009C" w:rsidRPr="00544B3D" w14:paraId="130CDFDB" w14:textId="77777777" w:rsidTr="009D2808">
        <w:trPr>
          <w:trHeight w:val="356"/>
        </w:trPr>
        <w:tc>
          <w:tcPr>
            <w:tcW w:w="6412" w:type="dxa"/>
            <w:vAlign w:val="center"/>
          </w:tcPr>
          <w:p w14:paraId="6F819FD8" w14:textId="77777777" w:rsidR="0075009C" w:rsidRPr="00544B3D" w:rsidRDefault="0075009C" w:rsidP="009D2808">
            <w:pPr>
              <w:rPr>
                <w:rFonts w:ascii="Century Gothic" w:hAnsi="Century Gothic" w:cstheme="minorHAnsi"/>
                <w:sz w:val="18"/>
                <w:szCs w:val="18"/>
              </w:rPr>
            </w:pPr>
            <w:r w:rsidRPr="00544B3D">
              <w:rPr>
                <w:rFonts w:ascii="Century Gothic" w:hAnsi="Century Gothic" w:cstheme="minorHAnsi"/>
                <w:sz w:val="18"/>
                <w:szCs w:val="18"/>
              </w:rPr>
              <w:t>Nota final</w:t>
            </w:r>
          </w:p>
        </w:tc>
        <w:tc>
          <w:tcPr>
            <w:tcW w:w="3648" w:type="dxa"/>
            <w:vAlign w:val="center"/>
          </w:tcPr>
          <w:p w14:paraId="5ADE0905" w14:textId="77777777" w:rsidR="0075009C" w:rsidRPr="00544B3D" w:rsidRDefault="0075009C" w:rsidP="009D2808">
            <w:pPr>
              <w:rPr>
                <w:rFonts w:ascii="Century Gothic" w:hAnsi="Century Gothic" w:cstheme="minorHAnsi"/>
                <w:sz w:val="18"/>
                <w:szCs w:val="18"/>
              </w:rPr>
            </w:pPr>
            <w:r w:rsidRPr="00544B3D">
              <w:rPr>
                <w:rFonts w:ascii="Century Gothic" w:hAnsi="Century Gothic" w:cstheme="minorHAnsi"/>
                <w:sz w:val="18"/>
                <w:szCs w:val="18"/>
              </w:rPr>
              <w:t>XX</w:t>
            </w:r>
          </w:p>
        </w:tc>
      </w:tr>
    </w:tbl>
    <w:p w14:paraId="6FF4A2A2" w14:textId="77777777" w:rsidR="0075009C" w:rsidRPr="00544B3D" w:rsidRDefault="0075009C" w:rsidP="0075009C">
      <w:pPr>
        <w:rPr>
          <w:rFonts w:ascii="Century Gothic" w:hAnsi="Century Gothic" w:cstheme="minorHAnsi"/>
          <w:sz w:val="18"/>
          <w:szCs w:val="18"/>
        </w:rPr>
      </w:pPr>
    </w:p>
    <w:p w14:paraId="564FEF53" w14:textId="77777777" w:rsidR="0075009C" w:rsidRPr="00544B3D" w:rsidRDefault="0075009C" w:rsidP="0075009C">
      <w:pPr>
        <w:rPr>
          <w:rFonts w:ascii="Century Gothic" w:hAnsi="Century Gothic" w:cstheme="minorHAnsi"/>
          <w:sz w:val="18"/>
          <w:szCs w:val="18"/>
        </w:rPr>
      </w:pPr>
    </w:p>
    <w:p w14:paraId="6E4952C3" w14:textId="1611B32E" w:rsidR="0075009C" w:rsidRPr="00544B3D" w:rsidRDefault="0075009C" w:rsidP="009A2ED7">
      <w:pPr>
        <w:jc w:val="both"/>
        <w:rPr>
          <w:rFonts w:ascii="Century Gothic" w:hAnsi="Century Gothic" w:cstheme="minorHAnsi"/>
          <w:sz w:val="18"/>
          <w:szCs w:val="18"/>
        </w:rPr>
      </w:pPr>
      <w:r w:rsidRPr="00544B3D">
        <w:rPr>
          <w:rFonts w:ascii="Century Gothic" w:hAnsi="Century Gothic" w:cstheme="minorHAnsi"/>
          <w:sz w:val="18"/>
          <w:szCs w:val="18"/>
        </w:rPr>
        <w:t>Si, usted, desea volver a rendir este examen le sugerimos estudiar nuevamente el temario, repasando</w:t>
      </w:r>
      <w:r w:rsidR="009A2ED7" w:rsidRPr="00544B3D">
        <w:rPr>
          <w:rFonts w:ascii="Century Gothic" w:hAnsi="Century Gothic" w:cstheme="minorHAnsi"/>
          <w:sz w:val="18"/>
          <w:szCs w:val="18"/>
        </w:rPr>
        <w:t xml:space="preserve"> aquellos contenidos</w:t>
      </w:r>
      <w:r w:rsidRPr="00544B3D">
        <w:rPr>
          <w:rFonts w:ascii="Century Gothic" w:hAnsi="Century Gothic" w:cstheme="minorHAnsi"/>
          <w:sz w:val="18"/>
          <w:szCs w:val="18"/>
        </w:rPr>
        <w:t xml:space="preserve"> asociados a las respuestas incorrectas. A continuación, indicamos los temas en que deberá profundizar:</w:t>
      </w:r>
    </w:p>
    <w:p w14:paraId="0DF8F482" w14:textId="77777777" w:rsidR="0075009C" w:rsidRPr="00544B3D" w:rsidRDefault="0075009C" w:rsidP="0075009C">
      <w:pPr>
        <w:rPr>
          <w:rFonts w:ascii="Century Gothic" w:hAnsi="Century Gothic" w:cstheme="minorHAnsi"/>
          <w:sz w:val="18"/>
          <w:szCs w:val="18"/>
        </w:rPr>
      </w:pPr>
    </w:p>
    <w:tbl>
      <w:tblPr>
        <w:tblStyle w:val="Tablaconcuadrcula"/>
        <w:tblW w:w="10343" w:type="dxa"/>
        <w:tblLook w:val="04A0" w:firstRow="1" w:lastRow="0" w:firstColumn="1" w:lastColumn="0" w:noHBand="0" w:noVBand="1"/>
      </w:tblPr>
      <w:tblGrid>
        <w:gridCol w:w="10343"/>
      </w:tblGrid>
      <w:tr w:rsidR="0075009C" w:rsidRPr="00544B3D" w14:paraId="1072B099" w14:textId="77777777" w:rsidTr="009D2808">
        <w:trPr>
          <w:trHeight w:val="424"/>
        </w:trPr>
        <w:tc>
          <w:tcPr>
            <w:tcW w:w="10343" w:type="dxa"/>
          </w:tcPr>
          <w:p w14:paraId="22C8E7D6" w14:textId="77777777" w:rsidR="0075009C" w:rsidRPr="00544B3D" w:rsidRDefault="0075009C" w:rsidP="0075009C">
            <w:pPr>
              <w:jc w:val="center"/>
              <w:rPr>
                <w:rFonts w:ascii="Century Gothic" w:hAnsi="Century Gothic" w:cstheme="minorHAnsi"/>
                <w:b/>
                <w:bCs/>
                <w:sz w:val="18"/>
                <w:szCs w:val="18"/>
              </w:rPr>
            </w:pPr>
            <w:r w:rsidRPr="00544B3D">
              <w:rPr>
                <w:rFonts w:ascii="Century Gothic" w:hAnsi="Century Gothic" w:cstheme="minorHAnsi"/>
                <w:b/>
                <w:bCs/>
                <w:sz w:val="18"/>
                <w:szCs w:val="18"/>
              </w:rPr>
              <w:t>Contenidos</w:t>
            </w:r>
          </w:p>
        </w:tc>
      </w:tr>
      <w:tr w:rsidR="0075009C" w:rsidRPr="00544B3D" w14:paraId="2522524C" w14:textId="77777777" w:rsidTr="009D2808">
        <w:trPr>
          <w:trHeight w:val="871"/>
        </w:trPr>
        <w:tc>
          <w:tcPr>
            <w:tcW w:w="10343" w:type="dxa"/>
          </w:tcPr>
          <w:p w14:paraId="1AED855F" w14:textId="77777777" w:rsidR="0075009C" w:rsidRPr="00544B3D" w:rsidRDefault="0075009C" w:rsidP="0075009C">
            <w:pPr>
              <w:rPr>
                <w:rFonts w:ascii="Century Gothic" w:hAnsi="Century Gothic" w:cstheme="minorHAnsi"/>
                <w:sz w:val="18"/>
                <w:szCs w:val="18"/>
              </w:rPr>
            </w:pPr>
          </w:p>
        </w:tc>
      </w:tr>
      <w:tr w:rsidR="0075009C" w:rsidRPr="00544B3D" w14:paraId="3700E943" w14:textId="77777777" w:rsidTr="009D2808">
        <w:trPr>
          <w:trHeight w:val="1176"/>
        </w:trPr>
        <w:tc>
          <w:tcPr>
            <w:tcW w:w="10343" w:type="dxa"/>
          </w:tcPr>
          <w:p w14:paraId="30BBFDB5" w14:textId="77777777" w:rsidR="0075009C" w:rsidRPr="00544B3D" w:rsidRDefault="0075009C" w:rsidP="0075009C">
            <w:pPr>
              <w:rPr>
                <w:rFonts w:ascii="Century Gothic" w:hAnsi="Century Gothic" w:cstheme="minorHAnsi"/>
                <w:sz w:val="18"/>
                <w:szCs w:val="18"/>
              </w:rPr>
            </w:pPr>
          </w:p>
        </w:tc>
      </w:tr>
      <w:tr w:rsidR="0075009C" w:rsidRPr="00544B3D" w14:paraId="0AB37E7D" w14:textId="77777777" w:rsidTr="009D2808">
        <w:trPr>
          <w:trHeight w:val="1036"/>
        </w:trPr>
        <w:tc>
          <w:tcPr>
            <w:tcW w:w="10343" w:type="dxa"/>
          </w:tcPr>
          <w:p w14:paraId="39018762" w14:textId="77777777" w:rsidR="0075009C" w:rsidRPr="00544B3D" w:rsidRDefault="0075009C" w:rsidP="0075009C">
            <w:pPr>
              <w:rPr>
                <w:rFonts w:ascii="Century Gothic" w:hAnsi="Century Gothic" w:cstheme="minorHAnsi"/>
                <w:sz w:val="18"/>
                <w:szCs w:val="18"/>
              </w:rPr>
            </w:pPr>
          </w:p>
        </w:tc>
      </w:tr>
    </w:tbl>
    <w:p w14:paraId="23084A9E" w14:textId="77777777" w:rsidR="0075009C" w:rsidRPr="00544B3D" w:rsidRDefault="0075009C" w:rsidP="0075009C">
      <w:pPr>
        <w:rPr>
          <w:rFonts w:ascii="Century Gothic" w:hAnsi="Century Gothic" w:cstheme="minorHAnsi"/>
          <w:sz w:val="18"/>
          <w:szCs w:val="18"/>
        </w:rPr>
      </w:pPr>
    </w:p>
    <w:p w14:paraId="36729E66" w14:textId="04879E71" w:rsidR="0075009C" w:rsidRPr="00544B3D" w:rsidRDefault="0075009C" w:rsidP="009A2ED7">
      <w:pPr>
        <w:jc w:val="both"/>
        <w:rPr>
          <w:rFonts w:ascii="Century Gothic" w:hAnsi="Century Gothic" w:cstheme="minorHAnsi"/>
          <w:sz w:val="18"/>
          <w:szCs w:val="18"/>
        </w:rPr>
      </w:pPr>
      <w:r w:rsidRPr="00544B3D">
        <w:rPr>
          <w:rFonts w:ascii="Century Gothic" w:hAnsi="Century Gothic" w:cstheme="minorHAnsi"/>
          <w:sz w:val="18"/>
          <w:szCs w:val="18"/>
        </w:rPr>
        <w:t>Le agradecemos su interés en continuar y/o completar sus estudios y lo invitamos a proseguir con su trayectoria</w:t>
      </w:r>
      <w:r w:rsidR="009A2ED7" w:rsidRPr="00544B3D">
        <w:rPr>
          <w:rFonts w:ascii="Century Gothic" w:hAnsi="Century Gothic" w:cstheme="minorHAnsi"/>
          <w:sz w:val="18"/>
          <w:szCs w:val="18"/>
        </w:rPr>
        <w:t xml:space="preserve"> e</w:t>
      </w:r>
      <w:r w:rsidRPr="00544B3D">
        <w:rPr>
          <w:rFonts w:ascii="Century Gothic" w:hAnsi="Century Gothic" w:cstheme="minorHAnsi"/>
          <w:sz w:val="18"/>
          <w:szCs w:val="18"/>
        </w:rPr>
        <w:t>ducativa.</w:t>
      </w:r>
    </w:p>
    <w:p w14:paraId="663376D6" w14:textId="77777777" w:rsidR="0075009C" w:rsidRPr="00544B3D" w:rsidRDefault="0075009C" w:rsidP="0075009C">
      <w:pPr>
        <w:rPr>
          <w:rFonts w:ascii="Century Gothic" w:hAnsi="Century Gothic" w:cstheme="minorHAnsi"/>
          <w:sz w:val="18"/>
          <w:szCs w:val="18"/>
        </w:rPr>
      </w:pPr>
    </w:p>
    <w:p w14:paraId="5F62CA07" w14:textId="77777777" w:rsidR="0075009C" w:rsidRPr="00544B3D" w:rsidRDefault="0075009C" w:rsidP="0075009C">
      <w:pPr>
        <w:rPr>
          <w:rFonts w:ascii="Century Gothic" w:hAnsi="Century Gothic" w:cstheme="minorHAnsi"/>
          <w:sz w:val="18"/>
          <w:szCs w:val="18"/>
        </w:rPr>
      </w:pPr>
    </w:p>
    <w:p w14:paraId="5ECF19C1" w14:textId="77777777" w:rsidR="0075009C" w:rsidRPr="00544B3D" w:rsidRDefault="0075009C" w:rsidP="0075009C">
      <w:pPr>
        <w:rPr>
          <w:rFonts w:ascii="Century Gothic" w:hAnsi="Century Gothic" w:cstheme="minorHAnsi"/>
          <w:sz w:val="18"/>
          <w:szCs w:val="18"/>
        </w:rPr>
      </w:pPr>
    </w:p>
    <w:p w14:paraId="2C439671" w14:textId="77777777" w:rsidR="0075009C" w:rsidRPr="00544B3D" w:rsidRDefault="0075009C" w:rsidP="0075009C">
      <w:pPr>
        <w:rPr>
          <w:rFonts w:ascii="Century Gothic" w:hAnsi="Century Gothic" w:cstheme="minorHAnsi"/>
          <w:sz w:val="18"/>
          <w:szCs w:val="18"/>
        </w:rPr>
      </w:pPr>
    </w:p>
    <w:p w14:paraId="6BED6A06" w14:textId="77777777" w:rsidR="0075009C" w:rsidRPr="00544B3D" w:rsidRDefault="0075009C" w:rsidP="0075009C">
      <w:pPr>
        <w:jc w:val="center"/>
        <w:rPr>
          <w:rFonts w:ascii="Century Gothic" w:hAnsi="Century Gothic" w:cstheme="minorHAnsi"/>
          <w:sz w:val="18"/>
          <w:szCs w:val="18"/>
        </w:rPr>
      </w:pPr>
      <w:r w:rsidRPr="00544B3D">
        <w:rPr>
          <w:rFonts w:ascii="Century Gothic" w:hAnsi="Century Gothic" w:cstheme="minorHAnsi"/>
          <w:sz w:val="18"/>
          <w:szCs w:val="18"/>
        </w:rPr>
        <w:t>TIMBRE</w:t>
      </w:r>
    </w:p>
    <w:p w14:paraId="0E094F36" w14:textId="690F6BDD" w:rsidR="0075009C" w:rsidRPr="00544B3D" w:rsidRDefault="0075009C" w:rsidP="0075009C">
      <w:pPr>
        <w:jc w:val="center"/>
        <w:rPr>
          <w:rFonts w:ascii="Century Gothic" w:hAnsi="Century Gothic" w:cstheme="minorHAnsi"/>
          <w:b/>
          <w:bCs/>
          <w:sz w:val="20"/>
          <w:szCs w:val="20"/>
        </w:rPr>
      </w:pPr>
      <w:r w:rsidRPr="00544B3D">
        <w:rPr>
          <w:rFonts w:ascii="Century Gothic" w:hAnsi="Century Gothic" w:cstheme="minorHAnsi"/>
          <w:b/>
          <w:bCs/>
          <w:sz w:val="20"/>
          <w:szCs w:val="20"/>
        </w:rPr>
        <w:t>Educación de Personas Jóvenes y Adultas (EPJA)</w:t>
      </w:r>
    </w:p>
    <w:p w14:paraId="163074CE" w14:textId="77777777" w:rsidR="0075009C" w:rsidRPr="00544B3D" w:rsidRDefault="0075009C" w:rsidP="0075009C">
      <w:pPr>
        <w:jc w:val="center"/>
        <w:rPr>
          <w:rFonts w:ascii="Century Gothic" w:hAnsi="Century Gothic" w:cstheme="minorHAnsi"/>
          <w:b/>
          <w:bCs/>
          <w:sz w:val="20"/>
          <w:szCs w:val="20"/>
        </w:rPr>
      </w:pPr>
      <w:r w:rsidRPr="00544B3D">
        <w:rPr>
          <w:rFonts w:ascii="Century Gothic" w:hAnsi="Century Gothic" w:cstheme="minorHAnsi"/>
          <w:b/>
          <w:bCs/>
          <w:sz w:val="20"/>
          <w:szCs w:val="20"/>
        </w:rPr>
        <w:t>División de Educación General</w:t>
      </w:r>
    </w:p>
    <w:p w14:paraId="5BFDC06D" w14:textId="77777777" w:rsidR="0075009C" w:rsidRPr="00806F89" w:rsidRDefault="0075009C" w:rsidP="0075009C">
      <w:pPr>
        <w:jc w:val="center"/>
        <w:rPr>
          <w:rFonts w:ascii="Century Gothic" w:hAnsi="Century Gothic" w:cstheme="minorHAnsi"/>
          <w:sz w:val="20"/>
          <w:szCs w:val="20"/>
        </w:rPr>
      </w:pPr>
      <w:r w:rsidRPr="00544B3D">
        <w:rPr>
          <w:rFonts w:ascii="Century Gothic" w:hAnsi="Century Gothic" w:cstheme="minorHAnsi"/>
          <w:b/>
          <w:bCs/>
          <w:sz w:val="20"/>
          <w:szCs w:val="20"/>
        </w:rPr>
        <w:t>Ministerio de Educación</w:t>
      </w:r>
    </w:p>
    <w:p w14:paraId="2480782F" w14:textId="77777777" w:rsidR="00D276C5" w:rsidRPr="00806F89" w:rsidRDefault="00D276C5" w:rsidP="004159B5">
      <w:pPr>
        <w:pStyle w:val="Textoindependiente"/>
        <w:jc w:val="both"/>
        <w:rPr>
          <w:rFonts w:ascii="Century Gothic" w:hAnsi="Century Gothic"/>
        </w:rPr>
      </w:pPr>
    </w:p>
    <w:sectPr w:rsidR="00D276C5" w:rsidRPr="00806F89" w:rsidSect="00A80E07">
      <w:headerReference w:type="default" r:id="rId94"/>
      <w:footerReference w:type="default" r:id="rId95"/>
      <w:type w:val="nextColumn"/>
      <w:pgSz w:w="12242" w:h="18722" w:code="281"/>
      <w:pgMar w:top="851"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F07E7" w14:textId="77777777" w:rsidR="00FE19B9" w:rsidRDefault="00FE19B9" w:rsidP="003C2F03">
      <w:r>
        <w:separator/>
      </w:r>
    </w:p>
  </w:endnote>
  <w:endnote w:type="continuationSeparator" w:id="0">
    <w:p w14:paraId="4F2294C8" w14:textId="77777777" w:rsidR="00FE19B9" w:rsidRDefault="00FE19B9" w:rsidP="003C2F03">
      <w:r>
        <w:continuationSeparator/>
      </w:r>
    </w:p>
  </w:endnote>
  <w:endnote w:type="continuationNotice" w:id="1">
    <w:p w14:paraId="690B05E7" w14:textId="77777777" w:rsidR="00FE19B9" w:rsidRDefault="00FE19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Roman">
    <w:altName w:val="Times New Roman"/>
    <w:panose1 w:val="00000000000000000000"/>
    <w:charset w:val="4D"/>
    <w:family w:val="auto"/>
    <w:notTrueType/>
    <w:pitch w:val="default"/>
    <w:sig w:usb0="03000000"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heSans-Plain">
    <w:altName w:val="Times New Roman"/>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ITC Bookman Demi">
    <w:panose1 w:val="00000000000000000000"/>
    <w:charset w:val="00"/>
    <w:family w:val="roman"/>
    <w:notTrueType/>
    <w:pitch w:val="variable"/>
    <w:sig w:usb0="00000003" w:usb1="00000000" w:usb2="00000000" w:usb3="00000000" w:csb0="00000001" w:csb1="00000000"/>
  </w:font>
  <w:font w:name="TheSansBold-Caps">
    <w:altName w:val="Times New Roman"/>
    <w:panose1 w:val="00000000000000000000"/>
    <w:charset w:val="4D"/>
    <w:family w:val="auto"/>
    <w:notTrueType/>
    <w:pitch w:val="default"/>
    <w:sig w:usb0="03000000" w:usb1="00000000" w:usb2="00000000" w:usb3="00000000" w:csb0="00000001" w:csb1="00000000"/>
  </w:font>
  <w:font w:name="The Sans 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75960"/>
      <w:docPartObj>
        <w:docPartGallery w:val="Page Numbers (Bottom of Page)"/>
        <w:docPartUnique/>
      </w:docPartObj>
    </w:sdtPr>
    <w:sdtEndPr>
      <w:rPr>
        <w:rFonts w:ascii="Century Gothic" w:hAnsi="Century Gothic"/>
        <w:sz w:val="18"/>
        <w:szCs w:val="18"/>
      </w:rPr>
    </w:sdtEndPr>
    <w:sdtContent>
      <w:p w14:paraId="4BE9A906" w14:textId="77777777" w:rsidR="00E24DEE" w:rsidRDefault="00E24DEE">
        <w:pPr>
          <w:pStyle w:val="Piedepgina"/>
          <w:jc w:val="right"/>
        </w:pPr>
      </w:p>
      <w:p w14:paraId="51864F19" w14:textId="413FE965" w:rsidR="009021B2" w:rsidRPr="009021B2" w:rsidRDefault="009021B2">
        <w:pPr>
          <w:pStyle w:val="Piedepgina"/>
          <w:jc w:val="right"/>
          <w:rPr>
            <w:rFonts w:ascii="Century Gothic" w:hAnsi="Century Gothic"/>
            <w:sz w:val="18"/>
            <w:szCs w:val="18"/>
          </w:rPr>
        </w:pPr>
        <w:r w:rsidRPr="009021B2">
          <w:rPr>
            <w:rFonts w:ascii="Century Gothic" w:hAnsi="Century Gothic"/>
            <w:sz w:val="18"/>
            <w:szCs w:val="18"/>
          </w:rPr>
          <w:fldChar w:fldCharType="begin"/>
        </w:r>
        <w:r w:rsidRPr="009021B2">
          <w:rPr>
            <w:rFonts w:ascii="Century Gothic" w:hAnsi="Century Gothic"/>
            <w:sz w:val="18"/>
            <w:szCs w:val="18"/>
          </w:rPr>
          <w:instrText>PAGE   \* MERGEFORMAT</w:instrText>
        </w:r>
        <w:r w:rsidRPr="009021B2">
          <w:rPr>
            <w:rFonts w:ascii="Century Gothic" w:hAnsi="Century Gothic"/>
            <w:sz w:val="18"/>
            <w:szCs w:val="18"/>
          </w:rPr>
          <w:fldChar w:fldCharType="separate"/>
        </w:r>
        <w:r w:rsidRPr="009021B2">
          <w:rPr>
            <w:rFonts w:ascii="Century Gothic" w:hAnsi="Century Gothic"/>
            <w:sz w:val="18"/>
            <w:szCs w:val="18"/>
          </w:rPr>
          <w:t>2</w:t>
        </w:r>
        <w:r w:rsidRPr="009021B2">
          <w:rPr>
            <w:rFonts w:ascii="Century Gothic" w:hAnsi="Century Gothic"/>
            <w:sz w:val="18"/>
            <w:szCs w:val="18"/>
          </w:rPr>
          <w:fldChar w:fldCharType="end"/>
        </w:r>
      </w:p>
    </w:sdtContent>
  </w:sdt>
  <w:p w14:paraId="1DD7F218" w14:textId="77777777" w:rsidR="009021B2" w:rsidRDefault="009021B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B41CC" w14:textId="77777777" w:rsidR="00FE19B9" w:rsidRDefault="00FE19B9" w:rsidP="003C2F03">
      <w:r>
        <w:separator/>
      </w:r>
    </w:p>
  </w:footnote>
  <w:footnote w:type="continuationSeparator" w:id="0">
    <w:p w14:paraId="753415AB" w14:textId="77777777" w:rsidR="00FE19B9" w:rsidRDefault="00FE19B9" w:rsidP="003C2F03">
      <w:r>
        <w:continuationSeparator/>
      </w:r>
    </w:p>
  </w:footnote>
  <w:footnote w:type="continuationNotice" w:id="1">
    <w:p w14:paraId="570D8D12" w14:textId="77777777" w:rsidR="00FE19B9" w:rsidRDefault="00FE19B9"/>
  </w:footnote>
  <w:footnote w:id="2">
    <w:p w14:paraId="7727CF3B" w14:textId="1348E59D" w:rsidR="007469F4" w:rsidRPr="00415E21" w:rsidRDefault="007469F4" w:rsidP="007469F4">
      <w:pPr>
        <w:pStyle w:val="Textonotapie"/>
        <w:rPr>
          <w:rFonts w:ascii="Century Gothic" w:hAnsi="Century Gothic"/>
          <w:sz w:val="14"/>
          <w:szCs w:val="14"/>
          <w:lang w:val="es-CL"/>
        </w:rPr>
      </w:pPr>
      <w:r w:rsidRPr="00415E21">
        <w:rPr>
          <w:rStyle w:val="Refdenotaalpie"/>
          <w:rFonts w:ascii="Century Gothic" w:hAnsi="Century Gothic"/>
        </w:rPr>
        <w:footnoteRef/>
      </w:r>
      <w:r w:rsidRPr="00415E21">
        <w:rPr>
          <w:rFonts w:ascii="Century Gothic" w:hAnsi="Century Gothic"/>
        </w:rPr>
        <w:t xml:space="preserve"> </w:t>
      </w:r>
      <w:r w:rsidRPr="00415E21">
        <w:rPr>
          <w:rFonts w:ascii="Century Gothic" w:hAnsi="Century Gothic"/>
          <w:sz w:val="18"/>
          <w:szCs w:val="18"/>
          <w:lang w:val="es-CL"/>
        </w:rPr>
        <w:t xml:space="preserve">Dicha capacitación será realizada de manera online en una fecha y horario que se informará </w:t>
      </w:r>
      <w:r w:rsidR="00AD5747" w:rsidRPr="00415E21">
        <w:rPr>
          <w:rFonts w:ascii="Century Gothic" w:hAnsi="Century Gothic"/>
          <w:sz w:val="18"/>
          <w:szCs w:val="18"/>
          <w:lang w:val="es-CL"/>
        </w:rPr>
        <w:t>oportunamente.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61B55" w14:textId="0365EC2B" w:rsidR="009E3678" w:rsidRDefault="009E3678">
    <w:pPr>
      <w:pStyle w:val="Encabezado"/>
    </w:pPr>
    <w:r>
      <w:rPr>
        <w:noProof/>
      </w:rPr>
      <w:drawing>
        <wp:anchor distT="0" distB="0" distL="0" distR="0" simplePos="0" relativeHeight="251658240" behindDoc="1" locked="0" layoutInCell="1" allowOverlap="1" wp14:anchorId="7821D302" wp14:editId="56261CEB">
          <wp:simplePos x="0" y="0"/>
          <wp:positionH relativeFrom="page">
            <wp:posOffset>2952750</wp:posOffset>
          </wp:positionH>
          <wp:positionV relativeFrom="topMargin">
            <wp:posOffset>184150</wp:posOffset>
          </wp:positionV>
          <wp:extent cx="1510030" cy="624205"/>
          <wp:effectExtent l="0" t="0" r="0" b="4445"/>
          <wp:wrapSquare wrapText="bothSides"/>
          <wp:docPr id="637425866" name="Imagen 637425866"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709693" name="Imagen 593709693" descr="Interfaz de usuario gráfica&#10;&#10;Descripción generada automáticamente con confianza baja"/>
                  <pic:cNvPicPr/>
                </pic:nvPicPr>
                <pic:blipFill>
                  <a:blip r:embed="rId1" cstate="print"/>
                  <a:stretch>
                    <a:fillRect/>
                  </a:stretch>
                </pic:blipFill>
                <pic:spPr>
                  <a:xfrm>
                    <a:off x="0" y="0"/>
                    <a:ext cx="1510030" cy="624205"/>
                  </a:xfrm>
                  <a:prstGeom prst="rect">
                    <a:avLst/>
                  </a:prstGeom>
                </pic:spPr>
              </pic:pic>
            </a:graphicData>
          </a:graphic>
        </wp:anchor>
      </w:drawing>
    </w:r>
  </w:p>
  <w:p w14:paraId="63F842C1" w14:textId="77777777" w:rsidR="00933011" w:rsidRDefault="00933011">
    <w:pPr>
      <w:pStyle w:val="Encabezado"/>
    </w:pPr>
  </w:p>
  <w:p w14:paraId="311F46DE" w14:textId="77777777" w:rsidR="00933011" w:rsidRDefault="009330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DB2FA55"/>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20216"/>
    <w:multiLevelType w:val="multilevel"/>
    <w:tmpl w:val="50A66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374C7"/>
    <w:multiLevelType w:val="hybridMultilevel"/>
    <w:tmpl w:val="D696CA12"/>
    <w:lvl w:ilvl="0" w:tplc="340A000D">
      <w:start w:val="1"/>
      <w:numFmt w:val="bullet"/>
      <w:lvlText w:val=""/>
      <w:lvlJc w:val="left"/>
      <w:pPr>
        <w:ind w:left="1474" w:hanging="360"/>
      </w:pPr>
      <w:rPr>
        <w:rFonts w:ascii="Wingdings" w:hAnsi="Wingdings" w:hint="default"/>
        <w:w w:val="99"/>
        <w:sz w:val="20"/>
        <w:szCs w:val="20"/>
        <w:lang w:val="es-ES" w:eastAsia="en-US" w:bidi="ar-SA"/>
      </w:rPr>
    </w:lvl>
    <w:lvl w:ilvl="1" w:tplc="7EA4DF34">
      <w:numFmt w:val="bullet"/>
      <w:lvlText w:val="•"/>
      <w:lvlJc w:val="left"/>
      <w:pPr>
        <w:ind w:left="2504" w:hanging="360"/>
      </w:pPr>
      <w:rPr>
        <w:rFonts w:hint="default"/>
        <w:lang w:val="es-ES" w:eastAsia="en-US" w:bidi="ar-SA"/>
      </w:rPr>
    </w:lvl>
    <w:lvl w:ilvl="2" w:tplc="64B4B5CE">
      <w:numFmt w:val="bullet"/>
      <w:lvlText w:val="•"/>
      <w:lvlJc w:val="left"/>
      <w:pPr>
        <w:ind w:left="3528" w:hanging="360"/>
      </w:pPr>
      <w:rPr>
        <w:rFonts w:hint="default"/>
        <w:lang w:val="es-ES" w:eastAsia="en-US" w:bidi="ar-SA"/>
      </w:rPr>
    </w:lvl>
    <w:lvl w:ilvl="3" w:tplc="53626378">
      <w:numFmt w:val="bullet"/>
      <w:lvlText w:val="•"/>
      <w:lvlJc w:val="left"/>
      <w:pPr>
        <w:ind w:left="4552" w:hanging="360"/>
      </w:pPr>
      <w:rPr>
        <w:rFonts w:hint="default"/>
        <w:lang w:val="es-ES" w:eastAsia="en-US" w:bidi="ar-SA"/>
      </w:rPr>
    </w:lvl>
    <w:lvl w:ilvl="4" w:tplc="60A2A5DE">
      <w:numFmt w:val="bullet"/>
      <w:lvlText w:val="•"/>
      <w:lvlJc w:val="left"/>
      <w:pPr>
        <w:ind w:left="5576" w:hanging="360"/>
      </w:pPr>
      <w:rPr>
        <w:rFonts w:hint="default"/>
        <w:lang w:val="es-ES" w:eastAsia="en-US" w:bidi="ar-SA"/>
      </w:rPr>
    </w:lvl>
    <w:lvl w:ilvl="5" w:tplc="B63E0F9C">
      <w:numFmt w:val="bullet"/>
      <w:lvlText w:val="•"/>
      <w:lvlJc w:val="left"/>
      <w:pPr>
        <w:ind w:left="6600" w:hanging="360"/>
      </w:pPr>
      <w:rPr>
        <w:rFonts w:hint="default"/>
        <w:lang w:val="es-ES" w:eastAsia="en-US" w:bidi="ar-SA"/>
      </w:rPr>
    </w:lvl>
    <w:lvl w:ilvl="6" w:tplc="3656CBC0">
      <w:numFmt w:val="bullet"/>
      <w:lvlText w:val="•"/>
      <w:lvlJc w:val="left"/>
      <w:pPr>
        <w:ind w:left="7624" w:hanging="360"/>
      </w:pPr>
      <w:rPr>
        <w:rFonts w:hint="default"/>
        <w:lang w:val="es-ES" w:eastAsia="en-US" w:bidi="ar-SA"/>
      </w:rPr>
    </w:lvl>
    <w:lvl w:ilvl="7" w:tplc="3D60186C">
      <w:numFmt w:val="bullet"/>
      <w:lvlText w:val="•"/>
      <w:lvlJc w:val="left"/>
      <w:pPr>
        <w:ind w:left="8648" w:hanging="360"/>
      </w:pPr>
      <w:rPr>
        <w:rFonts w:hint="default"/>
        <w:lang w:val="es-ES" w:eastAsia="en-US" w:bidi="ar-SA"/>
      </w:rPr>
    </w:lvl>
    <w:lvl w:ilvl="8" w:tplc="5DBC53C0">
      <w:numFmt w:val="bullet"/>
      <w:lvlText w:val="•"/>
      <w:lvlJc w:val="left"/>
      <w:pPr>
        <w:ind w:left="9672" w:hanging="360"/>
      </w:pPr>
      <w:rPr>
        <w:rFonts w:hint="default"/>
        <w:lang w:val="es-ES" w:eastAsia="en-US" w:bidi="ar-SA"/>
      </w:rPr>
    </w:lvl>
  </w:abstractNum>
  <w:abstractNum w:abstractNumId="3" w15:restartNumberingAfterBreak="0">
    <w:nsid w:val="03F50A16"/>
    <w:multiLevelType w:val="hybridMultilevel"/>
    <w:tmpl w:val="671E6C58"/>
    <w:lvl w:ilvl="0" w:tplc="0C7E93E8">
      <w:start w:val="1"/>
      <w:numFmt w:val="upperRoman"/>
      <w:pStyle w:val="Subttulo"/>
      <w:lvlText w:val="%1."/>
      <w:lvlJc w:val="left"/>
      <w:pPr>
        <w:tabs>
          <w:tab w:val="num" w:pos="108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7086CE8"/>
    <w:multiLevelType w:val="hybridMultilevel"/>
    <w:tmpl w:val="2D14D884"/>
    <w:lvl w:ilvl="0" w:tplc="7310AFDA">
      <w:start w:val="1"/>
      <w:numFmt w:val="bullet"/>
      <w:lvlText w:val="-"/>
      <w:lvlJc w:val="left"/>
      <w:pPr>
        <w:ind w:left="720" w:hanging="360"/>
      </w:pPr>
      <w:rPr>
        <w:rFonts w:ascii="Century Gothic" w:eastAsia="Times New Roman" w:hAnsi="Century Gothic" w:cs="Times New Roman" w:hint="default"/>
        <w:b w:val="0"/>
        <w:bCs w:val="0"/>
      </w:rPr>
    </w:lvl>
    <w:lvl w:ilvl="1" w:tplc="F4E0E2BA">
      <w:numFmt w:val="bullet"/>
      <w:lvlText w:val="•"/>
      <w:lvlJc w:val="left"/>
      <w:pPr>
        <w:ind w:left="1440" w:hanging="360"/>
      </w:pPr>
      <w:rPr>
        <w:rFonts w:hint="default"/>
        <w:lang w:val="es-ES" w:eastAsia="en-US" w:bidi="ar-SA"/>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0C6949E3"/>
    <w:multiLevelType w:val="hybridMultilevel"/>
    <w:tmpl w:val="A27634A6"/>
    <w:lvl w:ilvl="0" w:tplc="188628E8">
      <w:start w:val="1"/>
      <w:numFmt w:val="bullet"/>
      <w:lvlText w:val="-"/>
      <w:lvlJc w:val="left"/>
      <w:pPr>
        <w:ind w:left="1440" w:hanging="360"/>
      </w:pPr>
      <w:rPr>
        <w:rFonts w:ascii="Century Gothic" w:eastAsia="Times New Roman" w:hAnsi="Century Gothic" w:cs="Calibri"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6" w15:restartNumberingAfterBreak="0">
    <w:nsid w:val="0D4A08C7"/>
    <w:multiLevelType w:val="multilevel"/>
    <w:tmpl w:val="269EE0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DA06D02"/>
    <w:multiLevelType w:val="hybridMultilevel"/>
    <w:tmpl w:val="184C61A6"/>
    <w:lvl w:ilvl="0" w:tplc="8C54DC8A">
      <w:start w:val="1"/>
      <w:numFmt w:val="lowerLetter"/>
      <w:lvlText w:val="%1)"/>
      <w:lvlJc w:val="left"/>
      <w:pPr>
        <w:ind w:left="1474" w:hanging="360"/>
      </w:pPr>
      <w:rPr>
        <w:rFonts w:ascii="Century Gothic" w:eastAsia="Verdana" w:hAnsi="Century Gothic" w:cs="Verdana" w:hint="default"/>
        <w:w w:val="99"/>
        <w:sz w:val="20"/>
        <w:szCs w:val="20"/>
        <w:lang w:val="es-ES" w:eastAsia="en-US" w:bidi="ar-SA"/>
      </w:rPr>
    </w:lvl>
    <w:lvl w:ilvl="1" w:tplc="F4E0E2BA">
      <w:numFmt w:val="bullet"/>
      <w:lvlText w:val="•"/>
      <w:lvlJc w:val="left"/>
      <w:pPr>
        <w:ind w:left="2504" w:hanging="360"/>
      </w:pPr>
      <w:rPr>
        <w:rFonts w:hint="default"/>
        <w:lang w:val="es-ES" w:eastAsia="en-US" w:bidi="ar-SA"/>
      </w:rPr>
    </w:lvl>
    <w:lvl w:ilvl="2" w:tplc="A3A8CCE0">
      <w:numFmt w:val="bullet"/>
      <w:lvlText w:val="•"/>
      <w:lvlJc w:val="left"/>
      <w:pPr>
        <w:ind w:left="3528" w:hanging="360"/>
      </w:pPr>
      <w:rPr>
        <w:rFonts w:hint="default"/>
        <w:lang w:val="es-ES" w:eastAsia="en-US" w:bidi="ar-SA"/>
      </w:rPr>
    </w:lvl>
    <w:lvl w:ilvl="3" w:tplc="377E4374">
      <w:numFmt w:val="bullet"/>
      <w:lvlText w:val="•"/>
      <w:lvlJc w:val="left"/>
      <w:pPr>
        <w:ind w:left="4552" w:hanging="360"/>
      </w:pPr>
      <w:rPr>
        <w:rFonts w:hint="default"/>
        <w:lang w:val="es-ES" w:eastAsia="en-US" w:bidi="ar-SA"/>
      </w:rPr>
    </w:lvl>
    <w:lvl w:ilvl="4" w:tplc="3F225DB2">
      <w:numFmt w:val="bullet"/>
      <w:lvlText w:val="•"/>
      <w:lvlJc w:val="left"/>
      <w:pPr>
        <w:ind w:left="5576" w:hanging="360"/>
      </w:pPr>
      <w:rPr>
        <w:rFonts w:hint="default"/>
        <w:lang w:val="es-ES" w:eastAsia="en-US" w:bidi="ar-SA"/>
      </w:rPr>
    </w:lvl>
    <w:lvl w:ilvl="5" w:tplc="08EE11DE">
      <w:numFmt w:val="bullet"/>
      <w:lvlText w:val="•"/>
      <w:lvlJc w:val="left"/>
      <w:pPr>
        <w:ind w:left="6600" w:hanging="360"/>
      </w:pPr>
      <w:rPr>
        <w:rFonts w:hint="default"/>
        <w:lang w:val="es-ES" w:eastAsia="en-US" w:bidi="ar-SA"/>
      </w:rPr>
    </w:lvl>
    <w:lvl w:ilvl="6" w:tplc="E88AAA24">
      <w:numFmt w:val="bullet"/>
      <w:lvlText w:val="•"/>
      <w:lvlJc w:val="left"/>
      <w:pPr>
        <w:ind w:left="7624" w:hanging="360"/>
      </w:pPr>
      <w:rPr>
        <w:rFonts w:hint="default"/>
        <w:lang w:val="es-ES" w:eastAsia="en-US" w:bidi="ar-SA"/>
      </w:rPr>
    </w:lvl>
    <w:lvl w:ilvl="7" w:tplc="BB403796">
      <w:numFmt w:val="bullet"/>
      <w:lvlText w:val="•"/>
      <w:lvlJc w:val="left"/>
      <w:pPr>
        <w:ind w:left="8648" w:hanging="360"/>
      </w:pPr>
      <w:rPr>
        <w:rFonts w:hint="default"/>
        <w:lang w:val="es-ES" w:eastAsia="en-US" w:bidi="ar-SA"/>
      </w:rPr>
    </w:lvl>
    <w:lvl w:ilvl="8" w:tplc="EF2C1D2C">
      <w:numFmt w:val="bullet"/>
      <w:lvlText w:val="•"/>
      <w:lvlJc w:val="left"/>
      <w:pPr>
        <w:ind w:left="9672" w:hanging="360"/>
      </w:pPr>
      <w:rPr>
        <w:rFonts w:hint="default"/>
        <w:lang w:val="es-ES" w:eastAsia="en-US" w:bidi="ar-SA"/>
      </w:rPr>
    </w:lvl>
  </w:abstractNum>
  <w:abstractNum w:abstractNumId="8" w15:restartNumberingAfterBreak="0">
    <w:nsid w:val="14704B9F"/>
    <w:multiLevelType w:val="multilevel"/>
    <w:tmpl w:val="6F8CC220"/>
    <w:lvl w:ilvl="0">
      <w:start w:val="4"/>
      <w:numFmt w:val="decimal"/>
      <w:lvlText w:val="%1"/>
      <w:lvlJc w:val="left"/>
      <w:pPr>
        <w:ind w:left="1181" w:hanging="428"/>
      </w:pPr>
      <w:rPr>
        <w:rFonts w:hint="default"/>
        <w:b/>
        <w:bCs/>
        <w:color w:val="auto"/>
        <w:spacing w:val="-1"/>
        <w:w w:val="88"/>
        <w:sz w:val="24"/>
        <w:szCs w:val="24"/>
        <w:lang w:val="es-ES" w:eastAsia="en-US" w:bidi="ar-SA"/>
      </w:rPr>
    </w:lvl>
    <w:lvl w:ilvl="1">
      <w:start w:val="1"/>
      <w:numFmt w:val="bullet"/>
      <w:lvlText w:val=""/>
      <w:lvlJc w:val="left"/>
      <w:pPr>
        <w:ind w:left="1113" w:hanging="360"/>
      </w:pPr>
      <w:rPr>
        <w:rFonts w:ascii="Symbol" w:hAnsi="Symbol" w:hint="default"/>
        <w:w w:val="99"/>
        <w:sz w:val="20"/>
        <w:szCs w:val="20"/>
        <w:lang w:val="es-ES" w:eastAsia="en-US" w:bidi="ar-SA"/>
      </w:rPr>
    </w:lvl>
    <w:lvl w:ilvl="2">
      <w:numFmt w:val="bullet"/>
      <w:lvlText w:val=""/>
      <w:lvlJc w:val="left"/>
      <w:pPr>
        <w:ind w:left="1471" w:hanging="360"/>
      </w:pPr>
      <w:rPr>
        <w:rFonts w:ascii="Wingdings" w:eastAsia="Wingdings" w:hAnsi="Wingdings" w:cs="Wingdings" w:hint="default"/>
        <w:w w:val="99"/>
        <w:sz w:val="20"/>
        <w:szCs w:val="20"/>
        <w:lang w:val="es-ES" w:eastAsia="en-US" w:bidi="ar-SA"/>
      </w:rPr>
    </w:lvl>
    <w:lvl w:ilvl="3">
      <w:numFmt w:val="bullet"/>
      <w:lvlText w:val="•"/>
      <w:lvlJc w:val="left"/>
      <w:pPr>
        <w:ind w:left="3755" w:hanging="360"/>
      </w:pPr>
      <w:rPr>
        <w:rFonts w:hint="default"/>
        <w:lang w:val="es-ES" w:eastAsia="en-US" w:bidi="ar-SA"/>
      </w:rPr>
    </w:lvl>
    <w:lvl w:ilvl="4">
      <w:numFmt w:val="bullet"/>
      <w:lvlText w:val="•"/>
      <w:lvlJc w:val="left"/>
      <w:pPr>
        <w:ind w:left="4893" w:hanging="360"/>
      </w:pPr>
      <w:rPr>
        <w:rFonts w:hint="default"/>
        <w:lang w:val="es-ES" w:eastAsia="en-US" w:bidi="ar-SA"/>
      </w:rPr>
    </w:lvl>
    <w:lvl w:ilvl="5">
      <w:numFmt w:val="bullet"/>
      <w:lvlText w:val="•"/>
      <w:lvlJc w:val="left"/>
      <w:pPr>
        <w:ind w:left="6031" w:hanging="360"/>
      </w:pPr>
      <w:rPr>
        <w:rFonts w:hint="default"/>
        <w:lang w:val="es-ES" w:eastAsia="en-US" w:bidi="ar-SA"/>
      </w:rPr>
    </w:lvl>
    <w:lvl w:ilvl="6">
      <w:numFmt w:val="bullet"/>
      <w:lvlText w:val="•"/>
      <w:lvlJc w:val="left"/>
      <w:pPr>
        <w:ind w:left="7168" w:hanging="360"/>
      </w:pPr>
      <w:rPr>
        <w:rFonts w:hint="default"/>
        <w:lang w:val="es-ES" w:eastAsia="en-US" w:bidi="ar-SA"/>
      </w:rPr>
    </w:lvl>
    <w:lvl w:ilvl="7">
      <w:numFmt w:val="bullet"/>
      <w:lvlText w:val="•"/>
      <w:lvlJc w:val="left"/>
      <w:pPr>
        <w:ind w:left="8306" w:hanging="360"/>
      </w:pPr>
      <w:rPr>
        <w:rFonts w:hint="default"/>
        <w:lang w:val="es-ES" w:eastAsia="en-US" w:bidi="ar-SA"/>
      </w:rPr>
    </w:lvl>
    <w:lvl w:ilvl="8">
      <w:numFmt w:val="bullet"/>
      <w:lvlText w:val="•"/>
      <w:lvlJc w:val="left"/>
      <w:pPr>
        <w:ind w:left="9444" w:hanging="360"/>
      </w:pPr>
      <w:rPr>
        <w:rFonts w:hint="default"/>
        <w:lang w:val="es-ES" w:eastAsia="en-US" w:bidi="ar-SA"/>
      </w:rPr>
    </w:lvl>
  </w:abstractNum>
  <w:abstractNum w:abstractNumId="9" w15:restartNumberingAfterBreak="0">
    <w:nsid w:val="1DA60E13"/>
    <w:multiLevelType w:val="multilevel"/>
    <w:tmpl w:val="71380560"/>
    <w:lvl w:ilvl="0">
      <w:start w:val="1"/>
      <w:numFmt w:val="bullet"/>
      <w:lvlText w:val=""/>
      <w:lvlJc w:val="left"/>
      <w:pPr>
        <w:ind w:left="1080" w:hanging="360"/>
      </w:pPr>
      <w:rPr>
        <w:rFonts w:ascii="Wingdings" w:hAnsi="Wingdings" w:hint="default"/>
        <w:w w:val="90"/>
      </w:rPr>
    </w:lvl>
    <w:lvl w:ilvl="1">
      <w:start w:val="1"/>
      <w:numFmt w:val="decimal"/>
      <w:lvlText w:val="%1.%2."/>
      <w:lvlJc w:val="left"/>
      <w:pPr>
        <w:ind w:left="1833" w:hanging="360"/>
      </w:pPr>
      <w:rPr>
        <w:rFonts w:hint="default"/>
        <w:w w:val="90"/>
      </w:rPr>
    </w:lvl>
    <w:lvl w:ilvl="2">
      <w:start w:val="1"/>
      <w:numFmt w:val="bullet"/>
      <w:lvlText w:val=""/>
      <w:lvlJc w:val="left"/>
      <w:pPr>
        <w:ind w:left="2586" w:hanging="360"/>
      </w:pPr>
      <w:rPr>
        <w:rFonts w:ascii="Wingdings" w:hAnsi="Wingdings" w:hint="default"/>
      </w:rPr>
    </w:lvl>
    <w:lvl w:ilvl="3">
      <w:start w:val="1"/>
      <w:numFmt w:val="decimal"/>
      <w:lvlText w:val="%1.%2.%3.%4."/>
      <w:lvlJc w:val="left"/>
      <w:pPr>
        <w:ind w:left="3699" w:hanging="720"/>
      </w:pPr>
      <w:rPr>
        <w:rFonts w:hint="default"/>
        <w:w w:val="90"/>
      </w:rPr>
    </w:lvl>
    <w:lvl w:ilvl="4">
      <w:start w:val="1"/>
      <w:numFmt w:val="decimal"/>
      <w:lvlText w:val="%1.%2.%3.%4.%5."/>
      <w:lvlJc w:val="left"/>
      <w:pPr>
        <w:ind w:left="4812" w:hanging="1080"/>
      </w:pPr>
      <w:rPr>
        <w:rFonts w:hint="default"/>
        <w:w w:val="90"/>
      </w:rPr>
    </w:lvl>
    <w:lvl w:ilvl="5">
      <w:start w:val="1"/>
      <w:numFmt w:val="decimal"/>
      <w:lvlText w:val="%1.%2.%3.%4.%5.%6."/>
      <w:lvlJc w:val="left"/>
      <w:pPr>
        <w:ind w:left="5565" w:hanging="1080"/>
      </w:pPr>
      <w:rPr>
        <w:rFonts w:hint="default"/>
        <w:w w:val="90"/>
      </w:rPr>
    </w:lvl>
    <w:lvl w:ilvl="6">
      <w:start w:val="1"/>
      <w:numFmt w:val="decimal"/>
      <w:lvlText w:val="%1.%2.%3.%4.%5.%6.%7."/>
      <w:lvlJc w:val="left"/>
      <w:pPr>
        <w:ind w:left="6678" w:hanging="1440"/>
      </w:pPr>
      <w:rPr>
        <w:rFonts w:hint="default"/>
        <w:w w:val="90"/>
      </w:rPr>
    </w:lvl>
    <w:lvl w:ilvl="7">
      <w:start w:val="1"/>
      <w:numFmt w:val="decimal"/>
      <w:lvlText w:val="%1.%2.%3.%4.%5.%6.%7.%8."/>
      <w:lvlJc w:val="left"/>
      <w:pPr>
        <w:ind w:left="7431" w:hanging="1440"/>
      </w:pPr>
      <w:rPr>
        <w:rFonts w:hint="default"/>
        <w:w w:val="90"/>
      </w:rPr>
    </w:lvl>
    <w:lvl w:ilvl="8">
      <w:start w:val="1"/>
      <w:numFmt w:val="decimal"/>
      <w:lvlText w:val="%1.%2.%3.%4.%5.%6.%7.%8.%9."/>
      <w:lvlJc w:val="left"/>
      <w:pPr>
        <w:ind w:left="8544" w:hanging="1800"/>
      </w:pPr>
      <w:rPr>
        <w:rFonts w:hint="default"/>
        <w:w w:val="90"/>
      </w:rPr>
    </w:lvl>
  </w:abstractNum>
  <w:abstractNum w:abstractNumId="10" w15:restartNumberingAfterBreak="0">
    <w:nsid w:val="1F507A62"/>
    <w:multiLevelType w:val="multilevel"/>
    <w:tmpl w:val="880CDD72"/>
    <w:lvl w:ilvl="0">
      <w:start w:val="1"/>
      <w:numFmt w:val="bullet"/>
      <w:lvlText w:val=""/>
      <w:lvlJc w:val="left"/>
      <w:pPr>
        <w:tabs>
          <w:tab w:val="num" w:pos="1068"/>
        </w:tabs>
        <w:ind w:left="1068" w:hanging="360"/>
      </w:pPr>
      <w:rPr>
        <w:rFonts w:ascii="Symbol" w:hAnsi="Symbol" w:hint="default"/>
        <w:sz w:val="20"/>
      </w:rPr>
    </w:lvl>
    <w:lvl w:ilvl="1">
      <w:start w:val="1"/>
      <w:numFmt w:val="bullet"/>
      <w:lvlText w:val="o"/>
      <w:lvlJc w:val="left"/>
      <w:pPr>
        <w:tabs>
          <w:tab w:val="num" w:pos="1788"/>
        </w:tabs>
        <w:ind w:left="1788" w:hanging="360"/>
      </w:pPr>
      <w:rPr>
        <w:rFonts w:ascii="Courier New" w:hAnsi="Courier New" w:cs="Times New Roman" w:hint="default"/>
        <w:sz w:val="20"/>
      </w:rPr>
    </w:lvl>
    <w:lvl w:ilvl="2">
      <w:start w:val="1"/>
      <w:numFmt w:val="bullet"/>
      <w:lvlText w:val=""/>
      <w:lvlJc w:val="left"/>
      <w:pPr>
        <w:tabs>
          <w:tab w:val="num" w:pos="2508"/>
        </w:tabs>
        <w:ind w:left="2508" w:hanging="360"/>
      </w:pPr>
      <w:rPr>
        <w:rFonts w:ascii="Wingdings" w:hAnsi="Wingdings" w:hint="default"/>
        <w:sz w:val="20"/>
      </w:rPr>
    </w:lvl>
    <w:lvl w:ilvl="3">
      <w:start w:val="1"/>
      <w:numFmt w:val="bullet"/>
      <w:lvlText w:val=""/>
      <w:lvlJc w:val="left"/>
      <w:pPr>
        <w:tabs>
          <w:tab w:val="num" w:pos="3228"/>
        </w:tabs>
        <w:ind w:left="3228" w:hanging="360"/>
      </w:pPr>
      <w:rPr>
        <w:rFonts w:ascii="Wingdings" w:hAnsi="Wingdings" w:hint="default"/>
        <w:sz w:val="20"/>
      </w:rPr>
    </w:lvl>
    <w:lvl w:ilvl="4">
      <w:start w:val="1"/>
      <w:numFmt w:val="bullet"/>
      <w:lvlText w:val=""/>
      <w:lvlJc w:val="left"/>
      <w:pPr>
        <w:tabs>
          <w:tab w:val="num" w:pos="3948"/>
        </w:tabs>
        <w:ind w:left="3948" w:hanging="360"/>
      </w:pPr>
      <w:rPr>
        <w:rFonts w:ascii="Wingdings" w:hAnsi="Wingdings" w:hint="default"/>
        <w:sz w:val="20"/>
      </w:rPr>
    </w:lvl>
    <w:lvl w:ilvl="5">
      <w:start w:val="1"/>
      <w:numFmt w:val="bullet"/>
      <w:lvlText w:val=""/>
      <w:lvlJc w:val="left"/>
      <w:pPr>
        <w:tabs>
          <w:tab w:val="num" w:pos="4668"/>
        </w:tabs>
        <w:ind w:left="4668" w:hanging="360"/>
      </w:pPr>
      <w:rPr>
        <w:rFonts w:ascii="Wingdings" w:hAnsi="Wingdings" w:hint="default"/>
        <w:sz w:val="20"/>
      </w:rPr>
    </w:lvl>
    <w:lvl w:ilvl="6">
      <w:start w:val="1"/>
      <w:numFmt w:val="bullet"/>
      <w:lvlText w:val=""/>
      <w:lvlJc w:val="left"/>
      <w:pPr>
        <w:tabs>
          <w:tab w:val="num" w:pos="5388"/>
        </w:tabs>
        <w:ind w:left="5388" w:hanging="360"/>
      </w:pPr>
      <w:rPr>
        <w:rFonts w:ascii="Wingdings" w:hAnsi="Wingdings" w:hint="default"/>
        <w:sz w:val="20"/>
      </w:rPr>
    </w:lvl>
    <w:lvl w:ilvl="7">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11" w15:restartNumberingAfterBreak="0">
    <w:nsid w:val="1F721186"/>
    <w:multiLevelType w:val="multilevel"/>
    <w:tmpl w:val="9D5AEE4C"/>
    <w:lvl w:ilvl="0">
      <w:start w:val="6"/>
      <w:numFmt w:val="decimal"/>
      <w:lvlText w:val="%1"/>
      <w:lvlJc w:val="left"/>
      <w:pPr>
        <w:ind w:left="1393" w:hanging="720"/>
      </w:pPr>
      <w:rPr>
        <w:rFonts w:hint="default"/>
        <w:lang w:val="es-ES" w:eastAsia="en-US" w:bidi="ar-SA"/>
      </w:rPr>
    </w:lvl>
    <w:lvl w:ilvl="1">
      <w:start w:val="1"/>
      <w:numFmt w:val="decimal"/>
      <w:lvlText w:val="%1.%2."/>
      <w:lvlJc w:val="left"/>
      <w:pPr>
        <w:ind w:left="1393" w:hanging="720"/>
      </w:pPr>
      <w:rPr>
        <w:rFonts w:hint="default"/>
        <w:b/>
        <w:bCs/>
        <w:spacing w:val="-2"/>
        <w:w w:val="88"/>
        <w:lang w:val="es-ES" w:eastAsia="en-US" w:bidi="ar-SA"/>
      </w:rPr>
    </w:lvl>
    <w:lvl w:ilvl="2">
      <w:numFmt w:val="bullet"/>
      <w:lvlText w:val="•"/>
      <w:lvlJc w:val="left"/>
      <w:pPr>
        <w:ind w:left="3240" w:hanging="720"/>
      </w:pPr>
      <w:rPr>
        <w:rFonts w:hint="default"/>
        <w:lang w:val="es-ES" w:eastAsia="en-US" w:bidi="ar-SA"/>
      </w:rPr>
    </w:lvl>
    <w:lvl w:ilvl="3">
      <w:numFmt w:val="bullet"/>
      <w:lvlText w:val="•"/>
      <w:lvlJc w:val="left"/>
      <w:pPr>
        <w:ind w:left="4160" w:hanging="720"/>
      </w:pPr>
      <w:rPr>
        <w:rFonts w:hint="default"/>
        <w:lang w:val="es-ES" w:eastAsia="en-US" w:bidi="ar-SA"/>
      </w:rPr>
    </w:lvl>
    <w:lvl w:ilvl="4">
      <w:numFmt w:val="bullet"/>
      <w:lvlText w:val="•"/>
      <w:lvlJc w:val="left"/>
      <w:pPr>
        <w:ind w:left="5080" w:hanging="720"/>
      </w:pPr>
      <w:rPr>
        <w:rFonts w:hint="default"/>
        <w:lang w:val="es-ES" w:eastAsia="en-US" w:bidi="ar-SA"/>
      </w:rPr>
    </w:lvl>
    <w:lvl w:ilvl="5">
      <w:numFmt w:val="bullet"/>
      <w:lvlText w:val="•"/>
      <w:lvlJc w:val="left"/>
      <w:pPr>
        <w:ind w:left="6000" w:hanging="720"/>
      </w:pPr>
      <w:rPr>
        <w:rFonts w:hint="default"/>
        <w:lang w:val="es-ES" w:eastAsia="en-US" w:bidi="ar-SA"/>
      </w:rPr>
    </w:lvl>
    <w:lvl w:ilvl="6">
      <w:numFmt w:val="bullet"/>
      <w:lvlText w:val="•"/>
      <w:lvlJc w:val="left"/>
      <w:pPr>
        <w:ind w:left="6920" w:hanging="720"/>
      </w:pPr>
      <w:rPr>
        <w:rFonts w:hint="default"/>
        <w:lang w:val="es-ES" w:eastAsia="en-US" w:bidi="ar-SA"/>
      </w:rPr>
    </w:lvl>
    <w:lvl w:ilvl="7">
      <w:numFmt w:val="bullet"/>
      <w:lvlText w:val="•"/>
      <w:lvlJc w:val="left"/>
      <w:pPr>
        <w:ind w:left="7840" w:hanging="720"/>
      </w:pPr>
      <w:rPr>
        <w:rFonts w:hint="default"/>
        <w:lang w:val="es-ES" w:eastAsia="en-US" w:bidi="ar-SA"/>
      </w:rPr>
    </w:lvl>
    <w:lvl w:ilvl="8">
      <w:numFmt w:val="bullet"/>
      <w:lvlText w:val="•"/>
      <w:lvlJc w:val="left"/>
      <w:pPr>
        <w:ind w:left="8760" w:hanging="720"/>
      </w:pPr>
      <w:rPr>
        <w:rFonts w:hint="default"/>
        <w:lang w:val="es-ES" w:eastAsia="en-US" w:bidi="ar-SA"/>
      </w:rPr>
    </w:lvl>
  </w:abstractNum>
  <w:abstractNum w:abstractNumId="12" w15:restartNumberingAfterBreak="0">
    <w:nsid w:val="21706D24"/>
    <w:multiLevelType w:val="multilevel"/>
    <w:tmpl w:val="4D4A8066"/>
    <w:lvl w:ilvl="0">
      <w:start w:val="10"/>
      <w:numFmt w:val="decimal"/>
      <w:lvlText w:val="%1"/>
      <w:lvlJc w:val="left"/>
      <w:pPr>
        <w:ind w:left="1202" w:hanging="450"/>
      </w:pPr>
      <w:rPr>
        <w:rFonts w:hint="default"/>
        <w:lang w:val="es-ES" w:eastAsia="en-US" w:bidi="ar-SA"/>
      </w:rPr>
    </w:lvl>
    <w:lvl w:ilvl="1">
      <w:start w:val="1"/>
      <w:numFmt w:val="decimal"/>
      <w:lvlText w:val="%1.%2"/>
      <w:lvlJc w:val="left"/>
      <w:pPr>
        <w:ind w:left="1202" w:hanging="450"/>
      </w:pPr>
      <w:rPr>
        <w:rFonts w:ascii="Tahoma" w:eastAsia="Tahoma" w:hAnsi="Tahoma" w:cs="Tahoma" w:hint="default"/>
        <w:b/>
        <w:bCs/>
        <w:w w:val="87"/>
        <w:sz w:val="20"/>
        <w:szCs w:val="20"/>
        <w:lang w:val="es-ES" w:eastAsia="en-US" w:bidi="ar-SA"/>
      </w:rPr>
    </w:lvl>
    <w:lvl w:ilvl="2">
      <w:start w:val="1"/>
      <w:numFmt w:val="lowerLetter"/>
      <w:lvlText w:val="%3)"/>
      <w:lvlJc w:val="left"/>
      <w:pPr>
        <w:ind w:left="1474" w:hanging="360"/>
      </w:pPr>
      <w:rPr>
        <w:rFonts w:ascii="Century Gothic" w:eastAsia="Verdana" w:hAnsi="Century Gothic" w:cs="Verdana" w:hint="default"/>
        <w:w w:val="99"/>
        <w:sz w:val="20"/>
        <w:szCs w:val="20"/>
        <w:lang w:val="es-ES" w:eastAsia="en-US" w:bidi="ar-SA"/>
      </w:rPr>
    </w:lvl>
    <w:lvl w:ilvl="3">
      <w:numFmt w:val="bullet"/>
      <w:lvlText w:val="•"/>
      <w:lvlJc w:val="left"/>
      <w:pPr>
        <w:ind w:left="3755" w:hanging="360"/>
      </w:pPr>
      <w:rPr>
        <w:rFonts w:hint="default"/>
        <w:lang w:val="es-ES" w:eastAsia="en-US" w:bidi="ar-SA"/>
      </w:rPr>
    </w:lvl>
    <w:lvl w:ilvl="4">
      <w:numFmt w:val="bullet"/>
      <w:lvlText w:val="•"/>
      <w:lvlJc w:val="left"/>
      <w:pPr>
        <w:ind w:left="4893" w:hanging="360"/>
      </w:pPr>
      <w:rPr>
        <w:rFonts w:hint="default"/>
        <w:lang w:val="es-ES" w:eastAsia="en-US" w:bidi="ar-SA"/>
      </w:rPr>
    </w:lvl>
    <w:lvl w:ilvl="5">
      <w:numFmt w:val="bullet"/>
      <w:lvlText w:val="•"/>
      <w:lvlJc w:val="left"/>
      <w:pPr>
        <w:ind w:left="6031" w:hanging="360"/>
      </w:pPr>
      <w:rPr>
        <w:rFonts w:hint="default"/>
        <w:lang w:val="es-ES" w:eastAsia="en-US" w:bidi="ar-SA"/>
      </w:rPr>
    </w:lvl>
    <w:lvl w:ilvl="6">
      <w:numFmt w:val="bullet"/>
      <w:lvlText w:val="•"/>
      <w:lvlJc w:val="left"/>
      <w:pPr>
        <w:ind w:left="7168" w:hanging="360"/>
      </w:pPr>
      <w:rPr>
        <w:rFonts w:hint="default"/>
        <w:lang w:val="es-ES" w:eastAsia="en-US" w:bidi="ar-SA"/>
      </w:rPr>
    </w:lvl>
    <w:lvl w:ilvl="7">
      <w:numFmt w:val="bullet"/>
      <w:lvlText w:val="•"/>
      <w:lvlJc w:val="left"/>
      <w:pPr>
        <w:ind w:left="8306" w:hanging="360"/>
      </w:pPr>
      <w:rPr>
        <w:rFonts w:hint="default"/>
        <w:lang w:val="es-ES" w:eastAsia="en-US" w:bidi="ar-SA"/>
      </w:rPr>
    </w:lvl>
    <w:lvl w:ilvl="8">
      <w:numFmt w:val="bullet"/>
      <w:lvlText w:val="•"/>
      <w:lvlJc w:val="left"/>
      <w:pPr>
        <w:ind w:left="9444" w:hanging="360"/>
      </w:pPr>
      <w:rPr>
        <w:rFonts w:hint="default"/>
        <w:lang w:val="es-ES" w:eastAsia="en-US" w:bidi="ar-SA"/>
      </w:rPr>
    </w:lvl>
  </w:abstractNum>
  <w:abstractNum w:abstractNumId="13" w15:restartNumberingAfterBreak="0">
    <w:nsid w:val="22B76DC5"/>
    <w:multiLevelType w:val="multilevel"/>
    <w:tmpl w:val="D038A822"/>
    <w:lvl w:ilvl="0">
      <w:start w:val="4"/>
      <w:numFmt w:val="decimal"/>
      <w:lvlText w:val="%1"/>
      <w:lvlJc w:val="left"/>
      <w:pPr>
        <w:ind w:left="1181" w:hanging="428"/>
      </w:pPr>
      <w:rPr>
        <w:rFonts w:hint="default"/>
        <w:lang w:val="es-ES" w:eastAsia="en-US" w:bidi="ar-SA"/>
      </w:rPr>
    </w:lvl>
    <w:lvl w:ilvl="1">
      <w:start w:val="1"/>
      <w:numFmt w:val="decimal"/>
      <w:lvlText w:val="%1.%2."/>
      <w:lvlJc w:val="left"/>
      <w:pPr>
        <w:ind w:left="1181" w:hanging="428"/>
      </w:pPr>
      <w:rPr>
        <w:rFonts w:ascii="Tahoma" w:eastAsia="Tahoma" w:hAnsi="Tahoma" w:cs="Tahoma" w:hint="default"/>
        <w:b/>
        <w:bCs/>
        <w:w w:val="87"/>
        <w:sz w:val="20"/>
        <w:szCs w:val="20"/>
        <w:lang w:val="es-ES" w:eastAsia="en-US" w:bidi="ar-SA"/>
      </w:rPr>
    </w:lvl>
    <w:lvl w:ilvl="2">
      <w:start w:val="1"/>
      <w:numFmt w:val="bullet"/>
      <w:lvlText w:val=""/>
      <w:lvlJc w:val="left"/>
      <w:pPr>
        <w:ind w:left="1471" w:hanging="360"/>
      </w:pPr>
      <w:rPr>
        <w:rFonts w:ascii="Symbol" w:hAnsi="Symbol" w:hint="default"/>
      </w:rPr>
    </w:lvl>
    <w:lvl w:ilvl="3">
      <w:numFmt w:val="bullet"/>
      <w:lvlText w:val="•"/>
      <w:lvlJc w:val="left"/>
      <w:pPr>
        <w:ind w:left="3755" w:hanging="360"/>
      </w:pPr>
      <w:rPr>
        <w:rFonts w:hint="default"/>
        <w:lang w:val="es-ES" w:eastAsia="en-US" w:bidi="ar-SA"/>
      </w:rPr>
    </w:lvl>
    <w:lvl w:ilvl="4">
      <w:numFmt w:val="bullet"/>
      <w:lvlText w:val="•"/>
      <w:lvlJc w:val="left"/>
      <w:pPr>
        <w:ind w:left="4893" w:hanging="360"/>
      </w:pPr>
      <w:rPr>
        <w:rFonts w:hint="default"/>
        <w:lang w:val="es-ES" w:eastAsia="en-US" w:bidi="ar-SA"/>
      </w:rPr>
    </w:lvl>
    <w:lvl w:ilvl="5">
      <w:numFmt w:val="bullet"/>
      <w:lvlText w:val="•"/>
      <w:lvlJc w:val="left"/>
      <w:pPr>
        <w:ind w:left="6031" w:hanging="360"/>
      </w:pPr>
      <w:rPr>
        <w:rFonts w:hint="default"/>
        <w:lang w:val="es-ES" w:eastAsia="en-US" w:bidi="ar-SA"/>
      </w:rPr>
    </w:lvl>
    <w:lvl w:ilvl="6">
      <w:numFmt w:val="bullet"/>
      <w:lvlText w:val="•"/>
      <w:lvlJc w:val="left"/>
      <w:pPr>
        <w:ind w:left="7168" w:hanging="360"/>
      </w:pPr>
      <w:rPr>
        <w:rFonts w:hint="default"/>
        <w:lang w:val="es-ES" w:eastAsia="en-US" w:bidi="ar-SA"/>
      </w:rPr>
    </w:lvl>
    <w:lvl w:ilvl="7">
      <w:numFmt w:val="bullet"/>
      <w:lvlText w:val="•"/>
      <w:lvlJc w:val="left"/>
      <w:pPr>
        <w:ind w:left="8306" w:hanging="360"/>
      </w:pPr>
      <w:rPr>
        <w:rFonts w:hint="default"/>
        <w:lang w:val="es-ES" w:eastAsia="en-US" w:bidi="ar-SA"/>
      </w:rPr>
    </w:lvl>
    <w:lvl w:ilvl="8">
      <w:numFmt w:val="bullet"/>
      <w:lvlText w:val="•"/>
      <w:lvlJc w:val="left"/>
      <w:pPr>
        <w:ind w:left="9444" w:hanging="360"/>
      </w:pPr>
      <w:rPr>
        <w:rFonts w:hint="default"/>
        <w:lang w:val="es-ES" w:eastAsia="en-US" w:bidi="ar-SA"/>
      </w:rPr>
    </w:lvl>
  </w:abstractNum>
  <w:abstractNum w:abstractNumId="14" w15:restartNumberingAfterBreak="0">
    <w:nsid w:val="23AA622F"/>
    <w:multiLevelType w:val="hybridMultilevel"/>
    <w:tmpl w:val="E0C203E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28190DB5"/>
    <w:multiLevelType w:val="hybridMultilevel"/>
    <w:tmpl w:val="2C9CC912"/>
    <w:lvl w:ilvl="0" w:tplc="F4E0E2BA">
      <w:numFmt w:val="bullet"/>
      <w:lvlText w:val="•"/>
      <w:lvlJc w:val="left"/>
      <w:pPr>
        <w:ind w:left="720" w:hanging="360"/>
      </w:pPr>
      <w:rPr>
        <w:rFonts w:hint="default"/>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28963E31"/>
    <w:multiLevelType w:val="hybridMultilevel"/>
    <w:tmpl w:val="51E072F6"/>
    <w:lvl w:ilvl="0" w:tplc="165639D0">
      <w:numFmt w:val="bullet"/>
      <w:lvlText w:val="-"/>
      <w:lvlJc w:val="left"/>
      <w:pPr>
        <w:ind w:left="720" w:hanging="360"/>
      </w:pPr>
      <w:rPr>
        <w:rFonts w:ascii="Century Gothic" w:eastAsia="Aptos" w:hAnsi="Century Gothic" w:cs="Times New Roman"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7" w15:restartNumberingAfterBreak="0">
    <w:nsid w:val="2B447BB5"/>
    <w:multiLevelType w:val="multilevel"/>
    <w:tmpl w:val="6F8CC220"/>
    <w:lvl w:ilvl="0">
      <w:start w:val="4"/>
      <w:numFmt w:val="decimal"/>
      <w:lvlText w:val="%1"/>
      <w:lvlJc w:val="left"/>
      <w:pPr>
        <w:ind w:left="1181" w:hanging="428"/>
      </w:pPr>
      <w:rPr>
        <w:rFonts w:hint="default"/>
        <w:lang w:val="es-ES" w:eastAsia="en-US" w:bidi="ar-SA"/>
      </w:rPr>
    </w:lvl>
    <w:lvl w:ilvl="1">
      <w:start w:val="1"/>
      <w:numFmt w:val="bullet"/>
      <w:lvlText w:val=""/>
      <w:lvlJc w:val="left"/>
      <w:pPr>
        <w:ind w:left="1113" w:hanging="360"/>
      </w:pPr>
      <w:rPr>
        <w:rFonts w:ascii="Symbol" w:hAnsi="Symbol" w:hint="default"/>
      </w:rPr>
    </w:lvl>
    <w:lvl w:ilvl="2">
      <w:numFmt w:val="bullet"/>
      <w:lvlText w:val=""/>
      <w:lvlJc w:val="left"/>
      <w:pPr>
        <w:ind w:left="1471" w:hanging="360"/>
      </w:pPr>
      <w:rPr>
        <w:rFonts w:ascii="Wingdings" w:eastAsia="Wingdings" w:hAnsi="Wingdings" w:cs="Wingdings" w:hint="default"/>
        <w:w w:val="99"/>
        <w:sz w:val="20"/>
        <w:szCs w:val="20"/>
        <w:lang w:val="es-ES" w:eastAsia="en-US" w:bidi="ar-SA"/>
      </w:rPr>
    </w:lvl>
    <w:lvl w:ilvl="3">
      <w:numFmt w:val="bullet"/>
      <w:lvlText w:val="•"/>
      <w:lvlJc w:val="left"/>
      <w:pPr>
        <w:ind w:left="3755" w:hanging="360"/>
      </w:pPr>
      <w:rPr>
        <w:rFonts w:hint="default"/>
        <w:lang w:val="es-ES" w:eastAsia="en-US" w:bidi="ar-SA"/>
      </w:rPr>
    </w:lvl>
    <w:lvl w:ilvl="4">
      <w:numFmt w:val="bullet"/>
      <w:lvlText w:val="•"/>
      <w:lvlJc w:val="left"/>
      <w:pPr>
        <w:ind w:left="4893" w:hanging="360"/>
      </w:pPr>
      <w:rPr>
        <w:rFonts w:hint="default"/>
        <w:lang w:val="es-ES" w:eastAsia="en-US" w:bidi="ar-SA"/>
      </w:rPr>
    </w:lvl>
    <w:lvl w:ilvl="5">
      <w:numFmt w:val="bullet"/>
      <w:lvlText w:val="•"/>
      <w:lvlJc w:val="left"/>
      <w:pPr>
        <w:ind w:left="6031" w:hanging="360"/>
      </w:pPr>
      <w:rPr>
        <w:rFonts w:hint="default"/>
        <w:lang w:val="es-ES" w:eastAsia="en-US" w:bidi="ar-SA"/>
      </w:rPr>
    </w:lvl>
    <w:lvl w:ilvl="6">
      <w:numFmt w:val="bullet"/>
      <w:lvlText w:val="•"/>
      <w:lvlJc w:val="left"/>
      <w:pPr>
        <w:ind w:left="7168" w:hanging="360"/>
      </w:pPr>
      <w:rPr>
        <w:rFonts w:hint="default"/>
        <w:lang w:val="es-ES" w:eastAsia="en-US" w:bidi="ar-SA"/>
      </w:rPr>
    </w:lvl>
    <w:lvl w:ilvl="7">
      <w:numFmt w:val="bullet"/>
      <w:lvlText w:val="•"/>
      <w:lvlJc w:val="left"/>
      <w:pPr>
        <w:ind w:left="8306" w:hanging="360"/>
      </w:pPr>
      <w:rPr>
        <w:rFonts w:hint="default"/>
        <w:lang w:val="es-ES" w:eastAsia="en-US" w:bidi="ar-SA"/>
      </w:rPr>
    </w:lvl>
    <w:lvl w:ilvl="8">
      <w:numFmt w:val="bullet"/>
      <w:lvlText w:val="•"/>
      <w:lvlJc w:val="left"/>
      <w:pPr>
        <w:ind w:left="9444" w:hanging="360"/>
      </w:pPr>
      <w:rPr>
        <w:rFonts w:hint="default"/>
        <w:lang w:val="es-ES" w:eastAsia="en-US" w:bidi="ar-SA"/>
      </w:rPr>
    </w:lvl>
  </w:abstractNum>
  <w:abstractNum w:abstractNumId="18" w15:restartNumberingAfterBreak="0">
    <w:nsid w:val="2C4646A8"/>
    <w:multiLevelType w:val="hybridMultilevel"/>
    <w:tmpl w:val="AE2EC5F8"/>
    <w:lvl w:ilvl="0" w:tplc="340A000B">
      <w:start w:val="1"/>
      <w:numFmt w:val="bullet"/>
      <w:lvlText w:val=""/>
      <w:lvlJc w:val="left"/>
      <w:pPr>
        <w:ind w:left="1800" w:hanging="360"/>
      </w:pPr>
      <w:rPr>
        <w:rFonts w:ascii="Wingdings" w:hAnsi="Wingdings"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19" w15:restartNumberingAfterBreak="0">
    <w:nsid w:val="2D38086E"/>
    <w:multiLevelType w:val="multilevel"/>
    <w:tmpl w:val="737E2FF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110162"/>
    <w:multiLevelType w:val="hybridMultilevel"/>
    <w:tmpl w:val="7720AB58"/>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37893C8F"/>
    <w:multiLevelType w:val="hybridMultilevel"/>
    <w:tmpl w:val="F114380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3B3F18AA"/>
    <w:multiLevelType w:val="hybridMultilevel"/>
    <w:tmpl w:val="9FAAE640"/>
    <w:lvl w:ilvl="0" w:tplc="FFFFFFFF">
      <w:start w:val="1"/>
      <w:numFmt w:val="decimal"/>
      <w:lvlText w:val="%1."/>
      <w:lvlJc w:val="left"/>
      <w:pPr>
        <w:ind w:left="1022" w:hanging="270"/>
      </w:pPr>
      <w:rPr>
        <w:rFonts w:ascii="Tahoma" w:eastAsia="Tahoma" w:hAnsi="Tahoma" w:cs="Tahoma" w:hint="default"/>
        <w:b/>
        <w:bCs/>
        <w:color w:val="auto"/>
        <w:spacing w:val="-1"/>
        <w:w w:val="88"/>
        <w:sz w:val="24"/>
        <w:szCs w:val="24"/>
        <w:lang w:val="es-ES" w:eastAsia="en-US" w:bidi="ar-SA"/>
      </w:rPr>
    </w:lvl>
    <w:lvl w:ilvl="1" w:tplc="FFFFFFFF">
      <w:numFmt w:val="bullet"/>
      <w:lvlText w:val=""/>
      <w:lvlJc w:val="left"/>
      <w:pPr>
        <w:ind w:left="2182" w:hanging="360"/>
      </w:pPr>
      <w:rPr>
        <w:rFonts w:ascii="Wingdings" w:eastAsia="Wingdings" w:hAnsi="Wingdings" w:cs="Wingdings" w:hint="default"/>
        <w:w w:val="99"/>
        <w:sz w:val="20"/>
        <w:szCs w:val="20"/>
        <w:lang w:val="es-ES" w:eastAsia="en-US" w:bidi="ar-SA"/>
      </w:rPr>
    </w:lvl>
    <w:lvl w:ilvl="2" w:tplc="FFFFFFFF">
      <w:numFmt w:val="bullet"/>
      <w:lvlText w:val=""/>
      <w:lvlJc w:val="left"/>
      <w:pPr>
        <w:ind w:left="2170" w:hanging="696"/>
      </w:pPr>
      <w:rPr>
        <w:rFonts w:ascii="Wingdings" w:eastAsia="Wingdings" w:hAnsi="Wingdings" w:cs="Wingdings" w:hint="default"/>
        <w:w w:val="99"/>
        <w:sz w:val="20"/>
        <w:szCs w:val="20"/>
        <w:lang w:val="es-ES" w:eastAsia="en-US" w:bidi="ar-SA"/>
      </w:rPr>
    </w:lvl>
    <w:lvl w:ilvl="3" w:tplc="FFFFFFFF">
      <w:numFmt w:val="bullet"/>
      <w:lvlText w:val="•"/>
      <w:lvlJc w:val="left"/>
      <w:pPr>
        <w:ind w:left="2180" w:hanging="696"/>
      </w:pPr>
      <w:rPr>
        <w:rFonts w:hint="default"/>
        <w:lang w:val="es-ES" w:eastAsia="en-US" w:bidi="ar-SA"/>
      </w:rPr>
    </w:lvl>
    <w:lvl w:ilvl="4" w:tplc="FFFFFFFF">
      <w:numFmt w:val="bullet"/>
      <w:lvlText w:val="•"/>
      <w:lvlJc w:val="left"/>
      <w:pPr>
        <w:ind w:left="3542" w:hanging="696"/>
      </w:pPr>
      <w:rPr>
        <w:rFonts w:hint="default"/>
        <w:lang w:val="es-ES" w:eastAsia="en-US" w:bidi="ar-SA"/>
      </w:rPr>
    </w:lvl>
    <w:lvl w:ilvl="5" w:tplc="FFFFFFFF">
      <w:numFmt w:val="bullet"/>
      <w:lvlText w:val="•"/>
      <w:lvlJc w:val="left"/>
      <w:pPr>
        <w:ind w:left="4905" w:hanging="696"/>
      </w:pPr>
      <w:rPr>
        <w:rFonts w:hint="default"/>
        <w:lang w:val="es-ES" w:eastAsia="en-US" w:bidi="ar-SA"/>
      </w:rPr>
    </w:lvl>
    <w:lvl w:ilvl="6" w:tplc="FFFFFFFF">
      <w:numFmt w:val="bullet"/>
      <w:lvlText w:val="•"/>
      <w:lvlJc w:val="left"/>
      <w:pPr>
        <w:ind w:left="6268" w:hanging="696"/>
      </w:pPr>
      <w:rPr>
        <w:rFonts w:hint="default"/>
        <w:lang w:val="es-ES" w:eastAsia="en-US" w:bidi="ar-SA"/>
      </w:rPr>
    </w:lvl>
    <w:lvl w:ilvl="7" w:tplc="FFFFFFFF">
      <w:numFmt w:val="bullet"/>
      <w:lvlText w:val="•"/>
      <w:lvlJc w:val="left"/>
      <w:pPr>
        <w:ind w:left="7631" w:hanging="696"/>
      </w:pPr>
      <w:rPr>
        <w:rFonts w:hint="default"/>
        <w:lang w:val="es-ES" w:eastAsia="en-US" w:bidi="ar-SA"/>
      </w:rPr>
    </w:lvl>
    <w:lvl w:ilvl="8" w:tplc="FFFFFFFF">
      <w:numFmt w:val="bullet"/>
      <w:lvlText w:val="•"/>
      <w:lvlJc w:val="left"/>
      <w:pPr>
        <w:ind w:left="8994" w:hanging="696"/>
      </w:pPr>
      <w:rPr>
        <w:rFonts w:hint="default"/>
        <w:lang w:val="es-ES" w:eastAsia="en-US" w:bidi="ar-SA"/>
      </w:rPr>
    </w:lvl>
  </w:abstractNum>
  <w:abstractNum w:abstractNumId="23" w15:restartNumberingAfterBreak="0">
    <w:nsid w:val="3D6C23C5"/>
    <w:multiLevelType w:val="multilevel"/>
    <w:tmpl w:val="34C2817C"/>
    <w:lvl w:ilvl="0">
      <w:start w:val="4"/>
      <w:numFmt w:val="decimal"/>
      <w:lvlText w:val="%1"/>
      <w:lvlJc w:val="left"/>
      <w:pPr>
        <w:ind w:left="1181" w:hanging="428"/>
      </w:pPr>
      <w:rPr>
        <w:rFonts w:hint="default"/>
        <w:lang w:val="es-ES" w:eastAsia="en-US" w:bidi="ar-SA"/>
      </w:rPr>
    </w:lvl>
    <w:lvl w:ilvl="1">
      <w:start w:val="1"/>
      <w:numFmt w:val="bullet"/>
      <w:lvlText w:val=""/>
      <w:lvlJc w:val="left"/>
      <w:pPr>
        <w:ind w:left="1113" w:hanging="360"/>
      </w:pPr>
      <w:rPr>
        <w:rFonts w:ascii="Wingdings" w:hAnsi="Wingdings" w:hint="default"/>
      </w:rPr>
    </w:lvl>
    <w:lvl w:ilvl="2">
      <w:numFmt w:val="bullet"/>
      <w:lvlText w:val=""/>
      <w:lvlJc w:val="left"/>
      <w:pPr>
        <w:ind w:left="1471" w:hanging="360"/>
      </w:pPr>
      <w:rPr>
        <w:rFonts w:ascii="Wingdings" w:eastAsia="Wingdings" w:hAnsi="Wingdings" w:cs="Wingdings" w:hint="default"/>
        <w:w w:val="99"/>
        <w:sz w:val="20"/>
        <w:szCs w:val="20"/>
        <w:lang w:val="es-ES" w:eastAsia="en-US" w:bidi="ar-SA"/>
      </w:rPr>
    </w:lvl>
    <w:lvl w:ilvl="3">
      <w:numFmt w:val="bullet"/>
      <w:lvlText w:val="•"/>
      <w:lvlJc w:val="left"/>
      <w:pPr>
        <w:ind w:left="3755" w:hanging="360"/>
      </w:pPr>
      <w:rPr>
        <w:rFonts w:hint="default"/>
        <w:lang w:val="es-ES" w:eastAsia="en-US" w:bidi="ar-SA"/>
      </w:rPr>
    </w:lvl>
    <w:lvl w:ilvl="4">
      <w:numFmt w:val="bullet"/>
      <w:lvlText w:val="•"/>
      <w:lvlJc w:val="left"/>
      <w:pPr>
        <w:ind w:left="4893" w:hanging="360"/>
      </w:pPr>
      <w:rPr>
        <w:rFonts w:hint="default"/>
        <w:lang w:val="es-ES" w:eastAsia="en-US" w:bidi="ar-SA"/>
      </w:rPr>
    </w:lvl>
    <w:lvl w:ilvl="5">
      <w:numFmt w:val="bullet"/>
      <w:lvlText w:val="•"/>
      <w:lvlJc w:val="left"/>
      <w:pPr>
        <w:ind w:left="6031" w:hanging="360"/>
      </w:pPr>
      <w:rPr>
        <w:rFonts w:hint="default"/>
        <w:lang w:val="es-ES" w:eastAsia="en-US" w:bidi="ar-SA"/>
      </w:rPr>
    </w:lvl>
    <w:lvl w:ilvl="6">
      <w:numFmt w:val="bullet"/>
      <w:lvlText w:val="•"/>
      <w:lvlJc w:val="left"/>
      <w:pPr>
        <w:ind w:left="7168" w:hanging="360"/>
      </w:pPr>
      <w:rPr>
        <w:rFonts w:hint="default"/>
        <w:lang w:val="es-ES" w:eastAsia="en-US" w:bidi="ar-SA"/>
      </w:rPr>
    </w:lvl>
    <w:lvl w:ilvl="7">
      <w:numFmt w:val="bullet"/>
      <w:lvlText w:val="•"/>
      <w:lvlJc w:val="left"/>
      <w:pPr>
        <w:ind w:left="8306" w:hanging="360"/>
      </w:pPr>
      <w:rPr>
        <w:rFonts w:hint="default"/>
        <w:lang w:val="es-ES" w:eastAsia="en-US" w:bidi="ar-SA"/>
      </w:rPr>
    </w:lvl>
    <w:lvl w:ilvl="8">
      <w:numFmt w:val="bullet"/>
      <w:lvlText w:val="•"/>
      <w:lvlJc w:val="left"/>
      <w:pPr>
        <w:ind w:left="9444" w:hanging="360"/>
      </w:pPr>
      <w:rPr>
        <w:rFonts w:hint="default"/>
        <w:lang w:val="es-ES" w:eastAsia="en-US" w:bidi="ar-SA"/>
      </w:rPr>
    </w:lvl>
  </w:abstractNum>
  <w:abstractNum w:abstractNumId="24" w15:restartNumberingAfterBreak="0">
    <w:nsid w:val="3E4B76F9"/>
    <w:multiLevelType w:val="hybridMultilevel"/>
    <w:tmpl w:val="F1107FF6"/>
    <w:lvl w:ilvl="0" w:tplc="F4E0E2BA">
      <w:numFmt w:val="bullet"/>
      <w:lvlText w:val="•"/>
      <w:lvlJc w:val="left"/>
      <w:pPr>
        <w:ind w:left="720" w:hanging="360"/>
      </w:pPr>
      <w:rPr>
        <w:rFonts w:hint="default"/>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3F3B7982"/>
    <w:multiLevelType w:val="multilevel"/>
    <w:tmpl w:val="E40E96BA"/>
    <w:lvl w:ilvl="0">
      <w:start w:val="1"/>
      <w:numFmt w:val="decimal"/>
      <w:pStyle w:val="Ttulo1"/>
      <w:lvlText w:val="%1."/>
      <w:lvlJc w:val="left"/>
      <w:pPr>
        <w:ind w:left="432" w:hanging="432"/>
      </w:pPr>
      <w:rPr>
        <w:rFonts w:ascii="Century Gothic" w:eastAsia="Tahoma" w:hAnsi="Century Gothic" w:cs="Tahoma" w:hint="default"/>
        <w:b/>
        <w:bCs/>
        <w:color w:val="auto"/>
        <w:spacing w:val="-1"/>
        <w:w w:val="88"/>
        <w:sz w:val="22"/>
        <w:szCs w:val="22"/>
        <w:lang w:val="es-ES" w:eastAsia="en-US" w:bidi="ar-SA"/>
      </w:rPr>
    </w:lvl>
    <w:lvl w:ilvl="1">
      <w:start w:val="1"/>
      <w:numFmt w:val="decimal"/>
      <w:pStyle w:val="Ttulo2"/>
      <w:lvlText w:val="%1.%2"/>
      <w:lvlJc w:val="left"/>
      <w:pPr>
        <w:ind w:left="576" w:hanging="576"/>
      </w:pPr>
      <w:rPr>
        <w:rFonts w:ascii="Century Gothic" w:hAnsi="Century Gothic" w:hint="default"/>
        <w:sz w:val="20"/>
        <w:szCs w:val="20"/>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6" w15:restartNumberingAfterBreak="0">
    <w:nsid w:val="42B72A42"/>
    <w:multiLevelType w:val="hybridMultilevel"/>
    <w:tmpl w:val="7362F17C"/>
    <w:lvl w:ilvl="0" w:tplc="8B92C76E">
      <w:start w:val="1"/>
      <w:numFmt w:val="decimal"/>
      <w:lvlText w:val="%1."/>
      <w:lvlJc w:val="left"/>
      <w:pPr>
        <w:ind w:left="1113" w:hanging="360"/>
      </w:pPr>
      <w:rPr>
        <w:rFonts w:hint="default"/>
      </w:rPr>
    </w:lvl>
    <w:lvl w:ilvl="1" w:tplc="340A0019" w:tentative="1">
      <w:start w:val="1"/>
      <w:numFmt w:val="lowerLetter"/>
      <w:lvlText w:val="%2."/>
      <w:lvlJc w:val="left"/>
      <w:pPr>
        <w:ind w:left="1833" w:hanging="360"/>
      </w:pPr>
    </w:lvl>
    <w:lvl w:ilvl="2" w:tplc="340A001B" w:tentative="1">
      <w:start w:val="1"/>
      <w:numFmt w:val="lowerRoman"/>
      <w:lvlText w:val="%3."/>
      <w:lvlJc w:val="right"/>
      <w:pPr>
        <w:ind w:left="2553" w:hanging="180"/>
      </w:pPr>
    </w:lvl>
    <w:lvl w:ilvl="3" w:tplc="340A000F" w:tentative="1">
      <w:start w:val="1"/>
      <w:numFmt w:val="decimal"/>
      <w:lvlText w:val="%4."/>
      <w:lvlJc w:val="left"/>
      <w:pPr>
        <w:ind w:left="3273" w:hanging="360"/>
      </w:pPr>
    </w:lvl>
    <w:lvl w:ilvl="4" w:tplc="340A0019" w:tentative="1">
      <w:start w:val="1"/>
      <w:numFmt w:val="lowerLetter"/>
      <w:lvlText w:val="%5."/>
      <w:lvlJc w:val="left"/>
      <w:pPr>
        <w:ind w:left="3993" w:hanging="360"/>
      </w:pPr>
    </w:lvl>
    <w:lvl w:ilvl="5" w:tplc="340A001B" w:tentative="1">
      <w:start w:val="1"/>
      <w:numFmt w:val="lowerRoman"/>
      <w:lvlText w:val="%6."/>
      <w:lvlJc w:val="right"/>
      <w:pPr>
        <w:ind w:left="4713" w:hanging="180"/>
      </w:pPr>
    </w:lvl>
    <w:lvl w:ilvl="6" w:tplc="340A000F" w:tentative="1">
      <w:start w:val="1"/>
      <w:numFmt w:val="decimal"/>
      <w:lvlText w:val="%7."/>
      <w:lvlJc w:val="left"/>
      <w:pPr>
        <w:ind w:left="5433" w:hanging="360"/>
      </w:pPr>
    </w:lvl>
    <w:lvl w:ilvl="7" w:tplc="340A0019" w:tentative="1">
      <w:start w:val="1"/>
      <w:numFmt w:val="lowerLetter"/>
      <w:lvlText w:val="%8."/>
      <w:lvlJc w:val="left"/>
      <w:pPr>
        <w:ind w:left="6153" w:hanging="360"/>
      </w:pPr>
    </w:lvl>
    <w:lvl w:ilvl="8" w:tplc="340A001B" w:tentative="1">
      <w:start w:val="1"/>
      <w:numFmt w:val="lowerRoman"/>
      <w:lvlText w:val="%9."/>
      <w:lvlJc w:val="right"/>
      <w:pPr>
        <w:ind w:left="6873" w:hanging="180"/>
      </w:pPr>
    </w:lvl>
  </w:abstractNum>
  <w:abstractNum w:abstractNumId="27" w15:restartNumberingAfterBreak="0">
    <w:nsid w:val="4360029A"/>
    <w:multiLevelType w:val="multilevel"/>
    <w:tmpl w:val="CFCEAAAA"/>
    <w:lvl w:ilvl="0">
      <w:start w:val="2"/>
      <w:numFmt w:val="decimal"/>
      <w:lvlText w:val="%1"/>
      <w:lvlJc w:val="left"/>
      <w:pPr>
        <w:ind w:left="1145" w:hanging="392"/>
      </w:pPr>
      <w:rPr>
        <w:rFonts w:hint="default"/>
        <w:lang w:val="es-ES" w:eastAsia="en-US" w:bidi="ar-SA"/>
      </w:rPr>
    </w:lvl>
    <w:lvl w:ilvl="1">
      <w:start w:val="1"/>
      <w:numFmt w:val="decimal"/>
      <w:lvlText w:val="%1.%2."/>
      <w:lvlJc w:val="left"/>
      <w:pPr>
        <w:ind w:left="1145" w:hanging="392"/>
      </w:pPr>
      <w:rPr>
        <w:rFonts w:ascii="Century Gothic" w:eastAsia="Tahoma" w:hAnsi="Century Gothic" w:cs="Tahoma" w:hint="default"/>
        <w:b/>
        <w:bCs/>
        <w:w w:val="87"/>
        <w:sz w:val="22"/>
        <w:szCs w:val="22"/>
        <w:lang w:val="es-ES" w:eastAsia="en-US" w:bidi="ar-SA"/>
      </w:rPr>
    </w:lvl>
    <w:lvl w:ilvl="2">
      <w:numFmt w:val="bullet"/>
      <w:lvlText w:val=""/>
      <w:lvlJc w:val="left"/>
      <w:pPr>
        <w:ind w:left="1253" w:hanging="359"/>
      </w:pPr>
      <w:rPr>
        <w:rFonts w:ascii="Wingdings" w:eastAsia="Wingdings" w:hAnsi="Wingdings" w:cs="Wingdings" w:hint="default"/>
        <w:w w:val="99"/>
        <w:sz w:val="20"/>
        <w:szCs w:val="20"/>
        <w:lang w:val="es-ES" w:eastAsia="en-US" w:bidi="ar-SA"/>
      </w:rPr>
    </w:lvl>
    <w:lvl w:ilvl="3">
      <w:numFmt w:val="bullet"/>
      <w:lvlText w:val="•"/>
      <w:lvlJc w:val="left"/>
      <w:pPr>
        <w:ind w:left="3584" w:hanging="359"/>
      </w:pPr>
      <w:rPr>
        <w:rFonts w:hint="default"/>
        <w:lang w:val="es-ES" w:eastAsia="en-US" w:bidi="ar-SA"/>
      </w:rPr>
    </w:lvl>
    <w:lvl w:ilvl="4">
      <w:numFmt w:val="bullet"/>
      <w:lvlText w:val="•"/>
      <w:lvlJc w:val="left"/>
      <w:pPr>
        <w:ind w:left="4746" w:hanging="359"/>
      </w:pPr>
      <w:rPr>
        <w:rFonts w:hint="default"/>
        <w:lang w:val="es-ES" w:eastAsia="en-US" w:bidi="ar-SA"/>
      </w:rPr>
    </w:lvl>
    <w:lvl w:ilvl="5">
      <w:numFmt w:val="bullet"/>
      <w:lvlText w:val="•"/>
      <w:lvlJc w:val="left"/>
      <w:pPr>
        <w:ind w:left="5908" w:hanging="359"/>
      </w:pPr>
      <w:rPr>
        <w:rFonts w:hint="default"/>
        <w:lang w:val="es-ES" w:eastAsia="en-US" w:bidi="ar-SA"/>
      </w:rPr>
    </w:lvl>
    <w:lvl w:ilvl="6">
      <w:numFmt w:val="bullet"/>
      <w:lvlText w:val="•"/>
      <w:lvlJc w:val="left"/>
      <w:pPr>
        <w:ind w:left="7071" w:hanging="359"/>
      </w:pPr>
      <w:rPr>
        <w:rFonts w:hint="default"/>
        <w:lang w:val="es-ES" w:eastAsia="en-US" w:bidi="ar-SA"/>
      </w:rPr>
    </w:lvl>
    <w:lvl w:ilvl="7">
      <w:numFmt w:val="bullet"/>
      <w:lvlText w:val="•"/>
      <w:lvlJc w:val="left"/>
      <w:pPr>
        <w:ind w:left="8233" w:hanging="359"/>
      </w:pPr>
      <w:rPr>
        <w:rFonts w:hint="default"/>
        <w:lang w:val="es-ES" w:eastAsia="en-US" w:bidi="ar-SA"/>
      </w:rPr>
    </w:lvl>
    <w:lvl w:ilvl="8">
      <w:numFmt w:val="bullet"/>
      <w:lvlText w:val="•"/>
      <w:lvlJc w:val="left"/>
      <w:pPr>
        <w:ind w:left="9395" w:hanging="359"/>
      </w:pPr>
      <w:rPr>
        <w:rFonts w:hint="default"/>
        <w:lang w:val="es-ES" w:eastAsia="en-US" w:bidi="ar-SA"/>
      </w:rPr>
    </w:lvl>
  </w:abstractNum>
  <w:abstractNum w:abstractNumId="28" w15:restartNumberingAfterBreak="0">
    <w:nsid w:val="460B5CD6"/>
    <w:multiLevelType w:val="multilevel"/>
    <w:tmpl w:val="78D8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60794A"/>
    <w:multiLevelType w:val="multilevel"/>
    <w:tmpl w:val="843A3F54"/>
    <w:lvl w:ilvl="0">
      <w:start w:val="4"/>
      <w:numFmt w:val="decimal"/>
      <w:lvlText w:val="%1"/>
      <w:lvlJc w:val="left"/>
      <w:pPr>
        <w:ind w:left="1181" w:hanging="428"/>
      </w:pPr>
      <w:rPr>
        <w:rFonts w:hint="default"/>
        <w:lang w:val="es-ES" w:eastAsia="en-US" w:bidi="ar-SA"/>
      </w:rPr>
    </w:lvl>
    <w:lvl w:ilvl="1">
      <w:start w:val="1"/>
      <w:numFmt w:val="bullet"/>
      <w:lvlText w:val=""/>
      <w:lvlJc w:val="left"/>
      <w:pPr>
        <w:ind w:left="720" w:hanging="360"/>
      </w:pPr>
      <w:rPr>
        <w:rFonts w:ascii="Symbol" w:hAnsi="Symbol" w:hint="default"/>
      </w:rPr>
    </w:lvl>
    <w:lvl w:ilvl="2">
      <w:numFmt w:val="bullet"/>
      <w:lvlText w:val=""/>
      <w:lvlJc w:val="left"/>
      <w:pPr>
        <w:ind w:left="1471" w:hanging="360"/>
      </w:pPr>
      <w:rPr>
        <w:rFonts w:ascii="Wingdings" w:eastAsia="Wingdings" w:hAnsi="Wingdings" w:cs="Wingdings" w:hint="default"/>
        <w:w w:val="99"/>
        <w:sz w:val="20"/>
        <w:szCs w:val="20"/>
        <w:lang w:val="es-ES" w:eastAsia="en-US" w:bidi="ar-SA"/>
      </w:rPr>
    </w:lvl>
    <w:lvl w:ilvl="3">
      <w:numFmt w:val="bullet"/>
      <w:lvlText w:val="•"/>
      <w:lvlJc w:val="left"/>
      <w:pPr>
        <w:ind w:left="3755" w:hanging="360"/>
      </w:pPr>
      <w:rPr>
        <w:rFonts w:hint="default"/>
        <w:lang w:val="es-ES" w:eastAsia="en-US" w:bidi="ar-SA"/>
      </w:rPr>
    </w:lvl>
    <w:lvl w:ilvl="4">
      <w:numFmt w:val="bullet"/>
      <w:lvlText w:val="•"/>
      <w:lvlJc w:val="left"/>
      <w:pPr>
        <w:ind w:left="4893" w:hanging="360"/>
      </w:pPr>
      <w:rPr>
        <w:rFonts w:hint="default"/>
        <w:lang w:val="es-ES" w:eastAsia="en-US" w:bidi="ar-SA"/>
      </w:rPr>
    </w:lvl>
    <w:lvl w:ilvl="5">
      <w:numFmt w:val="bullet"/>
      <w:lvlText w:val="•"/>
      <w:lvlJc w:val="left"/>
      <w:pPr>
        <w:ind w:left="6031" w:hanging="360"/>
      </w:pPr>
      <w:rPr>
        <w:rFonts w:hint="default"/>
        <w:lang w:val="es-ES" w:eastAsia="en-US" w:bidi="ar-SA"/>
      </w:rPr>
    </w:lvl>
    <w:lvl w:ilvl="6">
      <w:numFmt w:val="bullet"/>
      <w:lvlText w:val="•"/>
      <w:lvlJc w:val="left"/>
      <w:pPr>
        <w:ind w:left="7168" w:hanging="360"/>
      </w:pPr>
      <w:rPr>
        <w:rFonts w:hint="default"/>
        <w:lang w:val="es-ES" w:eastAsia="en-US" w:bidi="ar-SA"/>
      </w:rPr>
    </w:lvl>
    <w:lvl w:ilvl="7">
      <w:numFmt w:val="bullet"/>
      <w:lvlText w:val="•"/>
      <w:lvlJc w:val="left"/>
      <w:pPr>
        <w:ind w:left="8306" w:hanging="360"/>
      </w:pPr>
      <w:rPr>
        <w:rFonts w:hint="default"/>
        <w:lang w:val="es-ES" w:eastAsia="en-US" w:bidi="ar-SA"/>
      </w:rPr>
    </w:lvl>
    <w:lvl w:ilvl="8">
      <w:numFmt w:val="bullet"/>
      <w:lvlText w:val="•"/>
      <w:lvlJc w:val="left"/>
      <w:pPr>
        <w:ind w:left="9444" w:hanging="360"/>
      </w:pPr>
      <w:rPr>
        <w:rFonts w:hint="default"/>
        <w:lang w:val="es-ES" w:eastAsia="en-US" w:bidi="ar-SA"/>
      </w:rPr>
    </w:lvl>
  </w:abstractNum>
  <w:abstractNum w:abstractNumId="30" w15:restartNumberingAfterBreak="0">
    <w:nsid w:val="4C3D17F9"/>
    <w:multiLevelType w:val="hybridMultilevel"/>
    <w:tmpl w:val="638E9538"/>
    <w:lvl w:ilvl="0" w:tplc="EEB2EBB2">
      <w:start w:val="1"/>
      <w:numFmt w:val="ordinalText"/>
      <w:lvlText w:val="%1."/>
      <w:lvlJc w:val="left"/>
      <w:pPr>
        <w:ind w:left="720" w:hanging="360"/>
      </w:pPr>
      <w:rPr>
        <w:rFonts w:ascii="Century Gothic" w:hAnsi="Century Gothic" w:hint="default"/>
        <w:b/>
        <w:i w:val="0"/>
        <w:caps/>
        <w:strike w:val="0"/>
        <w:dstrike w:val="0"/>
        <w:vanish w:val="0"/>
        <w:color w:val="auto"/>
        <w:sz w:val="20"/>
        <w:szCs w:val="20"/>
        <w:vertAlign w:val="base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1" w15:restartNumberingAfterBreak="0">
    <w:nsid w:val="4DA4477E"/>
    <w:multiLevelType w:val="hybridMultilevel"/>
    <w:tmpl w:val="0906B044"/>
    <w:lvl w:ilvl="0" w:tplc="BB5C5AEE">
      <w:start w:val="1"/>
      <w:numFmt w:val="ordinalText"/>
      <w:lvlText w:val="%1."/>
      <w:lvlJc w:val="left"/>
      <w:pPr>
        <w:ind w:left="720" w:hanging="360"/>
      </w:pPr>
      <w:rPr>
        <w:rFonts w:ascii="Century Gothic" w:hAnsi="Century Gothic" w:hint="default"/>
        <w:b/>
        <w:bCs w:val="0"/>
        <w:i w:val="0"/>
        <w:caps/>
        <w:strike w:val="0"/>
        <w:dstrike w:val="0"/>
        <w:vanish w:val="0"/>
        <w:color w:val="auto"/>
        <w:sz w:val="20"/>
        <w:szCs w:val="20"/>
        <w:vertAlign w:val="base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528C0E88"/>
    <w:multiLevelType w:val="multilevel"/>
    <w:tmpl w:val="6C904050"/>
    <w:lvl w:ilvl="0">
      <w:start w:val="4"/>
      <w:numFmt w:val="decimal"/>
      <w:lvlText w:val="%1"/>
      <w:lvlJc w:val="left"/>
      <w:pPr>
        <w:ind w:left="1181" w:hanging="428"/>
      </w:pPr>
      <w:rPr>
        <w:rFonts w:hint="default"/>
        <w:lang w:val="es-ES" w:eastAsia="en-US" w:bidi="ar-SA"/>
      </w:rPr>
    </w:lvl>
    <w:lvl w:ilvl="1">
      <w:start w:val="1"/>
      <w:numFmt w:val="bullet"/>
      <w:lvlText w:val=""/>
      <w:lvlJc w:val="left"/>
      <w:pPr>
        <w:ind w:left="720" w:hanging="360"/>
      </w:pPr>
      <w:rPr>
        <w:rFonts w:ascii="Symbol" w:hAnsi="Symbol" w:hint="default"/>
      </w:rPr>
    </w:lvl>
    <w:lvl w:ilvl="2">
      <w:numFmt w:val="bullet"/>
      <w:lvlText w:val=""/>
      <w:lvlJc w:val="left"/>
      <w:pPr>
        <w:ind w:left="1471" w:hanging="360"/>
      </w:pPr>
      <w:rPr>
        <w:rFonts w:ascii="Wingdings" w:eastAsia="Wingdings" w:hAnsi="Wingdings" w:cs="Wingdings" w:hint="default"/>
        <w:w w:val="99"/>
        <w:sz w:val="20"/>
        <w:szCs w:val="20"/>
        <w:lang w:val="es-ES" w:eastAsia="en-US" w:bidi="ar-SA"/>
      </w:rPr>
    </w:lvl>
    <w:lvl w:ilvl="3">
      <w:numFmt w:val="bullet"/>
      <w:lvlText w:val="•"/>
      <w:lvlJc w:val="left"/>
      <w:pPr>
        <w:ind w:left="3755" w:hanging="360"/>
      </w:pPr>
      <w:rPr>
        <w:rFonts w:hint="default"/>
        <w:lang w:val="es-ES" w:eastAsia="en-US" w:bidi="ar-SA"/>
      </w:rPr>
    </w:lvl>
    <w:lvl w:ilvl="4">
      <w:numFmt w:val="bullet"/>
      <w:lvlText w:val="•"/>
      <w:lvlJc w:val="left"/>
      <w:pPr>
        <w:ind w:left="4893" w:hanging="360"/>
      </w:pPr>
      <w:rPr>
        <w:rFonts w:hint="default"/>
        <w:lang w:val="es-ES" w:eastAsia="en-US" w:bidi="ar-SA"/>
      </w:rPr>
    </w:lvl>
    <w:lvl w:ilvl="5">
      <w:numFmt w:val="bullet"/>
      <w:lvlText w:val="•"/>
      <w:lvlJc w:val="left"/>
      <w:pPr>
        <w:ind w:left="6031" w:hanging="360"/>
      </w:pPr>
      <w:rPr>
        <w:rFonts w:hint="default"/>
        <w:lang w:val="es-ES" w:eastAsia="en-US" w:bidi="ar-SA"/>
      </w:rPr>
    </w:lvl>
    <w:lvl w:ilvl="6">
      <w:numFmt w:val="bullet"/>
      <w:lvlText w:val="•"/>
      <w:lvlJc w:val="left"/>
      <w:pPr>
        <w:ind w:left="7168" w:hanging="360"/>
      </w:pPr>
      <w:rPr>
        <w:rFonts w:hint="default"/>
        <w:lang w:val="es-ES" w:eastAsia="en-US" w:bidi="ar-SA"/>
      </w:rPr>
    </w:lvl>
    <w:lvl w:ilvl="7">
      <w:numFmt w:val="bullet"/>
      <w:lvlText w:val="•"/>
      <w:lvlJc w:val="left"/>
      <w:pPr>
        <w:ind w:left="8306" w:hanging="360"/>
      </w:pPr>
      <w:rPr>
        <w:rFonts w:hint="default"/>
        <w:lang w:val="es-ES" w:eastAsia="en-US" w:bidi="ar-SA"/>
      </w:rPr>
    </w:lvl>
    <w:lvl w:ilvl="8">
      <w:numFmt w:val="bullet"/>
      <w:lvlText w:val="•"/>
      <w:lvlJc w:val="left"/>
      <w:pPr>
        <w:ind w:left="9444" w:hanging="360"/>
      </w:pPr>
      <w:rPr>
        <w:rFonts w:hint="default"/>
        <w:lang w:val="es-ES" w:eastAsia="en-US" w:bidi="ar-SA"/>
      </w:rPr>
    </w:lvl>
  </w:abstractNum>
  <w:abstractNum w:abstractNumId="33" w15:restartNumberingAfterBreak="0">
    <w:nsid w:val="53D54B97"/>
    <w:multiLevelType w:val="hybridMultilevel"/>
    <w:tmpl w:val="26C6D49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59EF781B"/>
    <w:multiLevelType w:val="hybridMultilevel"/>
    <w:tmpl w:val="E9445772"/>
    <w:lvl w:ilvl="0" w:tplc="FFFFFFFF">
      <w:start w:val="1"/>
      <w:numFmt w:val="decimal"/>
      <w:lvlText w:val="%1."/>
      <w:lvlJc w:val="left"/>
      <w:pPr>
        <w:ind w:left="1022" w:hanging="270"/>
      </w:pPr>
      <w:rPr>
        <w:rFonts w:ascii="Century Gothic" w:eastAsia="Tahoma" w:hAnsi="Century Gothic" w:cs="Tahoma" w:hint="default"/>
        <w:b/>
        <w:bCs/>
        <w:color w:val="auto"/>
        <w:spacing w:val="-1"/>
        <w:w w:val="88"/>
        <w:sz w:val="24"/>
        <w:szCs w:val="24"/>
        <w:lang w:val="es-ES" w:eastAsia="en-US" w:bidi="ar-SA"/>
      </w:rPr>
    </w:lvl>
    <w:lvl w:ilvl="1" w:tplc="FFFFFFFF">
      <w:numFmt w:val="bullet"/>
      <w:lvlText w:val=""/>
      <w:lvlJc w:val="left"/>
      <w:pPr>
        <w:ind w:left="2182" w:hanging="360"/>
      </w:pPr>
      <w:rPr>
        <w:rFonts w:ascii="Wingdings" w:eastAsia="Wingdings" w:hAnsi="Wingdings" w:cs="Wingdings" w:hint="default"/>
        <w:w w:val="99"/>
        <w:sz w:val="20"/>
        <w:szCs w:val="20"/>
        <w:lang w:val="es-ES" w:eastAsia="en-US" w:bidi="ar-SA"/>
      </w:rPr>
    </w:lvl>
    <w:lvl w:ilvl="2" w:tplc="F4E0E2BA">
      <w:numFmt w:val="bullet"/>
      <w:lvlText w:val="•"/>
      <w:lvlJc w:val="left"/>
      <w:pPr>
        <w:ind w:left="1834" w:hanging="360"/>
      </w:pPr>
      <w:rPr>
        <w:rFonts w:hint="default"/>
        <w:lang w:val="es-ES" w:eastAsia="en-US" w:bidi="ar-SA"/>
      </w:rPr>
    </w:lvl>
    <w:lvl w:ilvl="3" w:tplc="FFFFFFFF">
      <w:numFmt w:val="bullet"/>
      <w:lvlText w:val="•"/>
      <w:lvlJc w:val="left"/>
      <w:pPr>
        <w:ind w:left="2180" w:hanging="696"/>
      </w:pPr>
      <w:rPr>
        <w:rFonts w:hint="default"/>
        <w:lang w:val="es-ES" w:eastAsia="en-US" w:bidi="ar-SA"/>
      </w:rPr>
    </w:lvl>
    <w:lvl w:ilvl="4" w:tplc="FFFFFFFF">
      <w:numFmt w:val="bullet"/>
      <w:lvlText w:val="•"/>
      <w:lvlJc w:val="left"/>
      <w:pPr>
        <w:ind w:left="3542" w:hanging="696"/>
      </w:pPr>
      <w:rPr>
        <w:rFonts w:hint="default"/>
        <w:lang w:val="es-ES" w:eastAsia="en-US" w:bidi="ar-SA"/>
      </w:rPr>
    </w:lvl>
    <w:lvl w:ilvl="5" w:tplc="FFFFFFFF">
      <w:numFmt w:val="bullet"/>
      <w:lvlText w:val="•"/>
      <w:lvlJc w:val="left"/>
      <w:pPr>
        <w:ind w:left="4905" w:hanging="696"/>
      </w:pPr>
      <w:rPr>
        <w:rFonts w:hint="default"/>
        <w:lang w:val="es-ES" w:eastAsia="en-US" w:bidi="ar-SA"/>
      </w:rPr>
    </w:lvl>
    <w:lvl w:ilvl="6" w:tplc="FFFFFFFF">
      <w:numFmt w:val="bullet"/>
      <w:lvlText w:val="•"/>
      <w:lvlJc w:val="left"/>
      <w:pPr>
        <w:ind w:left="6268" w:hanging="696"/>
      </w:pPr>
      <w:rPr>
        <w:rFonts w:hint="default"/>
        <w:lang w:val="es-ES" w:eastAsia="en-US" w:bidi="ar-SA"/>
      </w:rPr>
    </w:lvl>
    <w:lvl w:ilvl="7" w:tplc="FFFFFFFF">
      <w:numFmt w:val="bullet"/>
      <w:lvlText w:val="•"/>
      <w:lvlJc w:val="left"/>
      <w:pPr>
        <w:ind w:left="7631" w:hanging="696"/>
      </w:pPr>
      <w:rPr>
        <w:rFonts w:hint="default"/>
        <w:lang w:val="es-ES" w:eastAsia="en-US" w:bidi="ar-SA"/>
      </w:rPr>
    </w:lvl>
    <w:lvl w:ilvl="8" w:tplc="FFFFFFFF">
      <w:numFmt w:val="bullet"/>
      <w:lvlText w:val="•"/>
      <w:lvlJc w:val="left"/>
      <w:pPr>
        <w:ind w:left="8994" w:hanging="696"/>
      </w:pPr>
      <w:rPr>
        <w:rFonts w:hint="default"/>
        <w:lang w:val="es-ES" w:eastAsia="en-US" w:bidi="ar-SA"/>
      </w:rPr>
    </w:lvl>
  </w:abstractNum>
  <w:abstractNum w:abstractNumId="35" w15:restartNumberingAfterBreak="0">
    <w:nsid w:val="5C807726"/>
    <w:multiLevelType w:val="hybridMultilevel"/>
    <w:tmpl w:val="88FE0DE6"/>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6" w15:restartNumberingAfterBreak="0">
    <w:nsid w:val="5D3A4922"/>
    <w:multiLevelType w:val="hybridMultilevel"/>
    <w:tmpl w:val="8564BC40"/>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5F551CA8"/>
    <w:multiLevelType w:val="hybridMultilevel"/>
    <w:tmpl w:val="FA761ED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8" w15:restartNumberingAfterBreak="0">
    <w:nsid w:val="5F8E1F8C"/>
    <w:multiLevelType w:val="multilevel"/>
    <w:tmpl w:val="E10C3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09170B3"/>
    <w:multiLevelType w:val="hybridMultilevel"/>
    <w:tmpl w:val="8130847E"/>
    <w:lvl w:ilvl="0" w:tplc="04CE92C8">
      <w:numFmt w:val="bullet"/>
      <w:lvlText w:val=""/>
      <w:lvlJc w:val="left"/>
      <w:pPr>
        <w:ind w:left="720" w:hanging="360"/>
      </w:pPr>
      <w:rPr>
        <w:rFonts w:ascii="Wingdings" w:eastAsia="Wingdings" w:hAnsi="Wingdings" w:cs="Wingdings" w:hint="default"/>
        <w:w w:val="99"/>
        <w:sz w:val="20"/>
        <w:szCs w:val="20"/>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0" w15:restartNumberingAfterBreak="0">
    <w:nsid w:val="64FF4E7E"/>
    <w:multiLevelType w:val="multilevel"/>
    <w:tmpl w:val="36445C3C"/>
    <w:lvl w:ilvl="0">
      <w:start w:val="6"/>
      <w:numFmt w:val="decimal"/>
      <w:lvlText w:val="%1"/>
      <w:lvlJc w:val="left"/>
      <w:pPr>
        <w:ind w:left="1181" w:hanging="428"/>
      </w:pPr>
      <w:rPr>
        <w:rFonts w:hint="default"/>
        <w:lang w:val="es-ES" w:eastAsia="en-US" w:bidi="ar-SA"/>
      </w:rPr>
    </w:lvl>
    <w:lvl w:ilvl="1">
      <w:start w:val="1"/>
      <w:numFmt w:val="decimal"/>
      <w:lvlText w:val="%1.%2."/>
      <w:lvlJc w:val="left"/>
      <w:pPr>
        <w:ind w:left="1181" w:hanging="428"/>
      </w:pPr>
      <w:rPr>
        <w:rFonts w:ascii="Tahoma" w:eastAsia="Tahoma" w:hAnsi="Tahoma" w:cs="Tahoma" w:hint="default"/>
        <w:b/>
        <w:bCs/>
        <w:w w:val="87"/>
        <w:sz w:val="20"/>
        <w:szCs w:val="20"/>
        <w:lang w:val="es-ES" w:eastAsia="en-US" w:bidi="ar-SA"/>
      </w:rPr>
    </w:lvl>
    <w:lvl w:ilvl="2">
      <w:numFmt w:val="bullet"/>
      <w:lvlText w:val=""/>
      <w:lvlJc w:val="left"/>
      <w:pPr>
        <w:ind w:left="1466" w:hanging="356"/>
      </w:pPr>
      <w:rPr>
        <w:rFonts w:ascii="Wingdings" w:eastAsia="Wingdings" w:hAnsi="Wingdings" w:cs="Wingdings" w:hint="default"/>
        <w:w w:val="99"/>
        <w:sz w:val="20"/>
        <w:szCs w:val="20"/>
        <w:lang w:val="es-ES" w:eastAsia="en-US" w:bidi="ar-SA"/>
      </w:rPr>
    </w:lvl>
    <w:lvl w:ilvl="3">
      <w:start w:val="1"/>
      <w:numFmt w:val="bullet"/>
      <w:lvlText w:val=""/>
      <w:lvlJc w:val="left"/>
      <w:pPr>
        <w:ind w:left="2532" w:hanging="360"/>
      </w:pPr>
      <w:rPr>
        <w:rFonts w:ascii="Wingdings" w:hAnsi="Wingdings" w:hint="default"/>
      </w:rPr>
    </w:lvl>
    <w:lvl w:ilvl="4">
      <w:numFmt w:val="bullet"/>
      <w:lvlText w:val="•"/>
      <w:lvlJc w:val="left"/>
      <w:pPr>
        <w:ind w:left="4835" w:hanging="358"/>
      </w:pPr>
      <w:rPr>
        <w:rFonts w:hint="default"/>
        <w:lang w:val="es-ES" w:eastAsia="en-US" w:bidi="ar-SA"/>
      </w:rPr>
    </w:lvl>
    <w:lvl w:ilvl="5">
      <w:numFmt w:val="bullet"/>
      <w:lvlText w:val="•"/>
      <w:lvlJc w:val="left"/>
      <w:pPr>
        <w:ind w:left="5982" w:hanging="358"/>
      </w:pPr>
      <w:rPr>
        <w:rFonts w:hint="default"/>
        <w:lang w:val="es-ES" w:eastAsia="en-US" w:bidi="ar-SA"/>
      </w:rPr>
    </w:lvl>
    <w:lvl w:ilvl="6">
      <w:numFmt w:val="bullet"/>
      <w:lvlText w:val="•"/>
      <w:lvlJc w:val="left"/>
      <w:pPr>
        <w:ind w:left="7130" w:hanging="358"/>
      </w:pPr>
      <w:rPr>
        <w:rFonts w:hint="default"/>
        <w:lang w:val="es-ES" w:eastAsia="en-US" w:bidi="ar-SA"/>
      </w:rPr>
    </w:lvl>
    <w:lvl w:ilvl="7">
      <w:numFmt w:val="bullet"/>
      <w:lvlText w:val="•"/>
      <w:lvlJc w:val="left"/>
      <w:pPr>
        <w:ind w:left="8277" w:hanging="358"/>
      </w:pPr>
      <w:rPr>
        <w:rFonts w:hint="default"/>
        <w:lang w:val="es-ES" w:eastAsia="en-US" w:bidi="ar-SA"/>
      </w:rPr>
    </w:lvl>
    <w:lvl w:ilvl="8">
      <w:numFmt w:val="bullet"/>
      <w:lvlText w:val="•"/>
      <w:lvlJc w:val="left"/>
      <w:pPr>
        <w:ind w:left="9425" w:hanging="358"/>
      </w:pPr>
      <w:rPr>
        <w:rFonts w:hint="default"/>
        <w:lang w:val="es-ES" w:eastAsia="en-US" w:bidi="ar-SA"/>
      </w:rPr>
    </w:lvl>
  </w:abstractNum>
  <w:abstractNum w:abstractNumId="41" w15:restartNumberingAfterBreak="0">
    <w:nsid w:val="67644262"/>
    <w:multiLevelType w:val="multilevel"/>
    <w:tmpl w:val="E5F8E080"/>
    <w:lvl w:ilvl="0">
      <w:start w:val="6"/>
      <w:numFmt w:val="decimal"/>
      <w:lvlText w:val="%1"/>
      <w:lvlJc w:val="left"/>
      <w:pPr>
        <w:ind w:left="1181" w:hanging="428"/>
      </w:pPr>
      <w:rPr>
        <w:rFonts w:hint="default"/>
        <w:lang w:val="es-ES" w:eastAsia="en-US" w:bidi="ar-SA"/>
      </w:rPr>
    </w:lvl>
    <w:lvl w:ilvl="1">
      <w:start w:val="1"/>
      <w:numFmt w:val="decimal"/>
      <w:lvlText w:val="%1.%2."/>
      <w:lvlJc w:val="left"/>
      <w:pPr>
        <w:ind w:left="1181" w:hanging="428"/>
      </w:pPr>
      <w:rPr>
        <w:rFonts w:ascii="Tahoma" w:eastAsia="Tahoma" w:hAnsi="Tahoma" w:cs="Tahoma" w:hint="default"/>
        <w:b/>
        <w:bCs/>
        <w:w w:val="87"/>
        <w:sz w:val="20"/>
        <w:szCs w:val="20"/>
        <w:lang w:val="es-ES" w:eastAsia="en-US" w:bidi="ar-SA"/>
      </w:rPr>
    </w:lvl>
    <w:lvl w:ilvl="2">
      <w:numFmt w:val="bullet"/>
      <w:lvlText w:val=""/>
      <w:lvlJc w:val="left"/>
      <w:pPr>
        <w:ind w:left="1466" w:hanging="356"/>
      </w:pPr>
      <w:rPr>
        <w:rFonts w:ascii="Wingdings" w:eastAsia="Wingdings" w:hAnsi="Wingdings" w:cs="Wingdings" w:hint="default"/>
        <w:w w:val="99"/>
        <w:sz w:val="20"/>
        <w:szCs w:val="20"/>
        <w:lang w:val="es-ES" w:eastAsia="en-US" w:bidi="ar-SA"/>
      </w:rPr>
    </w:lvl>
    <w:lvl w:ilvl="3">
      <w:start w:val="1"/>
      <w:numFmt w:val="bullet"/>
      <w:lvlText w:val=""/>
      <w:lvlJc w:val="left"/>
      <w:pPr>
        <w:ind w:left="2532" w:hanging="360"/>
      </w:pPr>
      <w:rPr>
        <w:rFonts w:ascii="Wingdings" w:hAnsi="Wingdings" w:hint="default"/>
      </w:rPr>
    </w:lvl>
    <w:lvl w:ilvl="4">
      <w:numFmt w:val="bullet"/>
      <w:lvlText w:val="•"/>
      <w:lvlJc w:val="left"/>
      <w:pPr>
        <w:ind w:left="4835" w:hanging="358"/>
      </w:pPr>
      <w:rPr>
        <w:rFonts w:hint="default"/>
        <w:lang w:val="es-ES" w:eastAsia="en-US" w:bidi="ar-SA"/>
      </w:rPr>
    </w:lvl>
    <w:lvl w:ilvl="5">
      <w:numFmt w:val="bullet"/>
      <w:lvlText w:val="•"/>
      <w:lvlJc w:val="left"/>
      <w:pPr>
        <w:ind w:left="5982" w:hanging="358"/>
      </w:pPr>
      <w:rPr>
        <w:rFonts w:hint="default"/>
        <w:lang w:val="es-ES" w:eastAsia="en-US" w:bidi="ar-SA"/>
      </w:rPr>
    </w:lvl>
    <w:lvl w:ilvl="6">
      <w:numFmt w:val="bullet"/>
      <w:lvlText w:val="•"/>
      <w:lvlJc w:val="left"/>
      <w:pPr>
        <w:ind w:left="7130" w:hanging="358"/>
      </w:pPr>
      <w:rPr>
        <w:rFonts w:hint="default"/>
        <w:lang w:val="es-ES" w:eastAsia="en-US" w:bidi="ar-SA"/>
      </w:rPr>
    </w:lvl>
    <w:lvl w:ilvl="7">
      <w:numFmt w:val="bullet"/>
      <w:lvlText w:val="•"/>
      <w:lvlJc w:val="left"/>
      <w:pPr>
        <w:ind w:left="8277" w:hanging="358"/>
      </w:pPr>
      <w:rPr>
        <w:rFonts w:hint="default"/>
        <w:lang w:val="es-ES" w:eastAsia="en-US" w:bidi="ar-SA"/>
      </w:rPr>
    </w:lvl>
    <w:lvl w:ilvl="8">
      <w:numFmt w:val="bullet"/>
      <w:lvlText w:val="•"/>
      <w:lvlJc w:val="left"/>
      <w:pPr>
        <w:ind w:left="9425" w:hanging="358"/>
      </w:pPr>
      <w:rPr>
        <w:rFonts w:hint="default"/>
        <w:lang w:val="es-ES" w:eastAsia="en-US" w:bidi="ar-SA"/>
      </w:rPr>
    </w:lvl>
  </w:abstractNum>
  <w:abstractNum w:abstractNumId="42" w15:restartNumberingAfterBreak="0">
    <w:nsid w:val="681E1B0E"/>
    <w:multiLevelType w:val="multilevel"/>
    <w:tmpl w:val="E840A73E"/>
    <w:lvl w:ilvl="0">
      <w:start w:val="8"/>
      <w:numFmt w:val="decimal"/>
      <w:lvlText w:val="%1"/>
      <w:lvlJc w:val="left"/>
      <w:pPr>
        <w:ind w:left="1090" w:hanging="337"/>
      </w:pPr>
      <w:rPr>
        <w:rFonts w:hint="default"/>
        <w:lang w:val="es-ES" w:eastAsia="en-US" w:bidi="ar-SA"/>
      </w:rPr>
    </w:lvl>
    <w:lvl w:ilvl="1">
      <w:start w:val="1"/>
      <w:numFmt w:val="decimal"/>
      <w:lvlText w:val="%1.%2"/>
      <w:lvlJc w:val="left"/>
      <w:pPr>
        <w:ind w:left="1090" w:hanging="337"/>
      </w:pPr>
      <w:rPr>
        <w:rFonts w:ascii="Tahoma" w:eastAsia="Tahoma" w:hAnsi="Tahoma" w:cs="Tahoma" w:hint="default"/>
        <w:b/>
        <w:bCs/>
        <w:w w:val="87"/>
        <w:sz w:val="20"/>
        <w:szCs w:val="20"/>
        <w:lang w:val="es-ES" w:eastAsia="en-US" w:bidi="ar-SA"/>
      </w:rPr>
    </w:lvl>
    <w:lvl w:ilvl="2">
      <w:numFmt w:val="bullet"/>
      <w:lvlText w:val=""/>
      <w:lvlJc w:val="left"/>
      <w:pPr>
        <w:ind w:left="1474" w:hanging="360"/>
      </w:pPr>
      <w:rPr>
        <w:rFonts w:ascii="Wingdings" w:eastAsia="Wingdings" w:hAnsi="Wingdings" w:cs="Wingdings" w:hint="default"/>
        <w:w w:val="99"/>
        <w:sz w:val="20"/>
        <w:szCs w:val="20"/>
        <w:lang w:val="es-ES" w:eastAsia="en-US" w:bidi="ar-SA"/>
      </w:rPr>
    </w:lvl>
    <w:lvl w:ilvl="3">
      <w:numFmt w:val="bullet"/>
      <w:lvlText w:val="•"/>
      <w:lvlJc w:val="left"/>
      <w:pPr>
        <w:ind w:left="3755" w:hanging="360"/>
      </w:pPr>
      <w:rPr>
        <w:rFonts w:hint="default"/>
        <w:lang w:val="es-ES" w:eastAsia="en-US" w:bidi="ar-SA"/>
      </w:rPr>
    </w:lvl>
    <w:lvl w:ilvl="4">
      <w:numFmt w:val="bullet"/>
      <w:lvlText w:val="•"/>
      <w:lvlJc w:val="left"/>
      <w:pPr>
        <w:ind w:left="4893" w:hanging="360"/>
      </w:pPr>
      <w:rPr>
        <w:rFonts w:hint="default"/>
        <w:lang w:val="es-ES" w:eastAsia="en-US" w:bidi="ar-SA"/>
      </w:rPr>
    </w:lvl>
    <w:lvl w:ilvl="5">
      <w:numFmt w:val="bullet"/>
      <w:lvlText w:val="•"/>
      <w:lvlJc w:val="left"/>
      <w:pPr>
        <w:ind w:left="6031" w:hanging="360"/>
      </w:pPr>
      <w:rPr>
        <w:rFonts w:hint="default"/>
        <w:lang w:val="es-ES" w:eastAsia="en-US" w:bidi="ar-SA"/>
      </w:rPr>
    </w:lvl>
    <w:lvl w:ilvl="6">
      <w:numFmt w:val="bullet"/>
      <w:lvlText w:val="•"/>
      <w:lvlJc w:val="left"/>
      <w:pPr>
        <w:ind w:left="7168" w:hanging="360"/>
      </w:pPr>
      <w:rPr>
        <w:rFonts w:hint="default"/>
        <w:lang w:val="es-ES" w:eastAsia="en-US" w:bidi="ar-SA"/>
      </w:rPr>
    </w:lvl>
    <w:lvl w:ilvl="7">
      <w:numFmt w:val="bullet"/>
      <w:lvlText w:val="•"/>
      <w:lvlJc w:val="left"/>
      <w:pPr>
        <w:ind w:left="8306" w:hanging="360"/>
      </w:pPr>
      <w:rPr>
        <w:rFonts w:hint="default"/>
        <w:lang w:val="es-ES" w:eastAsia="en-US" w:bidi="ar-SA"/>
      </w:rPr>
    </w:lvl>
    <w:lvl w:ilvl="8">
      <w:numFmt w:val="bullet"/>
      <w:lvlText w:val="•"/>
      <w:lvlJc w:val="left"/>
      <w:pPr>
        <w:ind w:left="9444" w:hanging="360"/>
      </w:pPr>
      <w:rPr>
        <w:rFonts w:hint="default"/>
        <w:lang w:val="es-ES" w:eastAsia="en-US" w:bidi="ar-SA"/>
      </w:rPr>
    </w:lvl>
  </w:abstractNum>
  <w:abstractNum w:abstractNumId="43" w15:restartNumberingAfterBreak="0">
    <w:nsid w:val="6C095DBD"/>
    <w:multiLevelType w:val="hybridMultilevel"/>
    <w:tmpl w:val="C172ABF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1">
      <w:start w:val="1"/>
      <w:numFmt w:val="bullet"/>
      <w:lvlText w:val=""/>
      <w:lvlJc w:val="left"/>
      <w:pPr>
        <w:ind w:left="720" w:hanging="360"/>
      </w:pPr>
      <w:rPr>
        <w:rFonts w:ascii="Symbol" w:hAnsi="Symbol"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4" w15:restartNumberingAfterBreak="0">
    <w:nsid w:val="6C321BB0"/>
    <w:multiLevelType w:val="multilevel"/>
    <w:tmpl w:val="737E2FF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FDC26A4"/>
    <w:multiLevelType w:val="multilevel"/>
    <w:tmpl w:val="73D6488C"/>
    <w:lvl w:ilvl="0">
      <w:start w:val="3"/>
      <w:numFmt w:val="decimal"/>
      <w:lvlText w:val="%1"/>
      <w:lvlJc w:val="left"/>
      <w:pPr>
        <w:ind w:left="1181" w:hanging="428"/>
      </w:pPr>
      <w:rPr>
        <w:rFonts w:hint="default"/>
        <w:lang w:val="es-ES" w:eastAsia="en-US" w:bidi="ar-SA"/>
      </w:rPr>
    </w:lvl>
    <w:lvl w:ilvl="1">
      <w:start w:val="1"/>
      <w:numFmt w:val="decimal"/>
      <w:lvlText w:val="%1.%2."/>
      <w:lvlJc w:val="left"/>
      <w:pPr>
        <w:ind w:left="1181" w:hanging="428"/>
      </w:pPr>
      <w:rPr>
        <w:rFonts w:ascii="Tahoma" w:eastAsia="Tahoma" w:hAnsi="Tahoma" w:cs="Tahoma" w:hint="default"/>
        <w:b/>
        <w:bCs/>
        <w:w w:val="87"/>
        <w:sz w:val="20"/>
        <w:szCs w:val="20"/>
        <w:lang w:val="es-ES" w:eastAsia="en-US" w:bidi="ar-SA"/>
      </w:rPr>
    </w:lvl>
    <w:lvl w:ilvl="2">
      <w:numFmt w:val="bullet"/>
      <w:lvlText w:val=""/>
      <w:lvlJc w:val="left"/>
      <w:pPr>
        <w:ind w:left="1253" w:hanging="359"/>
      </w:pPr>
      <w:rPr>
        <w:rFonts w:ascii="Wingdings" w:eastAsia="Wingdings" w:hAnsi="Wingdings" w:cs="Wingdings" w:hint="default"/>
        <w:w w:val="99"/>
        <w:sz w:val="20"/>
        <w:szCs w:val="20"/>
        <w:lang w:val="es-ES" w:eastAsia="en-US" w:bidi="ar-SA"/>
      </w:rPr>
    </w:lvl>
    <w:lvl w:ilvl="3">
      <w:numFmt w:val="bullet"/>
      <w:lvlText w:val="o"/>
      <w:lvlJc w:val="left"/>
      <w:pPr>
        <w:ind w:left="1822" w:hanging="360"/>
      </w:pPr>
      <w:rPr>
        <w:rFonts w:ascii="Courier New" w:eastAsia="Courier New" w:hAnsi="Courier New" w:cs="Courier New" w:hint="default"/>
        <w:w w:val="99"/>
        <w:sz w:val="20"/>
        <w:szCs w:val="20"/>
        <w:lang w:val="es-ES" w:eastAsia="en-US" w:bidi="ar-SA"/>
      </w:rPr>
    </w:lvl>
    <w:lvl w:ilvl="4">
      <w:numFmt w:val="bullet"/>
      <w:lvlText w:val="•"/>
      <w:lvlJc w:val="left"/>
      <w:pPr>
        <w:ind w:left="4295" w:hanging="360"/>
      </w:pPr>
      <w:rPr>
        <w:rFonts w:hint="default"/>
        <w:lang w:val="es-ES" w:eastAsia="en-US" w:bidi="ar-SA"/>
      </w:rPr>
    </w:lvl>
    <w:lvl w:ilvl="5">
      <w:numFmt w:val="bullet"/>
      <w:lvlText w:val="•"/>
      <w:lvlJc w:val="left"/>
      <w:pPr>
        <w:ind w:left="5532" w:hanging="360"/>
      </w:pPr>
      <w:rPr>
        <w:rFonts w:hint="default"/>
        <w:lang w:val="es-ES" w:eastAsia="en-US" w:bidi="ar-SA"/>
      </w:rPr>
    </w:lvl>
    <w:lvl w:ilvl="6">
      <w:numFmt w:val="bullet"/>
      <w:lvlText w:val="•"/>
      <w:lvlJc w:val="left"/>
      <w:pPr>
        <w:ind w:left="6770" w:hanging="360"/>
      </w:pPr>
      <w:rPr>
        <w:rFonts w:hint="default"/>
        <w:lang w:val="es-ES" w:eastAsia="en-US" w:bidi="ar-SA"/>
      </w:rPr>
    </w:lvl>
    <w:lvl w:ilvl="7">
      <w:numFmt w:val="bullet"/>
      <w:lvlText w:val="•"/>
      <w:lvlJc w:val="left"/>
      <w:pPr>
        <w:ind w:left="8007" w:hanging="360"/>
      </w:pPr>
      <w:rPr>
        <w:rFonts w:hint="default"/>
        <w:lang w:val="es-ES" w:eastAsia="en-US" w:bidi="ar-SA"/>
      </w:rPr>
    </w:lvl>
    <w:lvl w:ilvl="8">
      <w:numFmt w:val="bullet"/>
      <w:lvlText w:val="•"/>
      <w:lvlJc w:val="left"/>
      <w:pPr>
        <w:ind w:left="9245" w:hanging="360"/>
      </w:pPr>
      <w:rPr>
        <w:rFonts w:hint="default"/>
        <w:lang w:val="es-ES" w:eastAsia="en-US" w:bidi="ar-SA"/>
      </w:rPr>
    </w:lvl>
  </w:abstractNum>
  <w:abstractNum w:abstractNumId="46" w15:restartNumberingAfterBreak="0">
    <w:nsid w:val="71495BE5"/>
    <w:multiLevelType w:val="multilevel"/>
    <w:tmpl w:val="30C666F2"/>
    <w:lvl w:ilvl="0">
      <w:numFmt w:val="bullet"/>
      <w:lvlText w:val=""/>
      <w:lvlJc w:val="left"/>
      <w:pPr>
        <w:ind w:left="1855" w:hanging="360"/>
      </w:pPr>
      <w:rPr>
        <w:rFonts w:ascii="Wingdings" w:hAnsi="Wingdings"/>
      </w:rPr>
    </w:lvl>
    <w:lvl w:ilvl="1">
      <w:numFmt w:val="bullet"/>
      <w:lvlText w:val="o"/>
      <w:lvlJc w:val="left"/>
      <w:pPr>
        <w:ind w:left="2575" w:hanging="360"/>
      </w:pPr>
      <w:rPr>
        <w:rFonts w:ascii="Courier New" w:hAnsi="Courier New" w:cs="Courier New"/>
      </w:rPr>
    </w:lvl>
    <w:lvl w:ilvl="2">
      <w:numFmt w:val="bullet"/>
      <w:lvlText w:val=""/>
      <w:lvlJc w:val="left"/>
      <w:pPr>
        <w:ind w:left="3295" w:hanging="360"/>
      </w:pPr>
      <w:rPr>
        <w:rFonts w:ascii="Wingdings" w:hAnsi="Wingdings"/>
      </w:rPr>
    </w:lvl>
    <w:lvl w:ilvl="3">
      <w:numFmt w:val="bullet"/>
      <w:lvlText w:val=""/>
      <w:lvlJc w:val="left"/>
      <w:pPr>
        <w:ind w:left="4015" w:hanging="360"/>
      </w:pPr>
      <w:rPr>
        <w:rFonts w:ascii="Symbol" w:hAnsi="Symbol"/>
      </w:rPr>
    </w:lvl>
    <w:lvl w:ilvl="4">
      <w:numFmt w:val="bullet"/>
      <w:lvlText w:val="o"/>
      <w:lvlJc w:val="left"/>
      <w:pPr>
        <w:ind w:left="4735" w:hanging="360"/>
      </w:pPr>
      <w:rPr>
        <w:rFonts w:ascii="Courier New" w:hAnsi="Courier New" w:cs="Courier New"/>
      </w:rPr>
    </w:lvl>
    <w:lvl w:ilvl="5">
      <w:numFmt w:val="bullet"/>
      <w:lvlText w:val=""/>
      <w:lvlJc w:val="left"/>
      <w:pPr>
        <w:ind w:left="5455" w:hanging="360"/>
      </w:pPr>
      <w:rPr>
        <w:rFonts w:ascii="Wingdings" w:hAnsi="Wingdings"/>
      </w:rPr>
    </w:lvl>
    <w:lvl w:ilvl="6">
      <w:numFmt w:val="bullet"/>
      <w:lvlText w:val=""/>
      <w:lvlJc w:val="left"/>
      <w:pPr>
        <w:ind w:left="6175" w:hanging="360"/>
      </w:pPr>
      <w:rPr>
        <w:rFonts w:ascii="Symbol" w:hAnsi="Symbol"/>
      </w:rPr>
    </w:lvl>
    <w:lvl w:ilvl="7">
      <w:numFmt w:val="bullet"/>
      <w:lvlText w:val="o"/>
      <w:lvlJc w:val="left"/>
      <w:pPr>
        <w:ind w:left="6895" w:hanging="360"/>
      </w:pPr>
      <w:rPr>
        <w:rFonts w:ascii="Courier New" w:hAnsi="Courier New" w:cs="Courier New"/>
      </w:rPr>
    </w:lvl>
    <w:lvl w:ilvl="8">
      <w:numFmt w:val="bullet"/>
      <w:lvlText w:val=""/>
      <w:lvlJc w:val="left"/>
      <w:pPr>
        <w:ind w:left="7615" w:hanging="360"/>
      </w:pPr>
      <w:rPr>
        <w:rFonts w:ascii="Wingdings" w:hAnsi="Wingdings"/>
      </w:rPr>
    </w:lvl>
  </w:abstractNum>
  <w:abstractNum w:abstractNumId="47" w15:restartNumberingAfterBreak="0">
    <w:nsid w:val="737359D6"/>
    <w:multiLevelType w:val="hybridMultilevel"/>
    <w:tmpl w:val="7132FD42"/>
    <w:lvl w:ilvl="0" w:tplc="538CA568">
      <w:numFmt w:val="bullet"/>
      <w:lvlText w:val=""/>
      <w:lvlJc w:val="left"/>
      <w:pPr>
        <w:ind w:left="812" w:hanging="428"/>
      </w:pPr>
      <w:rPr>
        <w:rFonts w:ascii="Wingdings" w:eastAsia="Wingdings" w:hAnsi="Wingdings" w:cs="Wingdings" w:hint="default"/>
        <w:w w:val="99"/>
        <w:sz w:val="20"/>
        <w:szCs w:val="20"/>
        <w:lang w:val="es-ES" w:eastAsia="en-US" w:bidi="ar-SA"/>
      </w:rPr>
    </w:lvl>
    <w:lvl w:ilvl="1" w:tplc="25EC14D2">
      <w:numFmt w:val="bullet"/>
      <w:lvlText w:val=""/>
      <w:lvlJc w:val="left"/>
      <w:pPr>
        <w:ind w:left="1033" w:hanging="360"/>
      </w:pPr>
      <w:rPr>
        <w:rFonts w:hint="default"/>
        <w:w w:val="100"/>
        <w:lang w:val="es-ES" w:eastAsia="en-US" w:bidi="ar-SA"/>
      </w:rPr>
    </w:lvl>
    <w:lvl w:ilvl="2" w:tplc="220C8EA8">
      <w:numFmt w:val="bullet"/>
      <w:lvlText w:val="▪"/>
      <w:lvlJc w:val="left"/>
      <w:pPr>
        <w:ind w:left="2101" w:hanging="360"/>
      </w:pPr>
      <w:rPr>
        <w:rFonts w:ascii="Courier New" w:eastAsia="Courier New" w:hAnsi="Courier New" w:cs="Courier New" w:hint="default"/>
        <w:w w:val="99"/>
        <w:sz w:val="20"/>
        <w:szCs w:val="20"/>
        <w:lang w:val="es-ES" w:eastAsia="en-US" w:bidi="ar-SA"/>
      </w:rPr>
    </w:lvl>
    <w:lvl w:ilvl="3" w:tplc="48B481E8">
      <w:numFmt w:val="bullet"/>
      <w:lvlText w:val="•"/>
      <w:lvlJc w:val="left"/>
      <w:pPr>
        <w:ind w:left="3162" w:hanging="360"/>
      </w:pPr>
      <w:rPr>
        <w:rFonts w:hint="default"/>
        <w:lang w:val="es-ES" w:eastAsia="en-US" w:bidi="ar-SA"/>
      </w:rPr>
    </w:lvl>
    <w:lvl w:ilvl="4" w:tplc="38EAEB12">
      <w:numFmt w:val="bullet"/>
      <w:lvlText w:val="•"/>
      <w:lvlJc w:val="left"/>
      <w:pPr>
        <w:ind w:left="4225" w:hanging="360"/>
      </w:pPr>
      <w:rPr>
        <w:rFonts w:hint="default"/>
        <w:lang w:val="es-ES" w:eastAsia="en-US" w:bidi="ar-SA"/>
      </w:rPr>
    </w:lvl>
    <w:lvl w:ilvl="5" w:tplc="A3F6B870">
      <w:numFmt w:val="bullet"/>
      <w:lvlText w:val="•"/>
      <w:lvlJc w:val="left"/>
      <w:pPr>
        <w:ind w:left="5287" w:hanging="360"/>
      </w:pPr>
      <w:rPr>
        <w:rFonts w:hint="default"/>
        <w:lang w:val="es-ES" w:eastAsia="en-US" w:bidi="ar-SA"/>
      </w:rPr>
    </w:lvl>
    <w:lvl w:ilvl="6" w:tplc="444A2A60">
      <w:numFmt w:val="bullet"/>
      <w:lvlText w:val="•"/>
      <w:lvlJc w:val="left"/>
      <w:pPr>
        <w:ind w:left="6350" w:hanging="360"/>
      </w:pPr>
      <w:rPr>
        <w:rFonts w:hint="default"/>
        <w:lang w:val="es-ES" w:eastAsia="en-US" w:bidi="ar-SA"/>
      </w:rPr>
    </w:lvl>
    <w:lvl w:ilvl="7" w:tplc="EEA493DA">
      <w:numFmt w:val="bullet"/>
      <w:lvlText w:val="•"/>
      <w:lvlJc w:val="left"/>
      <w:pPr>
        <w:ind w:left="7412" w:hanging="360"/>
      </w:pPr>
      <w:rPr>
        <w:rFonts w:hint="default"/>
        <w:lang w:val="es-ES" w:eastAsia="en-US" w:bidi="ar-SA"/>
      </w:rPr>
    </w:lvl>
    <w:lvl w:ilvl="8" w:tplc="A9444358">
      <w:numFmt w:val="bullet"/>
      <w:lvlText w:val="•"/>
      <w:lvlJc w:val="left"/>
      <w:pPr>
        <w:ind w:left="8475" w:hanging="360"/>
      </w:pPr>
      <w:rPr>
        <w:rFonts w:hint="default"/>
        <w:lang w:val="es-ES" w:eastAsia="en-US" w:bidi="ar-SA"/>
      </w:rPr>
    </w:lvl>
  </w:abstractNum>
  <w:abstractNum w:abstractNumId="48" w15:restartNumberingAfterBreak="0">
    <w:nsid w:val="757A244A"/>
    <w:multiLevelType w:val="hybridMultilevel"/>
    <w:tmpl w:val="5F7ECBE6"/>
    <w:lvl w:ilvl="0" w:tplc="BECC4812">
      <w:start w:val="1"/>
      <w:numFmt w:val="low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041708731">
    <w:abstractNumId w:val="12"/>
  </w:num>
  <w:num w:numId="2" w16cid:durableId="729773277">
    <w:abstractNumId w:val="42"/>
  </w:num>
  <w:num w:numId="3" w16cid:durableId="1593975394">
    <w:abstractNumId w:val="40"/>
  </w:num>
  <w:num w:numId="4" w16cid:durableId="1432358821">
    <w:abstractNumId w:val="7"/>
  </w:num>
  <w:num w:numId="5" w16cid:durableId="1231497392">
    <w:abstractNumId w:val="2"/>
  </w:num>
  <w:num w:numId="6" w16cid:durableId="1549104357">
    <w:abstractNumId w:val="13"/>
  </w:num>
  <w:num w:numId="7" w16cid:durableId="1440367170">
    <w:abstractNumId w:val="45"/>
  </w:num>
  <w:num w:numId="8" w16cid:durableId="552935960">
    <w:abstractNumId w:val="27"/>
  </w:num>
  <w:num w:numId="9" w16cid:durableId="625281455">
    <w:abstractNumId w:val="8"/>
  </w:num>
  <w:num w:numId="10" w16cid:durableId="1054040755">
    <w:abstractNumId w:val="47"/>
  </w:num>
  <w:num w:numId="11" w16cid:durableId="431899456">
    <w:abstractNumId w:val="23"/>
  </w:num>
  <w:num w:numId="12" w16cid:durableId="1097141337">
    <w:abstractNumId w:val="11"/>
  </w:num>
  <w:num w:numId="13" w16cid:durableId="739180946">
    <w:abstractNumId w:val="22"/>
  </w:num>
  <w:num w:numId="14" w16cid:durableId="204832533">
    <w:abstractNumId w:val="3"/>
  </w:num>
  <w:num w:numId="15" w16cid:durableId="1701396498">
    <w:abstractNumId w:val="21"/>
  </w:num>
  <w:num w:numId="16" w16cid:durableId="20518776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5444489">
    <w:abstractNumId w:val="18"/>
  </w:num>
  <w:num w:numId="18" w16cid:durableId="1995060284">
    <w:abstractNumId w:val="31"/>
  </w:num>
  <w:num w:numId="19" w16cid:durableId="774134101">
    <w:abstractNumId w:val="30"/>
  </w:num>
  <w:num w:numId="20" w16cid:durableId="282732334">
    <w:abstractNumId w:val="20"/>
  </w:num>
  <w:num w:numId="21" w16cid:durableId="624433465">
    <w:abstractNumId w:val="26"/>
  </w:num>
  <w:num w:numId="22" w16cid:durableId="2096003816">
    <w:abstractNumId w:val="9"/>
  </w:num>
  <w:num w:numId="23" w16cid:durableId="1941178334">
    <w:abstractNumId w:val="25"/>
  </w:num>
  <w:num w:numId="24" w16cid:durableId="971013165">
    <w:abstractNumId w:val="37"/>
  </w:num>
  <w:num w:numId="25" w16cid:durableId="733507454">
    <w:abstractNumId w:val="39"/>
  </w:num>
  <w:num w:numId="26" w16cid:durableId="303125537">
    <w:abstractNumId w:val="35"/>
  </w:num>
  <w:num w:numId="27" w16cid:durableId="1098139026">
    <w:abstractNumId w:val="33"/>
  </w:num>
  <w:num w:numId="28" w16cid:durableId="416749431">
    <w:abstractNumId w:val="34"/>
  </w:num>
  <w:num w:numId="29" w16cid:durableId="477453003">
    <w:abstractNumId w:val="24"/>
  </w:num>
  <w:num w:numId="30" w16cid:durableId="2005429165">
    <w:abstractNumId w:val="29"/>
  </w:num>
  <w:num w:numId="31" w16cid:durableId="1870098553">
    <w:abstractNumId w:val="32"/>
  </w:num>
  <w:num w:numId="32" w16cid:durableId="239945929">
    <w:abstractNumId w:val="17"/>
  </w:num>
  <w:num w:numId="33" w16cid:durableId="1452701231">
    <w:abstractNumId w:val="43"/>
  </w:num>
  <w:num w:numId="34" w16cid:durableId="989597585">
    <w:abstractNumId w:val="14"/>
  </w:num>
  <w:num w:numId="35" w16cid:durableId="584417232">
    <w:abstractNumId w:val="41"/>
  </w:num>
  <w:num w:numId="36" w16cid:durableId="1390228352">
    <w:abstractNumId w:val="15"/>
  </w:num>
  <w:num w:numId="37" w16cid:durableId="297496175">
    <w:abstractNumId w:val="19"/>
  </w:num>
  <w:num w:numId="38" w16cid:durableId="394474317">
    <w:abstractNumId w:val="38"/>
  </w:num>
  <w:num w:numId="39" w16cid:durableId="165681577">
    <w:abstractNumId w:val="28"/>
  </w:num>
  <w:num w:numId="40" w16cid:durableId="1405688184">
    <w:abstractNumId w:val="44"/>
  </w:num>
  <w:num w:numId="41" w16cid:durableId="128137292">
    <w:abstractNumId w:val="10"/>
  </w:num>
  <w:num w:numId="42" w16cid:durableId="848982327">
    <w:abstractNumId w:val="16"/>
  </w:num>
  <w:num w:numId="43" w16cid:durableId="1676611460">
    <w:abstractNumId w:val="4"/>
  </w:num>
  <w:num w:numId="44" w16cid:durableId="1000079937">
    <w:abstractNumId w:val="25"/>
  </w:num>
  <w:num w:numId="45" w16cid:durableId="395668397">
    <w:abstractNumId w:val="1"/>
  </w:num>
  <w:num w:numId="46" w16cid:durableId="1076319517">
    <w:abstractNumId w:val="0"/>
  </w:num>
  <w:num w:numId="47" w16cid:durableId="146215198">
    <w:abstractNumId w:val="36"/>
  </w:num>
  <w:num w:numId="48" w16cid:durableId="63741758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76404160">
    <w:abstractNumId w:val="46"/>
  </w:num>
  <w:num w:numId="50" w16cid:durableId="1757747113">
    <w:abstractNumId w:val="48"/>
  </w:num>
  <w:num w:numId="51" w16cid:durableId="1583640012">
    <w:abstractNumId w:val="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257"/>
    <w:rsid w:val="00000213"/>
    <w:rsid w:val="000022DA"/>
    <w:rsid w:val="000024B5"/>
    <w:rsid w:val="00004843"/>
    <w:rsid w:val="00004A2B"/>
    <w:rsid w:val="00004EEF"/>
    <w:rsid w:val="0000645D"/>
    <w:rsid w:val="00006B44"/>
    <w:rsid w:val="0001170C"/>
    <w:rsid w:val="00013884"/>
    <w:rsid w:val="00014735"/>
    <w:rsid w:val="00015EB8"/>
    <w:rsid w:val="00016571"/>
    <w:rsid w:val="00016B06"/>
    <w:rsid w:val="00016DF4"/>
    <w:rsid w:val="00017BC3"/>
    <w:rsid w:val="0002233B"/>
    <w:rsid w:val="0002329D"/>
    <w:rsid w:val="000241B5"/>
    <w:rsid w:val="00024C79"/>
    <w:rsid w:val="0002588B"/>
    <w:rsid w:val="0003019F"/>
    <w:rsid w:val="00030690"/>
    <w:rsid w:val="00031047"/>
    <w:rsid w:val="00031A24"/>
    <w:rsid w:val="00031D57"/>
    <w:rsid w:val="00037569"/>
    <w:rsid w:val="000403F8"/>
    <w:rsid w:val="000414C5"/>
    <w:rsid w:val="00041D32"/>
    <w:rsid w:val="00042A03"/>
    <w:rsid w:val="00046927"/>
    <w:rsid w:val="00047617"/>
    <w:rsid w:val="00050A1C"/>
    <w:rsid w:val="00053068"/>
    <w:rsid w:val="000531C2"/>
    <w:rsid w:val="00053518"/>
    <w:rsid w:val="00054343"/>
    <w:rsid w:val="0005469C"/>
    <w:rsid w:val="00056041"/>
    <w:rsid w:val="00056C95"/>
    <w:rsid w:val="00057B13"/>
    <w:rsid w:val="00057CC8"/>
    <w:rsid w:val="000611F6"/>
    <w:rsid w:val="00061C29"/>
    <w:rsid w:val="00062E6D"/>
    <w:rsid w:val="00063519"/>
    <w:rsid w:val="0006393A"/>
    <w:rsid w:val="00063B6E"/>
    <w:rsid w:val="0006517D"/>
    <w:rsid w:val="000667EC"/>
    <w:rsid w:val="00066F66"/>
    <w:rsid w:val="00067840"/>
    <w:rsid w:val="000709CB"/>
    <w:rsid w:val="00071017"/>
    <w:rsid w:val="00071396"/>
    <w:rsid w:val="0007206B"/>
    <w:rsid w:val="00074210"/>
    <w:rsid w:val="00075071"/>
    <w:rsid w:val="00075EB6"/>
    <w:rsid w:val="0007657C"/>
    <w:rsid w:val="000765FC"/>
    <w:rsid w:val="00077326"/>
    <w:rsid w:val="000803ED"/>
    <w:rsid w:val="00080DFC"/>
    <w:rsid w:val="00081A83"/>
    <w:rsid w:val="0008236D"/>
    <w:rsid w:val="000829F1"/>
    <w:rsid w:val="0008347D"/>
    <w:rsid w:val="0008520A"/>
    <w:rsid w:val="000854FD"/>
    <w:rsid w:val="00086016"/>
    <w:rsid w:val="000863F8"/>
    <w:rsid w:val="00087EAB"/>
    <w:rsid w:val="000901CB"/>
    <w:rsid w:val="00094DC6"/>
    <w:rsid w:val="000964FE"/>
    <w:rsid w:val="00096A2F"/>
    <w:rsid w:val="00097305"/>
    <w:rsid w:val="000A03A7"/>
    <w:rsid w:val="000A29B2"/>
    <w:rsid w:val="000A3693"/>
    <w:rsid w:val="000A5518"/>
    <w:rsid w:val="000A7CFE"/>
    <w:rsid w:val="000B0C86"/>
    <w:rsid w:val="000B0D0E"/>
    <w:rsid w:val="000B2C2A"/>
    <w:rsid w:val="000B2E2E"/>
    <w:rsid w:val="000B3C55"/>
    <w:rsid w:val="000B5750"/>
    <w:rsid w:val="000C0204"/>
    <w:rsid w:val="000C0C47"/>
    <w:rsid w:val="000C1E48"/>
    <w:rsid w:val="000C25D5"/>
    <w:rsid w:val="000C2DFB"/>
    <w:rsid w:val="000C374F"/>
    <w:rsid w:val="000C3874"/>
    <w:rsid w:val="000C49A3"/>
    <w:rsid w:val="000C5AE3"/>
    <w:rsid w:val="000C78A3"/>
    <w:rsid w:val="000D5902"/>
    <w:rsid w:val="000D5E68"/>
    <w:rsid w:val="000D64FE"/>
    <w:rsid w:val="000D7014"/>
    <w:rsid w:val="000D7325"/>
    <w:rsid w:val="000D757F"/>
    <w:rsid w:val="000E11F1"/>
    <w:rsid w:val="000E1328"/>
    <w:rsid w:val="000E364B"/>
    <w:rsid w:val="000E5086"/>
    <w:rsid w:val="000E5F25"/>
    <w:rsid w:val="000E6751"/>
    <w:rsid w:val="000F0144"/>
    <w:rsid w:val="000F2010"/>
    <w:rsid w:val="000F2A42"/>
    <w:rsid w:val="000F31D8"/>
    <w:rsid w:val="000F3AF2"/>
    <w:rsid w:val="000F3DF2"/>
    <w:rsid w:val="000F4E74"/>
    <w:rsid w:val="000F699E"/>
    <w:rsid w:val="00102AF0"/>
    <w:rsid w:val="001035BE"/>
    <w:rsid w:val="00104CD6"/>
    <w:rsid w:val="00104D69"/>
    <w:rsid w:val="00110CA1"/>
    <w:rsid w:val="00111319"/>
    <w:rsid w:val="00111344"/>
    <w:rsid w:val="0011201E"/>
    <w:rsid w:val="00112BF1"/>
    <w:rsid w:val="0011588E"/>
    <w:rsid w:val="0011694C"/>
    <w:rsid w:val="001218B1"/>
    <w:rsid w:val="0012230B"/>
    <w:rsid w:val="0012244D"/>
    <w:rsid w:val="0012290E"/>
    <w:rsid w:val="0012462E"/>
    <w:rsid w:val="001258FA"/>
    <w:rsid w:val="00125AAE"/>
    <w:rsid w:val="00125D93"/>
    <w:rsid w:val="001275F7"/>
    <w:rsid w:val="001278FE"/>
    <w:rsid w:val="00127D93"/>
    <w:rsid w:val="00130D06"/>
    <w:rsid w:val="00130D41"/>
    <w:rsid w:val="00131B48"/>
    <w:rsid w:val="00132A7A"/>
    <w:rsid w:val="00133C54"/>
    <w:rsid w:val="0013474C"/>
    <w:rsid w:val="00134CEA"/>
    <w:rsid w:val="00135822"/>
    <w:rsid w:val="00137B53"/>
    <w:rsid w:val="00140FAD"/>
    <w:rsid w:val="00142F72"/>
    <w:rsid w:val="00143597"/>
    <w:rsid w:val="00146D5D"/>
    <w:rsid w:val="001514A1"/>
    <w:rsid w:val="00151658"/>
    <w:rsid w:val="00151D7A"/>
    <w:rsid w:val="00152889"/>
    <w:rsid w:val="00154A78"/>
    <w:rsid w:val="00156196"/>
    <w:rsid w:val="00157B82"/>
    <w:rsid w:val="00160A77"/>
    <w:rsid w:val="00160F5A"/>
    <w:rsid w:val="001615B1"/>
    <w:rsid w:val="00161C53"/>
    <w:rsid w:val="00162279"/>
    <w:rsid w:val="00164D66"/>
    <w:rsid w:val="001702B5"/>
    <w:rsid w:val="00170CE1"/>
    <w:rsid w:val="0017170A"/>
    <w:rsid w:val="00175780"/>
    <w:rsid w:val="00180519"/>
    <w:rsid w:val="00183207"/>
    <w:rsid w:val="00183E03"/>
    <w:rsid w:val="001843D7"/>
    <w:rsid w:val="00187395"/>
    <w:rsid w:val="00187676"/>
    <w:rsid w:val="00190A3F"/>
    <w:rsid w:val="00191B3D"/>
    <w:rsid w:val="00191B8E"/>
    <w:rsid w:val="001921C3"/>
    <w:rsid w:val="00194C80"/>
    <w:rsid w:val="001A14D6"/>
    <w:rsid w:val="001A167D"/>
    <w:rsid w:val="001A1C9A"/>
    <w:rsid w:val="001A2168"/>
    <w:rsid w:val="001A25E2"/>
    <w:rsid w:val="001A5356"/>
    <w:rsid w:val="001A54C6"/>
    <w:rsid w:val="001B046B"/>
    <w:rsid w:val="001B0911"/>
    <w:rsid w:val="001B10A0"/>
    <w:rsid w:val="001B5685"/>
    <w:rsid w:val="001B7400"/>
    <w:rsid w:val="001C1301"/>
    <w:rsid w:val="001C4525"/>
    <w:rsid w:val="001C6459"/>
    <w:rsid w:val="001C6C8C"/>
    <w:rsid w:val="001C7D58"/>
    <w:rsid w:val="001D0D92"/>
    <w:rsid w:val="001D0DC1"/>
    <w:rsid w:val="001D33C5"/>
    <w:rsid w:val="001D33F6"/>
    <w:rsid w:val="001D47F8"/>
    <w:rsid w:val="001D6696"/>
    <w:rsid w:val="001E04ED"/>
    <w:rsid w:val="001E1498"/>
    <w:rsid w:val="001E699F"/>
    <w:rsid w:val="001E716A"/>
    <w:rsid w:val="001F134B"/>
    <w:rsid w:val="001F150D"/>
    <w:rsid w:val="001F1679"/>
    <w:rsid w:val="001F1E96"/>
    <w:rsid w:val="001F2136"/>
    <w:rsid w:val="001F3042"/>
    <w:rsid w:val="001F432C"/>
    <w:rsid w:val="001F7001"/>
    <w:rsid w:val="001F7D9D"/>
    <w:rsid w:val="0020206B"/>
    <w:rsid w:val="002036BA"/>
    <w:rsid w:val="00204C0C"/>
    <w:rsid w:val="0020580D"/>
    <w:rsid w:val="00205881"/>
    <w:rsid w:val="00206807"/>
    <w:rsid w:val="00206AE7"/>
    <w:rsid w:val="00211888"/>
    <w:rsid w:val="00211C8B"/>
    <w:rsid w:val="00212095"/>
    <w:rsid w:val="00212D7A"/>
    <w:rsid w:val="00213425"/>
    <w:rsid w:val="002145BE"/>
    <w:rsid w:val="002148F0"/>
    <w:rsid w:val="00215389"/>
    <w:rsid w:val="00215EF7"/>
    <w:rsid w:val="00220BAD"/>
    <w:rsid w:val="00221C25"/>
    <w:rsid w:val="00224357"/>
    <w:rsid w:val="0022471A"/>
    <w:rsid w:val="00225E5D"/>
    <w:rsid w:val="00231526"/>
    <w:rsid w:val="00232432"/>
    <w:rsid w:val="00232CF6"/>
    <w:rsid w:val="00232FD0"/>
    <w:rsid w:val="002333B7"/>
    <w:rsid w:val="00233AC3"/>
    <w:rsid w:val="002367B9"/>
    <w:rsid w:val="00236BDA"/>
    <w:rsid w:val="00237531"/>
    <w:rsid w:val="00244857"/>
    <w:rsid w:val="00244CF1"/>
    <w:rsid w:val="00245F42"/>
    <w:rsid w:val="00245F78"/>
    <w:rsid w:val="002476BD"/>
    <w:rsid w:val="00251D5E"/>
    <w:rsid w:val="00252826"/>
    <w:rsid w:val="00252A2E"/>
    <w:rsid w:val="00255D57"/>
    <w:rsid w:val="00256FB4"/>
    <w:rsid w:val="00257A4C"/>
    <w:rsid w:val="00260AC5"/>
    <w:rsid w:val="00262C07"/>
    <w:rsid w:val="002638BD"/>
    <w:rsid w:val="00265A15"/>
    <w:rsid w:val="002671D7"/>
    <w:rsid w:val="002673DB"/>
    <w:rsid w:val="002703C8"/>
    <w:rsid w:val="00271A6D"/>
    <w:rsid w:val="002733F0"/>
    <w:rsid w:val="0027455F"/>
    <w:rsid w:val="002765B6"/>
    <w:rsid w:val="00280E26"/>
    <w:rsid w:val="00281D35"/>
    <w:rsid w:val="00287481"/>
    <w:rsid w:val="00287C5E"/>
    <w:rsid w:val="00291184"/>
    <w:rsid w:val="002914A0"/>
    <w:rsid w:val="00294257"/>
    <w:rsid w:val="00294B9B"/>
    <w:rsid w:val="00294CF3"/>
    <w:rsid w:val="00296095"/>
    <w:rsid w:val="002A22C8"/>
    <w:rsid w:val="002A2E54"/>
    <w:rsid w:val="002A2EF9"/>
    <w:rsid w:val="002A4780"/>
    <w:rsid w:val="002A6860"/>
    <w:rsid w:val="002B0244"/>
    <w:rsid w:val="002B2E22"/>
    <w:rsid w:val="002B3116"/>
    <w:rsid w:val="002B540D"/>
    <w:rsid w:val="002B6E53"/>
    <w:rsid w:val="002B6ED8"/>
    <w:rsid w:val="002C0E6B"/>
    <w:rsid w:val="002C35F1"/>
    <w:rsid w:val="002C3839"/>
    <w:rsid w:val="002C6DFF"/>
    <w:rsid w:val="002C78D7"/>
    <w:rsid w:val="002C7EE9"/>
    <w:rsid w:val="002D0BD9"/>
    <w:rsid w:val="002D1470"/>
    <w:rsid w:val="002D1927"/>
    <w:rsid w:val="002D2877"/>
    <w:rsid w:val="002D29B3"/>
    <w:rsid w:val="002D2C50"/>
    <w:rsid w:val="002D2D00"/>
    <w:rsid w:val="002E11EB"/>
    <w:rsid w:val="002E14CE"/>
    <w:rsid w:val="002E3AE5"/>
    <w:rsid w:val="002E40DE"/>
    <w:rsid w:val="002E4AA3"/>
    <w:rsid w:val="002E7A53"/>
    <w:rsid w:val="002E7A70"/>
    <w:rsid w:val="002E7C1C"/>
    <w:rsid w:val="002F0B2D"/>
    <w:rsid w:val="002F2845"/>
    <w:rsid w:val="003013CF"/>
    <w:rsid w:val="003066B9"/>
    <w:rsid w:val="003077C1"/>
    <w:rsid w:val="003101C4"/>
    <w:rsid w:val="0031048B"/>
    <w:rsid w:val="003109E8"/>
    <w:rsid w:val="00313DB6"/>
    <w:rsid w:val="00313F86"/>
    <w:rsid w:val="00314C86"/>
    <w:rsid w:val="00315732"/>
    <w:rsid w:val="003157F6"/>
    <w:rsid w:val="00315A0D"/>
    <w:rsid w:val="00316663"/>
    <w:rsid w:val="00316ABC"/>
    <w:rsid w:val="003177DC"/>
    <w:rsid w:val="003205A7"/>
    <w:rsid w:val="003211EE"/>
    <w:rsid w:val="0032144B"/>
    <w:rsid w:val="00326208"/>
    <w:rsid w:val="00327184"/>
    <w:rsid w:val="00330788"/>
    <w:rsid w:val="00330F5C"/>
    <w:rsid w:val="00331504"/>
    <w:rsid w:val="00331A02"/>
    <w:rsid w:val="00332674"/>
    <w:rsid w:val="00333C06"/>
    <w:rsid w:val="00333F4E"/>
    <w:rsid w:val="0033531B"/>
    <w:rsid w:val="003375EA"/>
    <w:rsid w:val="00337B8E"/>
    <w:rsid w:val="00340077"/>
    <w:rsid w:val="00340B3D"/>
    <w:rsid w:val="00340F08"/>
    <w:rsid w:val="003416E2"/>
    <w:rsid w:val="00342102"/>
    <w:rsid w:val="00342671"/>
    <w:rsid w:val="003437A6"/>
    <w:rsid w:val="00344327"/>
    <w:rsid w:val="003447A8"/>
    <w:rsid w:val="00345D23"/>
    <w:rsid w:val="00350773"/>
    <w:rsid w:val="0035175E"/>
    <w:rsid w:val="003519C3"/>
    <w:rsid w:val="003519E7"/>
    <w:rsid w:val="0035245C"/>
    <w:rsid w:val="003536F4"/>
    <w:rsid w:val="00353F7A"/>
    <w:rsid w:val="00356CD3"/>
    <w:rsid w:val="00357D81"/>
    <w:rsid w:val="00360294"/>
    <w:rsid w:val="00360B03"/>
    <w:rsid w:val="00360F0A"/>
    <w:rsid w:val="00361C4E"/>
    <w:rsid w:val="0036336D"/>
    <w:rsid w:val="003640AE"/>
    <w:rsid w:val="003657F2"/>
    <w:rsid w:val="00365CC0"/>
    <w:rsid w:val="00365F08"/>
    <w:rsid w:val="00366FD2"/>
    <w:rsid w:val="00370D60"/>
    <w:rsid w:val="00371574"/>
    <w:rsid w:val="003720F6"/>
    <w:rsid w:val="003724E9"/>
    <w:rsid w:val="00372E66"/>
    <w:rsid w:val="0037320D"/>
    <w:rsid w:val="00373EF8"/>
    <w:rsid w:val="00374CB3"/>
    <w:rsid w:val="00375778"/>
    <w:rsid w:val="003761BD"/>
    <w:rsid w:val="0037650A"/>
    <w:rsid w:val="00377283"/>
    <w:rsid w:val="003805B3"/>
    <w:rsid w:val="00380A85"/>
    <w:rsid w:val="00382F49"/>
    <w:rsid w:val="00383F93"/>
    <w:rsid w:val="0038564E"/>
    <w:rsid w:val="00386D0A"/>
    <w:rsid w:val="00386FE3"/>
    <w:rsid w:val="00387BF6"/>
    <w:rsid w:val="003906D9"/>
    <w:rsid w:val="00390D36"/>
    <w:rsid w:val="00392CAD"/>
    <w:rsid w:val="00393042"/>
    <w:rsid w:val="003947A5"/>
    <w:rsid w:val="003962C1"/>
    <w:rsid w:val="003A194C"/>
    <w:rsid w:val="003A3B3C"/>
    <w:rsid w:val="003A3BFF"/>
    <w:rsid w:val="003A428E"/>
    <w:rsid w:val="003A464D"/>
    <w:rsid w:val="003A4719"/>
    <w:rsid w:val="003A4731"/>
    <w:rsid w:val="003A683F"/>
    <w:rsid w:val="003A7158"/>
    <w:rsid w:val="003B25B5"/>
    <w:rsid w:val="003B29F2"/>
    <w:rsid w:val="003B2CE8"/>
    <w:rsid w:val="003B33F5"/>
    <w:rsid w:val="003B6B24"/>
    <w:rsid w:val="003B6BD5"/>
    <w:rsid w:val="003B72DB"/>
    <w:rsid w:val="003B7773"/>
    <w:rsid w:val="003B782A"/>
    <w:rsid w:val="003B7832"/>
    <w:rsid w:val="003C0E57"/>
    <w:rsid w:val="003C288C"/>
    <w:rsid w:val="003C2F03"/>
    <w:rsid w:val="003C4BAB"/>
    <w:rsid w:val="003C5826"/>
    <w:rsid w:val="003D051E"/>
    <w:rsid w:val="003D3015"/>
    <w:rsid w:val="003D3454"/>
    <w:rsid w:val="003D5728"/>
    <w:rsid w:val="003D6785"/>
    <w:rsid w:val="003E25EE"/>
    <w:rsid w:val="003E29F5"/>
    <w:rsid w:val="003E3B68"/>
    <w:rsid w:val="003E400E"/>
    <w:rsid w:val="003E5FC7"/>
    <w:rsid w:val="003E5FD4"/>
    <w:rsid w:val="003F0F67"/>
    <w:rsid w:val="003F1497"/>
    <w:rsid w:val="003F2887"/>
    <w:rsid w:val="003F554A"/>
    <w:rsid w:val="003F6932"/>
    <w:rsid w:val="003F705B"/>
    <w:rsid w:val="003F749C"/>
    <w:rsid w:val="003F7AA9"/>
    <w:rsid w:val="003F7D27"/>
    <w:rsid w:val="003F7D38"/>
    <w:rsid w:val="003F7E70"/>
    <w:rsid w:val="00400164"/>
    <w:rsid w:val="004007DE"/>
    <w:rsid w:val="00400A05"/>
    <w:rsid w:val="00400D7D"/>
    <w:rsid w:val="0040294A"/>
    <w:rsid w:val="00402BA0"/>
    <w:rsid w:val="004037F0"/>
    <w:rsid w:val="00403AC2"/>
    <w:rsid w:val="00404B95"/>
    <w:rsid w:val="004067C3"/>
    <w:rsid w:val="004078B9"/>
    <w:rsid w:val="00410620"/>
    <w:rsid w:val="0041082F"/>
    <w:rsid w:val="00412A7C"/>
    <w:rsid w:val="00412B21"/>
    <w:rsid w:val="004146FF"/>
    <w:rsid w:val="00414A6E"/>
    <w:rsid w:val="00414FA9"/>
    <w:rsid w:val="00415088"/>
    <w:rsid w:val="004153B9"/>
    <w:rsid w:val="004159B5"/>
    <w:rsid w:val="00415E21"/>
    <w:rsid w:val="0041691A"/>
    <w:rsid w:val="0042181F"/>
    <w:rsid w:val="004227DE"/>
    <w:rsid w:val="00425F61"/>
    <w:rsid w:val="00426328"/>
    <w:rsid w:val="00426458"/>
    <w:rsid w:val="0042698F"/>
    <w:rsid w:val="00426C2F"/>
    <w:rsid w:val="00430223"/>
    <w:rsid w:val="00430CA5"/>
    <w:rsid w:val="00430DD2"/>
    <w:rsid w:val="00434005"/>
    <w:rsid w:val="00435603"/>
    <w:rsid w:val="00435819"/>
    <w:rsid w:val="004369E5"/>
    <w:rsid w:val="0044049C"/>
    <w:rsid w:val="00442BA9"/>
    <w:rsid w:val="004433D2"/>
    <w:rsid w:val="0044439D"/>
    <w:rsid w:val="00447930"/>
    <w:rsid w:val="00453CD0"/>
    <w:rsid w:val="004574F9"/>
    <w:rsid w:val="00460589"/>
    <w:rsid w:val="00460C87"/>
    <w:rsid w:val="00460FA5"/>
    <w:rsid w:val="004610AE"/>
    <w:rsid w:val="004618DA"/>
    <w:rsid w:val="00462A2A"/>
    <w:rsid w:val="00464F0C"/>
    <w:rsid w:val="00464FC6"/>
    <w:rsid w:val="00466439"/>
    <w:rsid w:val="0046772A"/>
    <w:rsid w:val="00471173"/>
    <w:rsid w:val="00471478"/>
    <w:rsid w:val="00471C96"/>
    <w:rsid w:val="004723BF"/>
    <w:rsid w:val="0047416F"/>
    <w:rsid w:val="00474B7E"/>
    <w:rsid w:val="00475DF1"/>
    <w:rsid w:val="00477098"/>
    <w:rsid w:val="00480A01"/>
    <w:rsid w:val="00481141"/>
    <w:rsid w:val="00481608"/>
    <w:rsid w:val="0048169E"/>
    <w:rsid w:val="00481A3F"/>
    <w:rsid w:val="0048279E"/>
    <w:rsid w:val="00482DA2"/>
    <w:rsid w:val="00484228"/>
    <w:rsid w:val="004847F9"/>
    <w:rsid w:val="00485073"/>
    <w:rsid w:val="00491CB5"/>
    <w:rsid w:val="004925A3"/>
    <w:rsid w:val="00493221"/>
    <w:rsid w:val="00493879"/>
    <w:rsid w:val="00494410"/>
    <w:rsid w:val="00494DB4"/>
    <w:rsid w:val="004969F9"/>
    <w:rsid w:val="00496ED3"/>
    <w:rsid w:val="004971D6"/>
    <w:rsid w:val="004A01D6"/>
    <w:rsid w:val="004A05D1"/>
    <w:rsid w:val="004A0600"/>
    <w:rsid w:val="004A0688"/>
    <w:rsid w:val="004A0ECF"/>
    <w:rsid w:val="004A1781"/>
    <w:rsid w:val="004A4529"/>
    <w:rsid w:val="004A492E"/>
    <w:rsid w:val="004A5F70"/>
    <w:rsid w:val="004A5F91"/>
    <w:rsid w:val="004A6615"/>
    <w:rsid w:val="004B0DB7"/>
    <w:rsid w:val="004B22DC"/>
    <w:rsid w:val="004B28EC"/>
    <w:rsid w:val="004B3D60"/>
    <w:rsid w:val="004B546D"/>
    <w:rsid w:val="004B5E69"/>
    <w:rsid w:val="004C3EFD"/>
    <w:rsid w:val="004C40BF"/>
    <w:rsid w:val="004C44F7"/>
    <w:rsid w:val="004C5546"/>
    <w:rsid w:val="004C60FA"/>
    <w:rsid w:val="004C6658"/>
    <w:rsid w:val="004C790B"/>
    <w:rsid w:val="004D09AE"/>
    <w:rsid w:val="004D09D5"/>
    <w:rsid w:val="004D0C90"/>
    <w:rsid w:val="004D17E7"/>
    <w:rsid w:val="004D1CBB"/>
    <w:rsid w:val="004D2ACD"/>
    <w:rsid w:val="004D33F0"/>
    <w:rsid w:val="004D3AD2"/>
    <w:rsid w:val="004D50F6"/>
    <w:rsid w:val="004D513B"/>
    <w:rsid w:val="004D6B26"/>
    <w:rsid w:val="004E2B45"/>
    <w:rsid w:val="004E7542"/>
    <w:rsid w:val="004E77BC"/>
    <w:rsid w:val="004F1662"/>
    <w:rsid w:val="004F53C5"/>
    <w:rsid w:val="004F6EEC"/>
    <w:rsid w:val="004F7DD6"/>
    <w:rsid w:val="0050104E"/>
    <w:rsid w:val="00501557"/>
    <w:rsid w:val="00501F25"/>
    <w:rsid w:val="0050213F"/>
    <w:rsid w:val="005025AF"/>
    <w:rsid w:val="00502C0F"/>
    <w:rsid w:val="00505297"/>
    <w:rsid w:val="0051322F"/>
    <w:rsid w:val="00514EEC"/>
    <w:rsid w:val="00521B8B"/>
    <w:rsid w:val="00521DEE"/>
    <w:rsid w:val="00522EE3"/>
    <w:rsid w:val="00523B6E"/>
    <w:rsid w:val="005242A4"/>
    <w:rsid w:val="00525616"/>
    <w:rsid w:val="005257BA"/>
    <w:rsid w:val="005257CA"/>
    <w:rsid w:val="0052653E"/>
    <w:rsid w:val="00526733"/>
    <w:rsid w:val="005308C5"/>
    <w:rsid w:val="00533F79"/>
    <w:rsid w:val="00535645"/>
    <w:rsid w:val="00535687"/>
    <w:rsid w:val="00535F26"/>
    <w:rsid w:val="00540B2C"/>
    <w:rsid w:val="00540BF0"/>
    <w:rsid w:val="00542212"/>
    <w:rsid w:val="005424F5"/>
    <w:rsid w:val="00542C46"/>
    <w:rsid w:val="0054317C"/>
    <w:rsid w:val="0054318A"/>
    <w:rsid w:val="005436DA"/>
    <w:rsid w:val="00543D3A"/>
    <w:rsid w:val="005449CC"/>
    <w:rsid w:val="00544B3D"/>
    <w:rsid w:val="00544CB1"/>
    <w:rsid w:val="00546F5A"/>
    <w:rsid w:val="0055178A"/>
    <w:rsid w:val="00552F5A"/>
    <w:rsid w:val="005532E0"/>
    <w:rsid w:val="00553A8B"/>
    <w:rsid w:val="00553F5A"/>
    <w:rsid w:val="00553FD5"/>
    <w:rsid w:val="00554638"/>
    <w:rsid w:val="00554E89"/>
    <w:rsid w:val="00555549"/>
    <w:rsid w:val="0055651D"/>
    <w:rsid w:val="00557600"/>
    <w:rsid w:val="00560F79"/>
    <w:rsid w:val="00561938"/>
    <w:rsid w:val="00561E61"/>
    <w:rsid w:val="00562D3C"/>
    <w:rsid w:val="0056363B"/>
    <w:rsid w:val="00564251"/>
    <w:rsid w:val="00573C19"/>
    <w:rsid w:val="00574A63"/>
    <w:rsid w:val="00575235"/>
    <w:rsid w:val="0057576D"/>
    <w:rsid w:val="00577117"/>
    <w:rsid w:val="00577CE2"/>
    <w:rsid w:val="00580ADF"/>
    <w:rsid w:val="00585445"/>
    <w:rsid w:val="005865AF"/>
    <w:rsid w:val="00586F22"/>
    <w:rsid w:val="005878D0"/>
    <w:rsid w:val="00592F76"/>
    <w:rsid w:val="005934A7"/>
    <w:rsid w:val="00593D34"/>
    <w:rsid w:val="0059450E"/>
    <w:rsid w:val="00594653"/>
    <w:rsid w:val="0059523F"/>
    <w:rsid w:val="005A1BD2"/>
    <w:rsid w:val="005A255A"/>
    <w:rsid w:val="005A41A7"/>
    <w:rsid w:val="005A5356"/>
    <w:rsid w:val="005A56E4"/>
    <w:rsid w:val="005A5F5F"/>
    <w:rsid w:val="005A7856"/>
    <w:rsid w:val="005B004A"/>
    <w:rsid w:val="005B1011"/>
    <w:rsid w:val="005B14E9"/>
    <w:rsid w:val="005B4F23"/>
    <w:rsid w:val="005B572E"/>
    <w:rsid w:val="005B57DF"/>
    <w:rsid w:val="005B6C06"/>
    <w:rsid w:val="005C0833"/>
    <w:rsid w:val="005C0BDC"/>
    <w:rsid w:val="005C0FAC"/>
    <w:rsid w:val="005C16DE"/>
    <w:rsid w:val="005C29FA"/>
    <w:rsid w:val="005C2E63"/>
    <w:rsid w:val="005C3ED2"/>
    <w:rsid w:val="005C42B8"/>
    <w:rsid w:val="005C4A38"/>
    <w:rsid w:val="005C4A99"/>
    <w:rsid w:val="005C4C4C"/>
    <w:rsid w:val="005C4E30"/>
    <w:rsid w:val="005C6E79"/>
    <w:rsid w:val="005C7645"/>
    <w:rsid w:val="005C77EE"/>
    <w:rsid w:val="005D102B"/>
    <w:rsid w:val="005D1B20"/>
    <w:rsid w:val="005D3353"/>
    <w:rsid w:val="005D37D7"/>
    <w:rsid w:val="005D3978"/>
    <w:rsid w:val="005D44FA"/>
    <w:rsid w:val="005D5EB9"/>
    <w:rsid w:val="005D6CFD"/>
    <w:rsid w:val="005D71A2"/>
    <w:rsid w:val="005D7471"/>
    <w:rsid w:val="005D7BE5"/>
    <w:rsid w:val="005E0456"/>
    <w:rsid w:val="005E1D4A"/>
    <w:rsid w:val="005E28FB"/>
    <w:rsid w:val="005E2A67"/>
    <w:rsid w:val="005E4A61"/>
    <w:rsid w:val="005E5BA7"/>
    <w:rsid w:val="005E6839"/>
    <w:rsid w:val="005E6ED5"/>
    <w:rsid w:val="005E70DA"/>
    <w:rsid w:val="005E71E0"/>
    <w:rsid w:val="005E7F97"/>
    <w:rsid w:val="005F08FD"/>
    <w:rsid w:val="005F0B7B"/>
    <w:rsid w:val="005F0F5C"/>
    <w:rsid w:val="005F2A1D"/>
    <w:rsid w:val="005F3E35"/>
    <w:rsid w:val="005F42D5"/>
    <w:rsid w:val="005F6588"/>
    <w:rsid w:val="005F6BF2"/>
    <w:rsid w:val="005F7682"/>
    <w:rsid w:val="005F7BF0"/>
    <w:rsid w:val="00600804"/>
    <w:rsid w:val="0060363D"/>
    <w:rsid w:val="00607F40"/>
    <w:rsid w:val="00611E9F"/>
    <w:rsid w:val="00612DF6"/>
    <w:rsid w:val="00617572"/>
    <w:rsid w:val="00617754"/>
    <w:rsid w:val="00617792"/>
    <w:rsid w:val="00621763"/>
    <w:rsid w:val="00623197"/>
    <w:rsid w:val="00623E4B"/>
    <w:rsid w:val="006264C4"/>
    <w:rsid w:val="00627D36"/>
    <w:rsid w:val="0063081E"/>
    <w:rsid w:val="00632283"/>
    <w:rsid w:val="006322A3"/>
    <w:rsid w:val="00636564"/>
    <w:rsid w:val="0064008E"/>
    <w:rsid w:val="006400B2"/>
    <w:rsid w:val="0064097C"/>
    <w:rsid w:val="006417BF"/>
    <w:rsid w:val="00641B39"/>
    <w:rsid w:val="0064244A"/>
    <w:rsid w:val="006462C8"/>
    <w:rsid w:val="0064793E"/>
    <w:rsid w:val="00650006"/>
    <w:rsid w:val="00650696"/>
    <w:rsid w:val="006525DE"/>
    <w:rsid w:val="006527A8"/>
    <w:rsid w:val="00652D88"/>
    <w:rsid w:val="00652FEC"/>
    <w:rsid w:val="00653F32"/>
    <w:rsid w:val="00657352"/>
    <w:rsid w:val="00657848"/>
    <w:rsid w:val="0066249B"/>
    <w:rsid w:val="00663A03"/>
    <w:rsid w:val="00664327"/>
    <w:rsid w:val="00665298"/>
    <w:rsid w:val="00665462"/>
    <w:rsid w:val="006726BD"/>
    <w:rsid w:val="00674993"/>
    <w:rsid w:val="00675B8E"/>
    <w:rsid w:val="006775D8"/>
    <w:rsid w:val="006778E5"/>
    <w:rsid w:val="00681536"/>
    <w:rsid w:val="00681B5D"/>
    <w:rsid w:val="00682A94"/>
    <w:rsid w:val="0068430C"/>
    <w:rsid w:val="00684936"/>
    <w:rsid w:val="006852B2"/>
    <w:rsid w:val="00691415"/>
    <w:rsid w:val="0069164D"/>
    <w:rsid w:val="0069446A"/>
    <w:rsid w:val="0069476E"/>
    <w:rsid w:val="00694E3B"/>
    <w:rsid w:val="00695EDD"/>
    <w:rsid w:val="0069718B"/>
    <w:rsid w:val="006979DB"/>
    <w:rsid w:val="00697AC1"/>
    <w:rsid w:val="006A0779"/>
    <w:rsid w:val="006A0D19"/>
    <w:rsid w:val="006A13B5"/>
    <w:rsid w:val="006A1D12"/>
    <w:rsid w:val="006A2C3C"/>
    <w:rsid w:val="006A3957"/>
    <w:rsid w:val="006A5315"/>
    <w:rsid w:val="006A5A09"/>
    <w:rsid w:val="006A6111"/>
    <w:rsid w:val="006A71F8"/>
    <w:rsid w:val="006B03B3"/>
    <w:rsid w:val="006B165C"/>
    <w:rsid w:val="006B16C7"/>
    <w:rsid w:val="006B2B8C"/>
    <w:rsid w:val="006C051D"/>
    <w:rsid w:val="006C2CA7"/>
    <w:rsid w:val="006C2F51"/>
    <w:rsid w:val="006C37D7"/>
    <w:rsid w:val="006C54C6"/>
    <w:rsid w:val="006C54DB"/>
    <w:rsid w:val="006C73B2"/>
    <w:rsid w:val="006D0B3E"/>
    <w:rsid w:val="006D0D75"/>
    <w:rsid w:val="006D14B6"/>
    <w:rsid w:val="006D499C"/>
    <w:rsid w:val="006D4B4F"/>
    <w:rsid w:val="006D4BF1"/>
    <w:rsid w:val="006D4DBB"/>
    <w:rsid w:val="006D62F4"/>
    <w:rsid w:val="006D72EA"/>
    <w:rsid w:val="006D785F"/>
    <w:rsid w:val="006E046A"/>
    <w:rsid w:val="006E4F88"/>
    <w:rsid w:val="006E68DD"/>
    <w:rsid w:val="006E74FF"/>
    <w:rsid w:val="006E7C80"/>
    <w:rsid w:val="006F1082"/>
    <w:rsid w:val="006F1283"/>
    <w:rsid w:val="006F14F3"/>
    <w:rsid w:val="006F1EDE"/>
    <w:rsid w:val="006F31B7"/>
    <w:rsid w:val="006F56D4"/>
    <w:rsid w:val="006F6E76"/>
    <w:rsid w:val="0070056D"/>
    <w:rsid w:val="00701362"/>
    <w:rsid w:val="00702F39"/>
    <w:rsid w:val="00703B19"/>
    <w:rsid w:val="00703E9E"/>
    <w:rsid w:val="00705A84"/>
    <w:rsid w:val="00705ACF"/>
    <w:rsid w:val="0071069F"/>
    <w:rsid w:val="00710B58"/>
    <w:rsid w:val="00710F96"/>
    <w:rsid w:val="007112DD"/>
    <w:rsid w:val="00712C0F"/>
    <w:rsid w:val="00712DA3"/>
    <w:rsid w:val="007162A8"/>
    <w:rsid w:val="007162F4"/>
    <w:rsid w:val="00716C7B"/>
    <w:rsid w:val="00716DCC"/>
    <w:rsid w:val="007202A6"/>
    <w:rsid w:val="0072087E"/>
    <w:rsid w:val="0072157B"/>
    <w:rsid w:val="00721939"/>
    <w:rsid w:val="00721F48"/>
    <w:rsid w:val="007228D9"/>
    <w:rsid w:val="00722CF8"/>
    <w:rsid w:val="007231DE"/>
    <w:rsid w:val="00725F7A"/>
    <w:rsid w:val="00726EA4"/>
    <w:rsid w:val="007272C0"/>
    <w:rsid w:val="0073082F"/>
    <w:rsid w:val="007323F1"/>
    <w:rsid w:val="00732637"/>
    <w:rsid w:val="007350A2"/>
    <w:rsid w:val="00736A94"/>
    <w:rsid w:val="00737458"/>
    <w:rsid w:val="00737C0B"/>
    <w:rsid w:val="00743040"/>
    <w:rsid w:val="00743078"/>
    <w:rsid w:val="00745450"/>
    <w:rsid w:val="007466B8"/>
    <w:rsid w:val="007469F4"/>
    <w:rsid w:val="00746DB8"/>
    <w:rsid w:val="00747222"/>
    <w:rsid w:val="00747386"/>
    <w:rsid w:val="00747C75"/>
    <w:rsid w:val="0075009C"/>
    <w:rsid w:val="00751503"/>
    <w:rsid w:val="007537F0"/>
    <w:rsid w:val="00753A22"/>
    <w:rsid w:val="0075431C"/>
    <w:rsid w:val="00754A14"/>
    <w:rsid w:val="00754DF7"/>
    <w:rsid w:val="00754FB6"/>
    <w:rsid w:val="007563DF"/>
    <w:rsid w:val="00756F87"/>
    <w:rsid w:val="007570F9"/>
    <w:rsid w:val="00757886"/>
    <w:rsid w:val="0076205E"/>
    <w:rsid w:val="00762ACE"/>
    <w:rsid w:val="00763103"/>
    <w:rsid w:val="0076341D"/>
    <w:rsid w:val="00764DE2"/>
    <w:rsid w:val="00764FA8"/>
    <w:rsid w:val="0076579C"/>
    <w:rsid w:val="00765871"/>
    <w:rsid w:val="00765C86"/>
    <w:rsid w:val="00771567"/>
    <w:rsid w:val="00772B80"/>
    <w:rsid w:val="0077464D"/>
    <w:rsid w:val="00780C2B"/>
    <w:rsid w:val="007810CF"/>
    <w:rsid w:val="007824B8"/>
    <w:rsid w:val="00783339"/>
    <w:rsid w:val="00783F13"/>
    <w:rsid w:val="007842E3"/>
    <w:rsid w:val="007858FC"/>
    <w:rsid w:val="00785AF3"/>
    <w:rsid w:val="00790751"/>
    <w:rsid w:val="007914DC"/>
    <w:rsid w:val="00793806"/>
    <w:rsid w:val="00793B6C"/>
    <w:rsid w:val="00796940"/>
    <w:rsid w:val="007A0B7F"/>
    <w:rsid w:val="007A12EB"/>
    <w:rsid w:val="007A14B6"/>
    <w:rsid w:val="007A3285"/>
    <w:rsid w:val="007A41F4"/>
    <w:rsid w:val="007A48FE"/>
    <w:rsid w:val="007A4D61"/>
    <w:rsid w:val="007A57C3"/>
    <w:rsid w:val="007B17F9"/>
    <w:rsid w:val="007B3219"/>
    <w:rsid w:val="007B550A"/>
    <w:rsid w:val="007B5EE8"/>
    <w:rsid w:val="007B6335"/>
    <w:rsid w:val="007B6970"/>
    <w:rsid w:val="007B76A1"/>
    <w:rsid w:val="007B7D77"/>
    <w:rsid w:val="007C0A78"/>
    <w:rsid w:val="007C0B68"/>
    <w:rsid w:val="007C274B"/>
    <w:rsid w:val="007C5D24"/>
    <w:rsid w:val="007C6206"/>
    <w:rsid w:val="007C689F"/>
    <w:rsid w:val="007D0B06"/>
    <w:rsid w:val="007D0E7E"/>
    <w:rsid w:val="007D16B8"/>
    <w:rsid w:val="007D1A5C"/>
    <w:rsid w:val="007D2403"/>
    <w:rsid w:val="007D24EE"/>
    <w:rsid w:val="007D2BE3"/>
    <w:rsid w:val="007D2C35"/>
    <w:rsid w:val="007D3C0E"/>
    <w:rsid w:val="007D4AED"/>
    <w:rsid w:val="007D5B03"/>
    <w:rsid w:val="007D5CE2"/>
    <w:rsid w:val="007E00A8"/>
    <w:rsid w:val="007E052B"/>
    <w:rsid w:val="007E0C69"/>
    <w:rsid w:val="007E145D"/>
    <w:rsid w:val="007E2321"/>
    <w:rsid w:val="007E2A25"/>
    <w:rsid w:val="007E4210"/>
    <w:rsid w:val="007E574E"/>
    <w:rsid w:val="007E6FC8"/>
    <w:rsid w:val="007E719B"/>
    <w:rsid w:val="007E795A"/>
    <w:rsid w:val="007E7BC5"/>
    <w:rsid w:val="007F00DF"/>
    <w:rsid w:val="007F2F08"/>
    <w:rsid w:val="007F324D"/>
    <w:rsid w:val="007F4B57"/>
    <w:rsid w:val="007F5197"/>
    <w:rsid w:val="007F53DA"/>
    <w:rsid w:val="007F5D0A"/>
    <w:rsid w:val="007F70BC"/>
    <w:rsid w:val="00800688"/>
    <w:rsid w:val="0080162E"/>
    <w:rsid w:val="00801E03"/>
    <w:rsid w:val="00802AE2"/>
    <w:rsid w:val="008031C5"/>
    <w:rsid w:val="008032D7"/>
    <w:rsid w:val="00803AF8"/>
    <w:rsid w:val="0080408C"/>
    <w:rsid w:val="0080509C"/>
    <w:rsid w:val="00805527"/>
    <w:rsid w:val="00805CE4"/>
    <w:rsid w:val="00806F89"/>
    <w:rsid w:val="00810FD6"/>
    <w:rsid w:val="00811962"/>
    <w:rsid w:val="00812569"/>
    <w:rsid w:val="008130E7"/>
    <w:rsid w:val="008131AB"/>
    <w:rsid w:val="00813B18"/>
    <w:rsid w:val="00814DA5"/>
    <w:rsid w:val="00814E2A"/>
    <w:rsid w:val="008152D7"/>
    <w:rsid w:val="00815727"/>
    <w:rsid w:val="00815D84"/>
    <w:rsid w:val="00815EB5"/>
    <w:rsid w:val="00821041"/>
    <w:rsid w:val="00822280"/>
    <w:rsid w:val="008226BA"/>
    <w:rsid w:val="00824D6F"/>
    <w:rsid w:val="00825BFE"/>
    <w:rsid w:val="00825D3D"/>
    <w:rsid w:val="00827672"/>
    <w:rsid w:val="0083428E"/>
    <w:rsid w:val="00836D6C"/>
    <w:rsid w:val="0083741C"/>
    <w:rsid w:val="00840734"/>
    <w:rsid w:val="00842359"/>
    <w:rsid w:val="008425D1"/>
    <w:rsid w:val="008430DE"/>
    <w:rsid w:val="008433C4"/>
    <w:rsid w:val="00843B93"/>
    <w:rsid w:val="00843D88"/>
    <w:rsid w:val="008463CE"/>
    <w:rsid w:val="008472C3"/>
    <w:rsid w:val="00847598"/>
    <w:rsid w:val="00853120"/>
    <w:rsid w:val="00854C03"/>
    <w:rsid w:val="00860AC4"/>
    <w:rsid w:val="00863A67"/>
    <w:rsid w:val="00864B0B"/>
    <w:rsid w:val="00864C3D"/>
    <w:rsid w:val="00864F6A"/>
    <w:rsid w:val="00865DFD"/>
    <w:rsid w:val="00867338"/>
    <w:rsid w:val="00870F80"/>
    <w:rsid w:val="00871B98"/>
    <w:rsid w:val="00872C5E"/>
    <w:rsid w:val="00873B2C"/>
    <w:rsid w:val="00873B31"/>
    <w:rsid w:val="00873E9D"/>
    <w:rsid w:val="00875170"/>
    <w:rsid w:val="00875FA4"/>
    <w:rsid w:val="00880871"/>
    <w:rsid w:val="0088180A"/>
    <w:rsid w:val="00882948"/>
    <w:rsid w:val="00883115"/>
    <w:rsid w:val="00883563"/>
    <w:rsid w:val="00884C45"/>
    <w:rsid w:val="00885A3E"/>
    <w:rsid w:val="008868E6"/>
    <w:rsid w:val="0089074B"/>
    <w:rsid w:val="00892664"/>
    <w:rsid w:val="00893059"/>
    <w:rsid w:val="00893975"/>
    <w:rsid w:val="00893BC1"/>
    <w:rsid w:val="00893C0A"/>
    <w:rsid w:val="00893D4E"/>
    <w:rsid w:val="0089480A"/>
    <w:rsid w:val="00894FD5"/>
    <w:rsid w:val="0089523B"/>
    <w:rsid w:val="00896086"/>
    <w:rsid w:val="008A0A5C"/>
    <w:rsid w:val="008A15C7"/>
    <w:rsid w:val="008A5724"/>
    <w:rsid w:val="008A7886"/>
    <w:rsid w:val="008B1993"/>
    <w:rsid w:val="008B323A"/>
    <w:rsid w:val="008B428D"/>
    <w:rsid w:val="008B5095"/>
    <w:rsid w:val="008B5504"/>
    <w:rsid w:val="008B68FC"/>
    <w:rsid w:val="008B6FCB"/>
    <w:rsid w:val="008C19F7"/>
    <w:rsid w:val="008C1AED"/>
    <w:rsid w:val="008C1B15"/>
    <w:rsid w:val="008C3DB2"/>
    <w:rsid w:val="008C3EF3"/>
    <w:rsid w:val="008C417E"/>
    <w:rsid w:val="008C452F"/>
    <w:rsid w:val="008C4CFC"/>
    <w:rsid w:val="008D1ADB"/>
    <w:rsid w:val="008D25CD"/>
    <w:rsid w:val="008D35FB"/>
    <w:rsid w:val="008D3728"/>
    <w:rsid w:val="008D45C8"/>
    <w:rsid w:val="008D5CD3"/>
    <w:rsid w:val="008D6235"/>
    <w:rsid w:val="008D654A"/>
    <w:rsid w:val="008E05CA"/>
    <w:rsid w:val="008E1197"/>
    <w:rsid w:val="008E13C7"/>
    <w:rsid w:val="008E1824"/>
    <w:rsid w:val="008E3365"/>
    <w:rsid w:val="008E3A86"/>
    <w:rsid w:val="008E3B75"/>
    <w:rsid w:val="008E5C97"/>
    <w:rsid w:val="008E6090"/>
    <w:rsid w:val="008E681B"/>
    <w:rsid w:val="008E6C54"/>
    <w:rsid w:val="008E7C70"/>
    <w:rsid w:val="008F0423"/>
    <w:rsid w:val="008F429D"/>
    <w:rsid w:val="008F72B7"/>
    <w:rsid w:val="00901853"/>
    <w:rsid w:val="009021B2"/>
    <w:rsid w:val="00906ACA"/>
    <w:rsid w:val="0090750E"/>
    <w:rsid w:val="00910D6B"/>
    <w:rsid w:val="009148C6"/>
    <w:rsid w:val="009150BA"/>
    <w:rsid w:val="00916B97"/>
    <w:rsid w:val="00916CAD"/>
    <w:rsid w:val="00917B48"/>
    <w:rsid w:val="009211FC"/>
    <w:rsid w:val="00923A06"/>
    <w:rsid w:val="00923A68"/>
    <w:rsid w:val="0092443E"/>
    <w:rsid w:val="009276EB"/>
    <w:rsid w:val="00927CE4"/>
    <w:rsid w:val="00930F4A"/>
    <w:rsid w:val="00931876"/>
    <w:rsid w:val="00932E3F"/>
    <w:rsid w:val="00933011"/>
    <w:rsid w:val="00933E3F"/>
    <w:rsid w:val="0093430F"/>
    <w:rsid w:val="00937C7B"/>
    <w:rsid w:val="00937DDB"/>
    <w:rsid w:val="00941753"/>
    <w:rsid w:val="00942139"/>
    <w:rsid w:val="00942D19"/>
    <w:rsid w:val="00944AC1"/>
    <w:rsid w:val="009454CA"/>
    <w:rsid w:val="00946319"/>
    <w:rsid w:val="0094716C"/>
    <w:rsid w:val="009477FA"/>
    <w:rsid w:val="00951572"/>
    <w:rsid w:val="00951C0D"/>
    <w:rsid w:val="00953D3E"/>
    <w:rsid w:val="00954494"/>
    <w:rsid w:val="009548D8"/>
    <w:rsid w:val="00955B1C"/>
    <w:rsid w:val="009636F1"/>
    <w:rsid w:val="00963BF2"/>
    <w:rsid w:val="0096412A"/>
    <w:rsid w:val="00964ED4"/>
    <w:rsid w:val="00971DA0"/>
    <w:rsid w:val="00971E71"/>
    <w:rsid w:val="00973782"/>
    <w:rsid w:val="00974BCF"/>
    <w:rsid w:val="00975139"/>
    <w:rsid w:val="00975EDF"/>
    <w:rsid w:val="00976007"/>
    <w:rsid w:val="00977026"/>
    <w:rsid w:val="009776C3"/>
    <w:rsid w:val="00980A58"/>
    <w:rsid w:val="00980C2C"/>
    <w:rsid w:val="00982642"/>
    <w:rsid w:val="00982DFE"/>
    <w:rsid w:val="00983C59"/>
    <w:rsid w:val="009857AF"/>
    <w:rsid w:val="00987F7D"/>
    <w:rsid w:val="00990026"/>
    <w:rsid w:val="0099181E"/>
    <w:rsid w:val="00994257"/>
    <w:rsid w:val="0099471F"/>
    <w:rsid w:val="009959A3"/>
    <w:rsid w:val="009964DC"/>
    <w:rsid w:val="00997758"/>
    <w:rsid w:val="009A17B5"/>
    <w:rsid w:val="009A2D73"/>
    <w:rsid w:val="009A2ED7"/>
    <w:rsid w:val="009A3406"/>
    <w:rsid w:val="009A350E"/>
    <w:rsid w:val="009A3CDA"/>
    <w:rsid w:val="009A4A49"/>
    <w:rsid w:val="009A6199"/>
    <w:rsid w:val="009A6DCA"/>
    <w:rsid w:val="009A7200"/>
    <w:rsid w:val="009A7934"/>
    <w:rsid w:val="009B00D0"/>
    <w:rsid w:val="009B33AB"/>
    <w:rsid w:val="009B3917"/>
    <w:rsid w:val="009B3CA3"/>
    <w:rsid w:val="009B567C"/>
    <w:rsid w:val="009B582C"/>
    <w:rsid w:val="009B78E5"/>
    <w:rsid w:val="009C04D9"/>
    <w:rsid w:val="009C08AB"/>
    <w:rsid w:val="009C0BC5"/>
    <w:rsid w:val="009C2710"/>
    <w:rsid w:val="009C30DD"/>
    <w:rsid w:val="009C40D1"/>
    <w:rsid w:val="009C410D"/>
    <w:rsid w:val="009C49DD"/>
    <w:rsid w:val="009C64EC"/>
    <w:rsid w:val="009D0758"/>
    <w:rsid w:val="009D0FBE"/>
    <w:rsid w:val="009D2077"/>
    <w:rsid w:val="009D2808"/>
    <w:rsid w:val="009D3C97"/>
    <w:rsid w:val="009D5751"/>
    <w:rsid w:val="009D5F96"/>
    <w:rsid w:val="009D6990"/>
    <w:rsid w:val="009E07D9"/>
    <w:rsid w:val="009E0D6E"/>
    <w:rsid w:val="009E1153"/>
    <w:rsid w:val="009E19F2"/>
    <w:rsid w:val="009E2356"/>
    <w:rsid w:val="009E3678"/>
    <w:rsid w:val="009E4316"/>
    <w:rsid w:val="009E6C11"/>
    <w:rsid w:val="009E7D34"/>
    <w:rsid w:val="009F124D"/>
    <w:rsid w:val="009F1483"/>
    <w:rsid w:val="009F1542"/>
    <w:rsid w:val="009F2CAB"/>
    <w:rsid w:val="009F333B"/>
    <w:rsid w:val="009F65CF"/>
    <w:rsid w:val="009F665D"/>
    <w:rsid w:val="009F738B"/>
    <w:rsid w:val="00A00387"/>
    <w:rsid w:val="00A00C69"/>
    <w:rsid w:val="00A013AB"/>
    <w:rsid w:val="00A0245B"/>
    <w:rsid w:val="00A02796"/>
    <w:rsid w:val="00A0763F"/>
    <w:rsid w:val="00A07A56"/>
    <w:rsid w:val="00A106FD"/>
    <w:rsid w:val="00A10A18"/>
    <w:rsid w:val="00A10AC3"/>
    <w:rsid w:val="00A133EA"/>
    <w:rsid w:val="00A13A9D"/>
    <w:rsid w:val="00A15A89"/>
    <w:rsid w:val="00A169DD"/>
    <w:rsid w:val="00A178BC"/>
    <w:rsid w:val="00A20BAF"/>
    <w:rsid w:val="00A218FB"/>
    <w:rsid w:val="00A22EC5"/>
    <w:rsid w:val="00A23267"/>
    <w:rsid w:val="00A248C3"/>
    <w:rsid w:val="00A24AE2"/>
    <w:rsid w:val="00A26343"/>
    <w:rsid w:val="00A27138"/>
    <w:rsid w:val="00A32676"/>
    <w:rsid w:val="00A33E19"/>
    <w:rsid w:val="00A35B2F"/>
    <w:rsid w:val="00A3781A"/>
    <w:rsid w:val="00A37C0B"/>
    <w:rsid w:val="00A40143"/>
    <w:rsid w:val="00A4195B"/>
    <w:rsid w:val="00A41D16"/>
    <w:rsid w:val="00A44720"/>
    <w:rsid w:val="00A44AB1"/>
    <w:rsid w:val="00A45073"/>
    <w:rsid w:val="00A4705F"/>
    <w:rsid w:val="00A47CED"/>
    <w:rsid w:val="00A50BE4"/>
    <w:rsid w:val="00A53244"/>
    <w:rsid w:val="00A53CE5"/>
    <w:rsid w:val="00A57E05"/>
    <w:rsid w:val="00A606F6"/>
    <w:rsid w:val="00A60A53"/>
    <w:rsid w:val="00A61C6D"/>
    <w:rsid w:val="00A645F3"/>
    <w:rsid w:val="00A6507B"/>
    <w:rsid w:val="00A65F28"/>
    <w:rsid w:val="00A7178A"/>
    <w:rsid w:val="00A73726"/>
    <w:rsid w:val="00A73F21"/>
    <w:rsid w:val="00A757DB"/>
    <w:rsid w:val="00A76DDF"/>
    <w:rsid w:val="00A77422"/>
    <w:rsid w:val="00A80E07"/>
    <w:rsid w:val="00A80E67"/>
    <w:rsid w:val="00A83742"/>
    <w:rsid w:val="00A844AE"/>
    <w:rsid w:val="00A848B3"/>
    <w:rsid w:val="00A8581E"/>
    <w:rsid w:val="00A867CF"/>
    <w:rsid w:val="00A874AB"/>
    <w:rsid w:val="00A87D26"/>
    <w:rsid w:val="00A91933"/>
    <w:rsid w:val="00A923A3"/>
    <w:rsid w:val="00A9299F"/>
    <w:rsid w:val="00A96673"/>
    <w:rsid w:val="00A96960"/>
    <w:rsid w:val="00A96E97"/>
    <w:rsid w:val="00AA06BC"/>
    <w:rsid w:val="00AA1E34"/>
    <w:rsid w:val="00AA1F6F"/>
    <w:rsid w:val="00AA2B01"/>
    <w:rsid w:val="00AA4B5A"/>
    <w:rsid w:val="00AA4F2D"/>
    <w:rsid w:val="00AA53E9"/>
    <w:rsid w:val="00AA5BBB"/>
    <w:rsid w:val="00AA735E"/>
    <w:rsid w:val="00AA7455"/>
    <w:rsid w:val="00AA75DD"/>
    <w:rsid w:val="00AB0D5D"/>
    <w:rsid w:val="00AB2F01"/>
    <w:rsid w:val="00AB3A0D"/>
    <w:rsid w:val="00AB3EEA"/>
    <w:rsid w:val="00AB46A6"/>
    <w:rsid w:val="00AB4910"/>
    <w:rsid w:val="00AB595F"/>
    <w:rsid w:val="00AB5BC4"/>
    <w:rsid w:val="00AB6F4A"/>
    <w:rsid w:val="00AC044A"/>
    <w:rsid w:val="00AC1990"/>
    <w:rsid w:val="00AC1DFB"/>
    <w:rsid w:val="00AC2AC1"/>
    <w:rsid w:val="00AC2BCE"/>
    <w:rsid w:val="00AC5B76"/>
    <w:rsid w:val="00AC5E4A"/>
    <w:rsid w:val="00AC68B3"/>
    <w:rsid w:val="00AC6F3D"/>
    <w:rsid w:val="00AD08AF"/>
    <w:rsid w:val="00AD39E4"/>
    <w:rsid w:val="00AD3E64"/>
    <w:rsid w:val="00AD4D0A"/>
    <w:rsid w:val="00AD50E2"/>
    <w:rsid w:val="00AD5153"/>
    <w:rsid w:val="00AD5747"/>
    <w:rsid w:val="00AD70FD"/>
    <w:rsid w:val="00AD7505"/>
    <w:rsid w:val="00AD762C"/>
    <w:rsid w:val="00AE0262"/>
    <w:rsid w:val="00AE055A"/>
    <w:rsid w:val="00AE3EEB"/>
    <w:rsid w:val="00AE5775"/>
    <w:rsid w:val="00AE59B3"/>
    <w:rsid w:val="00AE661D"/>
    <w:rsid w:val="00AE7C5B"/>
    <w:rsid w:val="00AF0305"/>
    <w:rsid w:val="00AF209B"/>
    <w:rsid w:val="00AF40F1"/>
    <w:rsid w:val="00AF4F00"/>
    <w:rsid w:val="00B0014A"/>
    <w:rsid w:val="00B00A24"/>
    <w:rsid w:val="00B01F08"/>
    <w:rsid w:val="00B03615"/>
    <w:rsid w:val="00B0418D"/>
    <w:rsid w:val="00B050F4"/>
    <w:rsid w:val="00B062A8"/>
    <w:rsid w:val="00B12077"/>
    <w:rsid w:val="00B12A5F"/>
    <w:rsid w:val="00B15E1A"/>
    <w:rsid w:val="00B176EF"/>
    <w:rsid w:val="00B2187C"/>
    <w:rsid w:val="00B23DD6"/>
    <w:rsid w:val="00B24584"/>
    <w:rsid w:val="00B24D92"/>
    <w:rsid w:val="00B260A0"/>
    <w:rsid w:val="00B263A2"/>
    <w:rsid w:val="00B265AC"/>
    <w:rsid w:val="00B31075"/>
    <w:rsid w:val="00B31099"/>
    <w:rsid w:val="00B31713"/>
    <w:rsid w:val="00B33546"/>
    <w:rsid w:val="00B33ADD"/>
    <w:rsid w:val="00B341C0"/>
    <w:rsid w:val="00B341DD"/>
    <w:rsid w:val="00B34952"/>
    <w:rsid w:val="00B35824"/>
    <w:rsid w:val="00B413E2"/>
    <w:rsid w:val="00B4238A"/>
    <w:rsid w:val="00B42DE7"/>
    <w:rsid w:val="00B43272"/>
    <w:rsid w:val="00B435BA"/>
    <w:rsid w:val="00B45AED"/>
    <w:rsid w:val="00B4622D"/>
    <w:rsid w:val="00B4650E"/>
    <w:rsid w:val="00B46BCE"/>
    <w:rsid w:val="00B50667"/>
    <w:rsid w:val="00B5081E"/>
    <w:rsid w:val="00B50A3F"/>
    <w:rsid w:val="00B51013"/>
    <w:rsid w:val="00B5112B"/>
    <w:rsid w:val="00B51664"/>
    <w:rsid w:val="00B54112"/>
    <w:rsid w:val="00B54C0C"/>
    <w:rsid w:val="00B54FC0"/>
    <w:rsid w:val="00B55A50"/>
    <w:rsid w:val="00B57AAA"/>
    <w:rsid w:val="00B57F82"/>
    <w:rsid w:val="00B60A6E"/>
    <w:rsid w:val="00B615BE"/>
    <w:rsid w:val="00B61D09"/>
    <w:rsid w:val="00B667DA"/>
    <w:rsid w:val="00B67CC4"/>
    <w:rsid w:val="00B67F04"/>
    <w:rsid w:val="00B7116D"/>
    <w:rsid w:val="00B71A2B"/>
    <w:rsid w:val="00B732FC"/>
    <w:rsid w:val="00B734E6"/>
    <w:rsid w:val="00B737E7"/>
    <w:rsid w:val="00B751AA"/>
    <w:rsid w:val="00B75450"/>
    <w:rsid w:val="00B755E5"/>
    <w:rsid w:val="00B76E9A"/>
    <w:rsid w:val="00B77E3B"/>
    <w:rsid w:val="00B77EAD"/>
    <w:rsid w:val="00B81EC2"/>
    <w:rsid w:val="00B8229E"/>
    <w:rsid w:val="00B82683"/>
    <w:rsid w:val="00B8350E"/>
    <w:rsid w:val="00B83AC4"/>
    <w:rsid w:val="00B8542B"/>
    <w:rsid w:val="00B86B57"/>
    <w:rsid w:val="00B92C1A"/>
    <w:rsid w:val="00B92E1A"/>
    <w:rsid w:val="00B95C2E"/>
    <w:rsid w:val="00B96FD9"/>
    <w:rsid w:val="00B977BA"/>
    <w:rsid w:val="00BA0248"/>
    <w:rsid w:val="00BA06B6"/>
    <w:rsid w:val="00BA4A4D"/>
    <w:rsid w:val="00BA6502"/>
    <w:rsid w:val="00BA6B9E"/>
    <w:rsid w:val="00BA7264"/>
    <w:rsid w:val="00BA77D0"/>
    <w:rsid w:val="00BB0DE5"/>
    <w:rsid w:val="00BB15FB"/>
    <w:rsid w:val="00BB32B9"/>
    <w:rsid w:val="00BB3C3B"/>
    <w:rsid w:val="00BB4F8E"/>
    <w:rsid w:val="00BB7616"/>
    <w:rsid w:val="00BB7FC2"/>
    <w:rsid w:val="00BC1532"/>
    <w:rsid w:val="00BC1676"/>
    <w:rsid w:val="00BC27BB"/>
    <w:rsid w:val="00BC3401"/>
    <w:rsid w:val="00BC498C"/>
    <w:rsid w:val="00BC58A4"/>
    <w:rsid w:val="00BC598A"/>
    <w:rsid w:val="00BC6217"/>
    <w:rsid w:val="00BC7527"/>
    <w:rsid w:val="00BC7869"/>
    <w:rsid w:val="00BD0174"/>
    <w:rsid w:val="00BD15AC"/>
    <w:rsid w:val="00BD5E95"/>
    <w:rsid w:val="00BE0B25"/>
    <w:rsid w:val="00BE0DA1"/>
    <w:rsid w:val="00BE1203"/>
    <w:rsid w:val="00BE1D8F"/>
    <w:rsid w:val="00BE2753"/>
    <w:rsid w:val="00BE47AF"/>
    <w:rsid w:val="00BE563D"/>
    <w:rsid w:val="00BE6C80"/>
    <w:rsid w:val="00BE7675"/>
    <w:rsid w:val="00BF092A"/>
    <w:rsid w:val="00BF21F2"/>
    <w:rsid w:val="00BF32CB"/>
    <w:rsid w:val="00BF491F"/>
    <w:rsid w:val="00BF59EB"/>
    <w:rsid w:val="00C00D0E"/>
    <w:rsid w:val="00C01C7B"/>
    <w:rsid w:val="00C036B2"/>
    <w:rsid w:val="00C039FE"/>
    <w:rsid w:val="00C03FB3"/>
    <w:rsid w:val="00C052AE"/>
    <w:rsid w:val="00C052AF"/>
    <w:rsid w:val="00C05AFE"/>
    <w:rsid w:val="00C07AEF"/>
    <w:rsid w:val="00C07F15"/>
    <w:rsid w:val="00C11195"/>
    <w:rsid w:val="00C12E96"/>
    <w:rsid w:val="00C13679"/>
    <w:rsid w:val="00C13CA6"/>
    <w:rsid w:val="00C13D34"/>
    <w:rsid w:val="00C14529"/>
    <w:rsid w:val="00C14610"/>
    <w:rsid w:val="00C16BB9"/>
    <w:rsid w:val="00C2054E"/>
    <w:rsid w:val="00C20F45"/>
    <w:rsid w:val="00C219D0"/>
    <w:rsid w:val="00C21A5A"/>
    <w:rsid w:val="00C23CEB"/>
    <w:rsid w:val="00C25A99"/>
    <w:rsid w:val="00C260F9"/>
    <w:rsid w:val="00C26DCB"/>
    <w:rsid w:val="00C3050D"/>
    <w:rsid w:val="00C30558"/>
    <w:rsid w:val="00C332FC"/>
    <w:rsid w:val="00C33B6F"/>
    <w:rsid w:val="00C35886"/>
    <w:rsid w:val="00C4089D"/>
    <w:rsid w:val="00C4492F"/>
    <w:rsid w:val="00C47197"/>
    <w:rsid w:val="00C479C5"/>
    <w:rsid w:val="00C546F8"/>
    <w:rsid w:val="00C557C9"/>
    <w:rsid w:val="00C5673F"/>
    <w:rsid w:val="00C5791F"/>
    <w:rsid w:val="00C60089"/>
    <w:rsid w:val="00C61070"/>
    <w:rsid w:val="00C61D35"/>
    <w:rsid w:val="00C6253F"/>
    <w:rsid w:val="00C63D24"/>
    <w:rsid w:val="00C6407B"/>
    <w:rsid w:val="00C64AA4"/>
    <w:rsid w:val="00C64C02"/>
    <w:rsid w:val="00C6532E"/>
    <w:rsid w:val="00C65566"/>
    <w:rsid w:val="00C66152"/>
    <w:rsid w:val="00C67A69"/>
    <w:rsid w:val="00C7038A"/>
    <w:rsid w:val="00C716EF"/>
    <w:rsid w:val="00C724E6"/>
    <w:rsid w:val="00C72BD6"/>
    <w:rsid w:val="00C73B78"/>
    <w:rsid w:val="00C74318"/>
    <w:rsid w:val="00C75506"/>
    <w:rsid w:val="00C75678"/>
    <w:rsid w:val="00C758F8"/>
    <w:rsid w:val="00C76993"/>
    <w:rsid w:val="00C76B20"/>
    <w:rsid w:val="00C77EB9"/>
    <w:rsid w:val="00C80AE5"/>
    <w:rsid w:val="00C813F1"/>
    <w:rsid w:val="00C83A37"/>
    <w:rsid w:val="00C83F04"/>
    <w:rsid w:val="00C84DF5"/>
    <w:rsid w:val="00C85D97"/>
    <w:rsid w:val="00C86A92"/>
    <w:rsid w:val="00C92D54"/>
    <w:rsid w:val="00C930E5"/>
    <w:rsid w:val="00C94DC8"/>
    <w:rsid w:val="00C95FEF"/>
    <w:rsid w:val="00C974A3"/>
    <w:rsid w:val="00CA02D7"/>
    <w:rsid w:val="00CA0519"/>
    <w:rsid w:val="00CA0F4B"/>
    <w:rsid w:val="00CA0F60"/>
    <w:rsid w:val="00CA2DA8"/>
    <w:rsid w:val="00CA3170"/>
    <w:rsid w:val="00CA43A9"/>
    <w:rsid w:val="00CA4DCC"/>
    <w:rsid w:val="00CA5976"/>
    <w:rsid w:val="00CA6344"/>
    <w:rsid w:val="00CA74AF"/>
    <w:rsid w:val="00CA7F11"/>
    <w:rsid w:val="00CB0845"/>
    <w:rsid w:val="00CB32A7"/>
    <w:rsid w:val="00CB4AF0"/>
    <w:rsid w:val="00CB5C98"/>
    <w:rsid w:val="00CB648A"/>
    <w:rsid w:val="00CB731F"/>
    <w:rsid w:val="00CC0C7E"/>
    <w:rsid w:val="00CC10F1"/>
    <w:rsid w:val="00CC1385"/>
    <w:rsid w:val="00CC163C"/>
    <w:rsid w:val="00CC3033"/>
    <w:rsid w:val="00CC379F"/>
    <w:rsid w:val="00CC3E52"/>
    <w:rsid w:val="00CC47B6"/>
    <w:rsid w:val="00CC49D2"/>
    <w:rsid w:val="00CC4C1E"/>
    <w:rsid w:val="00CC747B"/>
    <w:rsid w:val="00CD2A04"/>
    <w:rsid w:val="00CD3600"/>
    <w:rsid w:val="00CD5268"/>
    <w:rsid w:val="00CD678A"/>
    <w:rsid w:val="00CD69AB"/>
    <w:rsid w:val="00CE0A3C"/>
    <w:rsid w:val="00CE0B54"/>
    <w:rsid w:val="00CE0DCE"/>
    <w:rsid w:val="00CE102D"/>
    <w:rsid w:val="00CE16AE"/>
    <w:rsid w:val="00CE211D"/>
    <w:rsid w:val="00CE23D1"/>
    <w:rsid w:val="00CE25DC"/>
    <w:rsid w:val="00CE45CD"/>
    <w:rsid w:val="00CE5E25"/>
    <w:rsid w:val="00CE74E4"/>
    <w:rsid w:val="00CE76B2"/>
    <w:rsid w:val="00CF30E1"/>
    <w:rsid w:val="00CF3C07"/>
    <w:rsid w:val="00CF42B7"/>
    <w:rsid w:val="00CF4532"/>
    <w:rsid w:val="00CF6E8C"/>
    <w:rsid w:val="00D018C5"/>
    <w:rsid w:val="00D04162"/>
    <w:rsid w:val="00D06076"/>
    <w:rsid w:val="00D0694E"/>
    <w:rsid w:val="00D06DC0"/>
    <w:rsid w:val="00D11516"/>
    <w:rsid w:val="00D11C22"/>
    <w:rsid w:val="00D11FED"/>
    <w:rsid w:val="00D15E70"/>
    <w:rsid w:val="00D1654A"/>
    <w:rsid w:val="00D17315"/>
    <w:rsid w:val="00D21D8E"/>
    <w:rsid w:val="00D23DDD"/>
    <w:rsid w:val="00D2560C"/>
    <w:rsid w:val="00D25F90"/>
    <w:rsid w:val="00D261A7"/>
    <w:rsid w:val="00D2749B"/>
    <w:rsid w:val="00D276C5"/>
    <w:rsid w:val="00D27DC2"/>
    <w:rsid w:val="00D32D38"/>
    <w:rsid w:val="00D332D0"/>
    <w:rsid w:val="00D3482B"/>
    <w:rsid w:val="00D34B95"/>
    <w:rsid w:val="00D35070"/>
    <w:rsid w:val="00D35858"/>
    <w:rsid w:val="00D35B84"/>
    <w:rsid w:val="00D3620F"/>
    <w:rsid w:val="00D36E29"/>
    <w:rsid w:val="00D3715D"/>
    <w:rsid w:val="00D406FE"/>
    <w:rsid w:val="00D40B9A"/>
    <w:rsid w:val="00D40FFF"/>
    <w:rsid w:val="00D423C1"/>
    <w:rsid w:val="00D42A37"/>
    <w:rsid w:val="00D42A89"/>
    <w:rsid w:val="00D43E47"/>
    <w:rsid w:val="00D4468B"/>
    <w:rsid w:val="00D45769"/>
    <w:rsid w:val="00D4583A"/>
    <w:rsid w:val="00D4644E"/>
    <w:rsid w:val="00D46D1A"/>
    <w:rsid w:val="00D50043"/>
    <w:rsid w:val="00D5116D"/>
    <w:rsid w:val="00D514C6"/>
    <w:rsid w:val="00D5338C"/>
    <w:rsid w:val="00D53ADC"/>
    <w:rsid w:val="00D553F2"/>
    <w:rsid w:val="00D573A7"/>
    <w:rsid w:val="00D60F20"/>
    <w:rsid w:val="00D61D95"/>
    <w:rsid w:val="00D61E4A"/>
    <w:rsid w:val="00D643A5"/>
    <w:rsid w:val="00D64798"/>
    <w:rsid w:val="00D65BE5"/>
    <w:rsid w:val="00D700E6"/>
    <w:rsid w:val="00D7103B"/>
    <w:rsid w:val="00D71816"/>
    <w:rsid w:val="00D7262B"/>
    <w:rsid w:val="00D73692"/>
    <w:rsid w:val="00D74680"/>
    <w:rsid w:val="00D74F01"/>
    <w:rsid w:val="00D75372"/>
    <w:rsid w:val="00D75DE7"/>
    <w:rsid w:val="00D76035"/>
    <w:rsid w:val="00D7729C"/>
    <w:rsid w:val="00D77A7D"/>
    <w:rsid w:val="00D81E96"/>
    <w:rsid w:val="00D82DB0"/>
    <w:rsid w:val="00D85C23"/>
    <w:rsid w:val="00D85CFD"/>
    <w:rsid w:val="00D87F61"/>
    <w:rsid w:val="00D9028D"/>
    <w:rsid w:val="00D91615"/>
    <w:rsid w:val="00D923F0"/>
    <w:rsid w:val="00D92855"/>
    <w:rsid w:val="00D9784A"/>
    <w:rsid w:val="00D97AD0"/>
    <w:rsid w:val="00DA0872"/>
    <w:rsid w:val="00DA1EEC"/>
    <w:rsid w:val="00DA25E9"/>
    <w:rsid w:val="00DA2651"/>
    <w:rsid w:val="00DA3A6F"/>
    <w:rsid w:val="00DA640A"/>
    <w:rsid w:val="00DA6E6E"/>
    <w:rsid w:val="00DA7E6F"/>
    <w:rsid w:val="00DB0EB0"/>
    <w:rsid w:val="00DB2725"/>
    <w:rsid w:val="00DB5514"/>
    <w:rsid w:val="00DB55A3"/>
    <w:rsid w:val="00DB60C7"/>
    <w:rsid w:val="00DC02A9"/>
    <w:rsid w:val="00DC22FE"/>
    <w:rsid w:val="00DC38BA"/>
    <w:rsid w:val="00DC3C52"/>
    <w:rsid w:val="00DC46D5"/>
    <w:rsid w:val="00DC5DC0"/>
    <w:rsid w:val="00DD1423"/>
    <w:rsid w:val="00DD279A"/>
    <w:rsid w:val="00DD3471"/>
    <w:rsid w:val="00DD7676"/>
    <w:rsid w:val="00DD7DCE"/>
    <w:rsid w:val="00DE2C47"/>
    <w:rsid w:val="00DE309B"/>
    <w:rsid w:val="00DE3DB4"/>
    <w:rsid w:val="00DE3EEE"/>
    <w:rsid w:val="00DE4AE7"/>
    <w:rsid w:val="00DE55B6"/>
    <w:rsid w:val="00DF06F7"/>
    <w:rsid w:val="00DF2A50"/>
    <w:rsid w:val="00DF6772"/>
    <w:rsid w:val="00E001CF"/>
    <w:rsid w:val="00E01D48"/>
    <w:rsid w:val="00E02B51"/>
    <w:rsid w:val="00E05343"/>
    <w:rsid w:val="00E05F7B"/>
    <w:rsid w:val="00E07F4E"/>
    <w:rsid w:val="00E104C8"/>
    <w:rsid w:val="00E11AC4"/>
    <w:rsid w:val="00E11E8B"/>
    <w:rsid w:val="00E13769"/>
    <w:rsid w:val="00E15021"/>
    <w:rsid w:val="00E16433"/>
    <w:rsid w:val="00E17923"/>
    <w:rsid w:val="00E204AC"/>
    <w:rsid w:val="00E209A5"/>
    <w:rsid w:val="00E2189C"/>
    <w:rsid w:val="00E227CD"/>
    <w:rsid w:val="00E22FF0"/>
    <w:rsid w:val="00E24DEE"/>
    <w:rsid w:val="00E2568E"/>
    <w:rsid w:val="00E25E15"/>
    <w:rsid w:val="00E2653F"/>
    <w:rsid w:val="00E27CCD"/>
    <w:rsid w:val="00E30229"/>
    <w:rsid w:val="00E3198C"/>
    <w:rsid w:val="00E32135"/>
    <w:rsid w:val="00E35770"/>
    <w:rsid w:val="00E35912"/>
    <w:rsid w:val="00E35E54"/>
    <w:rsid w:val="00E3780E"/>
    <w:rsid w:val="00E4043B"/>
    <w:rsid w:val="00E41341"/>
    <w:rsid w:val="00E44070"/>
    <w:rsid w:val="00E44FD6"/>
    <w:rsid w:val="00E45508"/>
    <w:rsid w:val="00E46369"/>
    <w:rsid w:val="00E46AB4"/>
    <w:rsid w:val="00E475B1"/>
    <w:rsid w:val="00E500D5"/>
    <w:rsid w:val="00E51590"/>
    <w:rsid w:val="00E51A23"/>
    <w:rsid w:val="00E533B4"/>
    <w:rsid w:val="00E5495C"/>
    <w:rsid w:val="00E557F2"/>
    <w:rsid w:val="00E61272"/>
    <w:rsid w:val="00E62E70"/>
    <w:rsid w:val="00E635F6"/>
    <w:rsid w:val="00E63BF0"/>
    <w:rsid w:val="00E6590E"/>
    <w:rsid w:val="00E66C2D"/>
    <w:rsid w:val="00E66DDE"/>
    <w:rsid w:val="00E70E7A"/>
    <w:rsid w:val="00E71404"/>
    <w:rsid w:val="00E71C29"/>
    <w:rsid w:val="00E722BB"/>
    <w:rsid w:val="00E725CB"/>
    <w:rsid w:val="00E75093"/>
    <w:rsid w:val="00E75968"/>
    <w:rsid w:val="00E766D7"/>
    <w:rsid w:val="00E768AC"/>
    <w:rsid w:val="00E818E7"/>
    <w:rsid w:val="00E83FF0"/>
    <w:rsid w:val="00E91290"/>
    <w:rsid w:val="00E91DFA"/>
    <w:rsid w:val="00E92255"/>
    <w:rsid w:val="00E92DB9"/>
    <w:rsid w:val="00E93341"/>
    <w:rsid w:val="00E94C48"/>
    <w:rsid w:val="00E94C6C"/>
    <w:rsid w:val="00E9659D"/>
    <w:rsid w:val="00E9773F"/>
    <w:rsid w:val="00EA0987"/>
    <w:rsid w:val="00EA1507"/>
    <w:rsid w:val="00EA2F4A"/>
    <w:rsid w:val="00EA32AA"/>
    <w:rsid w:val="00EA3EF4"/>
    <w:rsid w:val="00EA51C0"/>
    <w:rsid w:val="00EA5244"/>
    <w:rsid w:val="00EA570E"/>
    <w:rsid w:val="00EA6026"/>
    <w:rsid w:val="00EA639B"/>
    <w:rsid w:val="00EA6B0B"/>
    <w:rsid w:val="00EA6F68"/>
    <w:rsid w:val="00EA74AD"/>
    <w:rsid w:val="00EB0EC9"/>
    <w:rsid w:val="00EB18EB"/>
    <w:rsid w:val="00EB1BA6"/>
    <w:rsid w:val="00EB1DEB"/>
    <w:rsid w:val="00EB2207"/>
    <w:rsid w:val="00EB5316"/>
    <w:rsid w:val="00EB58F9"/>
    <w:rsid w:val="00EB667E"/>
    <w:rsid w:val="00EC07C7"/>
    <w:rsid w:val="00EC0A9E"/>
    <w:rsid w:val="00EC0F75"/>
    <w:rsid w:val="00EC14CE"/>
    <w:rsid w:val="00EC2BA9"/>
    <w:rsid w:val="00EC3903"/>
    <w:rsid w:val="00EC4CA3"/>
    <w:rsid w:val="00EC54E9"/>
    <w:rsid w:val="00EC6425"/>
    <w:rsid w:val="00EC6941"/>
    <w:rsid w:val="00EC6AEF"/>
    <w:rsid w:val="00EC74FB"/>
    <w:rsid w:val="00EC7BDC"/>
    <w:rsid w:val="00EC7CEC"/>
    <w:rsid w:val="00ED0E4C"/>
    <w:rsid w:val="00ED20B1"/>
    <w:rsid w:val="00ED215A"/>
    <w:rsid w:val="00ED50A0"/>
    <w:rsid w:val="00ED5D94"/>
    <w:rsid w:val="00ED7102"/>
    <w:rsid w:val="00ED77D4"/>
    <w:rsid w:val="00ED7804"/>
    <w:rsid w:val="00ED7850"/>
    <w:rsid w:val="00ED7C18"/>
    <w:rsid w:val="00ED7EC8"/>
    <w:rsid w:val="00EE080C"/>
    <w:rsid w:val="00EE183B"/>
    <w:rsid w:val="00EE18A6"/>
    <w:rsid w:val="00EE22B7"/>
    <w:rsid w:val="00EE5255"/>
    <w:rsid w:val="00EE79C8"/>
    <w:rsid w:val="00EE7B48"/>
    <w:rsid w:val="00EF0C43"/>
    <w:rsid w:val="00EF65FE"/>
    <w:rsid w:val="00EF6932"/>
    <w:rsid w:val="00EF761E"/>
    <w:rsid w:val="00EF7778"/>
    <w:rsid w:val="00EF7E33"/>
    <w:rsid w:val="00F04748"/>
    <w:rsid w:val="00F04B68"/>
    <w:rsid w:val="00F0634E"/>
    <w:rsid w:val="00F06A57"/>
    <w:rsid w:val="00F07689"/>
    <w:rsid w:val="00F106A2"/>
    <w:rsid w:val="00F10CC7"/>
    <w:rsid w:val="00F12983"/>
    <w:rsid w:val="00F20394"/>
    <w:rsid w:val="00F21509"/>
    <w:rsid w:val="00F2152F"/>
    <w:rsid w:val="00F221BA"/>
    <w:rsid w:val="00F224A4"/>
    <w:rsid w:val="00F23EE4"/>
    <w:rsid w:val="00F244B5"/>
    <w:rsid w:val="00F2455E"/>
    <w:rsid w:val="00F2498C"/>
    <w:rsid w:val="00F24AD8"/>
    <w:rsid w:val="00F25627"/>
    <w:rsid w:val="00F2682F"/>
    <w:rsid w:val="00F27D93"/>
    <w:rsid w:val="00F30CF4"/>
    <w:rsid w:val="00F30D3B"/>
    <w:rsid w:val="00F31AA9"/>
    <w:rsid w:val="00F34314"/>
    <w:rsid w:val="00F34467"/>
    <w:rsid w:val="00F34F58"/>
    <w:rsid w:val="00F358B6"/>
    <w:rsid w:val="00F36573"/>
    <w:rsid w:val="00F374A4"/>
    <w:rsid w:val="00F3787F"/>
    <w:rsid w:val="00F40BA7"/>
    <w:rsid w:val="00F42387"/>
    <w:rsid w:val="00F42AC0"/>
    <w:rsid w:val="00F43A52"/>
    <w:rsid w:val="00F43D1C"/>
    <w:rsid w:val="00F446BF"/>
    <w:rsid w:val="00F45B04"/>
    <w:rsid w:val="00F4720E"/>
    <w:rsid w:val="00F4735E"/>
    <w:rsid w:val="00F47DEA"/>
    <w:rsid w:val="00F5074C"/>
    <w:rsid w:val="00F5099C"/>
    <w:rsid w:val="00F532FD"/>
    <w:rsid w:val="00F5422B"/>
    <w:rsid w:val="00F54A82"/>
    <w:rsid w:val="00F559F5"/>
    <w:rsid w:val="00F61C86"/>
    <w:rsid w:val="00F6224A"/>
    <w:rsid w:val="00F6647F"/>
    <w:rsid w:val="00F672BA"/>
    <w:rsid w:val="00F67DC2"/>
    <w:rsid w:val="00F704F3"/>
    <w:rsid w:val="00F710DC"/>
    <w:rsid w:val="00F7137D"/>
    <w:rsid w:val="00F717B0"/>
    <w:rsid w:val="00F71C77"/>
    <w:rsid w:val="00F71DA1"/>
    <w:rsid w:val="00F71DC3"/>
    <w:rsid w:val="00F733F5"/>
    <w:rsid w:val="00F740C2"/>
    <w:rsid w:val="00F7757F"/>
    <w:rsid w:val="00F80857"/>
    <w:rsid w:val="00F823A3"/>
    <w:rsid w:val="00F82933"/>
    <w:rsid w:val="00F86EF8"/>
    <w:rsid w:val="00F9064D"/>
    <w:rsid w:val="00F91697"/>
    <w:rsid w:val="00F918D7"/>
    <w:rsid w:val="00F91D5C"/>
    <w:rsid w:val="00F92A41"/>
    <w:rsid w:val="00F92BF3"/>
    <w:rsid w:val="00F93E84"/>
    <w:rsid w:val="00F94023"/>
    <w:rsid w:val="00F95076"/>
    <w:rsid w:val="00F9743E"/>
    <w:rsid w:val="00FA22B7"/>
    <w:rsid w:val="00FA7425"/>
    <w:rsid w:val="00FA74B1"/>
    <w:rsid w:val="00FB07BA"/>
    <w:rsid w:val="00FB14E6"/>
    <w:rsid w:val="00FB14F0"/>
    <w:rsid w:val="00FB3880"/>
    <w:rsid w:val="00FB6082"/>
    <w:rsid w:val="00FB60B7"/>
    <w:rsid w:val="00FB636A"/>
    <w:rsid w:val="00FB65F3"/>
    <w:rsid w:val="00FC0569"/>
    <w:rsid w:val="00FC132E"/>
    <w:rsid w:val="00FC70DC"/>
    <w:rsid w:val="00FC753D"/>
    <w:rsid w:val="00FD0C00"/>
    <w:rsid w:val="00FD17A5"/>
    <w:rsid w:val="00FD183D"/>
    <w:rsid w:val="00FD52A2"/>
    <w:rsid w:val="00FD5DDE"/>
    <w:rsid w:val="00FD7207"/>
    <w:rsid w:val="00FE19B9"/>
    <w:rsid w:val="00FE2BE7"/>
    <w:rsid w:val="00FE2CB0"/>
    <w:rsid w:val="00FE31AA"/>
    <w:rsid w:val="00FE4907"/>
    <w:rsid w:val="00FE4F52"/>
    <w:rsid w:val="00FE52A9"/>
    <w:rsid w:val="00FE5C45"/>
    <w:rsid w:val="00FE72F4"/>
    <w:rsid w:val="00FF001D"/>
    <w:rsid w:val="00FF08DA"/>
    <w:rsid w:val="00FF0F5A"/>
    <w:rsid w:val="00FF1040"/>
    <w:rsid w:val="00FF3540"/>
    <w:rsid w:val="00FF5894"/>
    <w:rsid w:val="00FF666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947A4"/>
  <w15:docId w15:val="{93907993-ADF2-4974-A02D-4FD9466DC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3F0"/>
    <w:rPr>
      <w:rFonts w:ascii="Verdana" w:eastAsia="Verdana" w:hAnsi="Verdana" w:cs="Verdana"/>
      <w:lang w:val="es-ES"/>
    </w:rPr>
  </w:style>
  <w:style w:type="paragraph" w:styleId="Ttulo1">
    <w:name w:val="heading 1"/>
    <w:basedOn w:val="Normal"/>
    <w:link w:val="Ttulo1Car"/>
    <w:uiPriority w:val="9"/>
    <w:qFormat/>
    <w:pPr>
      <w:numPr>
        <w:numId w:val="23"/>
      </w:numPr>
      <w:spacing w:before="82"/>
      <w:outlineLvl w:val="0"/>
    </w:pPr>
    <w:rPr>
      <w:rFonts w:ascii="Tahoma" w:eastAsia="Tahoma" w:hAnsi="Tahoma" w:cs="Tahoma"/>
      <w:b/>
      <w:bCs/>
      <w:sz w:val="24"/>
      <w:szCs w:val="24"/>
    </w:rPr>
  </w:style>
  <w:style w:type="paragraph" w:styleId="Ttulo2">
    <w:name w:val="heading 2"/>
    <w:basedOn w:val="Normal"/>
    <w:link w:val="Ttulo2Car"/>
    <w:uiPriority w:val="9"/>
    <w:unhideWhenUsed/>
    <w:qFormat/>
    <w:pPr>
      <w:numPr>
        <w:ilvl w:val="1"/>
        <w:numId w:val="23"/>
      </w:numPr>
      <w:outlineLvl w:val="1"/>
    </w:pPr>
    <w:rPr>
      <w:rFonts w:ascii="Tahoma" w:eastAsia="Tahoma" w:hAnsi="Tahoma" w:cs="Tahoma"/>
      <w:b/>
      <w:bCs/>
      <w:sz w:val="20"/>
      <w:szCs w:val="20"/>
    </w:rPr>
  </w:style>
  <w:style w:type="paragraph" w:styleId="Ttulo3">
    <w:name w:val="heading 3"/>
    <w:basedOn w:val="Normal"/>
    <w:next w:val="Normal"/>
    <w:link w:val="Ttulo3Car"/>
    <w:uiPriority w:val="9"/>
    <w:qFormat/>
    <w:rsid w:val="007469F4"/>
    <w:pPr>
      <w:keepNext/>
      <w:widowControl/>
      <w:numPr>
        <w:ilvl w:val="2"/>
        <w:numId w:val="23"/>
      </w:numPr>
      <w:autoSpaceDE/>
      <w:autoSpaceDN/>
      <w:spacing w:before="240" w:after="60"/>
      <w:jc w:val="both"/>
      <w:outlineLvl w:val="2"/>
    </w:pPr>
    <w:rPr>
      <w:rFonts w:ascii="Arial" w:eastAsia="Arial Unicode MS" w:hAnsi="Arial" w:cs="Times New Roman"/>
      <w:b/>
      <w:bCs/>
      <w:sz w:val="26"/>
      <w:szCs w:val="26"/>
      <w:lang w:eastAsia="es-ES"/>
    </w:rPr>
  </w:style>
  <w:style w:type="paragraph" w:styleId="Ttulo4">
    <w:name w:val="heading 4"/>
    <w:basedOn w:val="Normal"/>
    <w:next w:val="Normal"/>
    <w:link w:val="Ttulo4Car"/>
    <w:uiPriority w:val="99"/>
    <w:qFormat/>
    <w:rsid w:val="007469F4"/>
    <w:pPr>
      <w:keepNext/>
      <w:widowControl/>
      <w:numPr>
        <w:ilvl w:val="3"/>
        <w:numId w:val="23"/>
      </w:numPr>
      <w:autoSpaceDE/>
      <w:autoSpaceDN/>
      <w:spacing w:before="240" w:after="60"/>
      <w:jc w:val="both"/>
      <w:outlineLvl w:val="3"/>
    </w:pPr>
    <w:rPr>
      <w:rFonts w:ascii="Times New Roman" w:eastAsia="Arial Unicode MS" w:hAnsi="Times New Roman" w:cs="Times New Roman"/>
      <w:b/>
      <w:bCs/>
      <w:sz w:val="28"/>
      <w:szCs w:val="28"/>
      <w:lang w:eastAsia="es-ES"/>
    </w:rPr>
  </w:style>
  <w:style w:type="paragraph" w:styleId="Ttulo5">
    <w:name w:val="heading 5"/>
    <w:basedOn w:val="Normal"/>
    <w:next w:val="Normal"/>
    <w:link w:val="Ttulo5Car"/>
    <w:uiPriority w:val="99"/>
    <w:qFormat/>
    <w:rsid w:val="007469F4"/>
    <w:pPr>
      <w:widowControl/>
      <w:numPr>
        <w:ilvl w:val="4"/>
        <w:numId w:val="23"/>
      </w:numPr>
      <w:autoSpaceDE/>
      <w:autoSpaceDN/>
      <w:spacing w:before="240" w:after="60"/>
      <w:jc w:val="both"/>
      <w:outlineLvl w:val="4"/>
    </w:pPr>
    <w:rPr>
      <w:rFonts w:ascii="Arial Unicode MS" w:eastAsia="Arial Unicode MS" w:hAnsi="Arial Unicode MS" w:cs="Times New Roman"/>
      <w:b/>
      <w:bCs/>
      <w:i/>
      <w:iCs/>
      <w:sz w:val="26"/>
      <w:szCs w:val="26"/>
      <w:lang w:eastAsia="es-ES"/>
    </w:rPr>
  </w:style>
  <w:style w:type="paragraph" w:styleId="Ttulo6">
    <w:name w:val="heading 6"/>
    <w:basedOn w:val="Normal"/>
    <w:next w:val="Normal"/>
    <w:link w:val="Ttulo6Car"/>
    <w:uiPriority w:val="99"/>
    <w:qFormat/>
    <w:rsid w:val="007469F4"/>
    <w:pPr>
      <w:widowControl/>
      <w:numPr>
        <w:ilvl w:val="5"/>
        <w:numId w:val="23"/>
      </w:numPr>
      <w:autoSpaceDE/>
      <w:autoSpaceDN/>
      <w:spacing w:before="240" w:after="60"/>
      <w:jc w:val="both"/>
      <w:outlineLvl w:val="5"/>
    </w:pPr>
    <w:rPr>
      <w:rFonts w:ascii="Times New Roman" w:eastAsia="Arial Unicode MS" w:hAnsi="Times New Roman" w:cs="Times New Roman"/>
      <w:b/>
      <w:bCs/>
      <w:sz w:val="20"/>
      <w:szCs w:val="20"/>
      <w:lang w:eastAsia="es-ES"/>
    </w:rPr>
  </w:style>
  <w:style w:type="paragraph" w:styleId="Ttulo7">
    <w:name w:val="heading 7"/>
    <w:basedOn w:val="Normal"/>
    <w:next w:val="Normal"/>
    <w:link w:val="Ttulo7Car"/>
    <w:uiPriority w:val="99"/>
    <w:qFormat/>
    <w:rsid w:val="007469F4"/>
    <w:pPr>
      <w:widowControl/>
      <w:numPr>
        <w:ilvl w:val="6"/>
        <w:numId w:val="23"/>
      </w:numPr>
      <w:autoSpaceDE/>
      <w:autoSpaceDN/>
      <w:spacing w:before="240" w:after="60"/>
      <w:jc w:val="both"/>
      <w:outlineLvl w:val="6"/>
    </w:pPr>
    <w:rPr>
      <w:rFonts w:ascii="Times New Roman" w:eastAsia="Arial Unicode MS" w:hAnsi="Times New Roman" w:cs="Times New Roman"/>
      <w:sz w:val="24"/>
      <w:szCs w:val="24"/>
      <w:lang w:eastAsia="es-ES"/>
    </w:rPr>
  </w:style>
  <w:style w:type="paragraph" w:styleId="Ttulo8">
    <w:name w:val="heading 8"/>
    <w:basedOn w:val="Normal"/>
    <w:next w:val="Normal"/>
    <w:link w:val="Ttulo8Car"/>
    <w:uiPriority w:val="99"/>
    <w:qFormat/>
    <w:rsid w:val="007469F4"/>
    <w:pPr>
      <w:widowControl/>
      <w:numPr>
        <w:ilvl w:val="7"/>
        <w:numId w:val="23"/>
      </w:numPr>
      <w:autoSpaceDE/>
      <w:autoSpaceDN/>
      <w:spacing w:before="240" w:after="60"/>
      <w:jc w:val="both"/>
      <w:outlineLvl w:val="7"/>
    </w:pPr>
    <w:rPr>
      <w:rFonts w:ascii="Times New Roman" w:eastAsia="Arial Unicode MS" w:hAnsi="Times New Roman" w:cs="Times New Roman"/>
      <w:i/>
      <w:iCs/>
      <w:sz w:val="24"/>
      <w:szCs w:val="24"/>
      <w:lang w:eastAsia="es-ES"/>
    </w:rPr>
  </w:style>
  <w:style w:type="paragraph" w:styleId="Ttulo9">
    <w:name w:val="heading 9"/>
    <w:basedOn w:val="Normal"/>
    <w:next w:val="Normal"/>
    <w:link w:val="Ttulo9Car"/>
    <w:uiPriority w:val="99"/>
    <w:qFormat/>
    <w:rsid w:val="007469F4"/>
    <w:pPr>
      <w:widowControl/>
      <w:numPr>
        <w:ilvl w:val="8"/>
        <w:numId w:val="23"/>
      </w:numPr>
      <w:autoSpaceDE/>
      <w:autoSpaceDN/>
      <w:spacing w:before="240" w:after="60"/>
      <w:jc w:val="both"/>
      <w:outlineLvl w:val="8"/>
    </w:pPr>
    <w:rPr>
      <w:rFonts w:ascii="Arial" w:eastAsia="Arial Unicode MS" w:hAnsi="Arial"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DC1">
    <w:name w:val="toc 1"/>
    <w:basedOn w:val="Normal"/>
    <w:uiPriority w:val="39"/>
    <w:qFormat/>
    <w:rsid w:val="0031048B"/>
    <w:pPr>
      <w:jc w:val="both"/>
    </w:pPr>
    <w:rPr>
      <w:rFonts w:ascii="Century Gothic" w:eastAsia="Tahoma" w:hAnsi="Century Gothic" w:cs="Tahoma"/>
      <w:b/>
      <w:bCs/>
      <w:color w:val="1F497D" w:themeColor="text2"/>
      <w:sz w:val="20"/>
    </w:rPr>
  </w:style>
  <w:style w:type="paragraph" w:styleId="TDC2">
    <w:name w:val="toc 2"/>
    <w:basedOn w:val="Normal"/>
    <w:uiPriority w:val="39"/>
    <w:qFormat/>
    <w:rsid w:val="00031A24"/>
    <w:pPr>
      <w:ind w:left="284"/>
      <w:jc w:val="both"/>
    </w:pPr>
    <w:rPr>
      <w:rFonts w:ascii="Century Gothic" w:eastAsia="Tahoma" w:hAnsi="Century Gothic" w:cs="Tahoma"/>
      <w:bCs/>
      <w:i/>
      <w:sz w:val="20"/>
    </w:rPr>
  </w:style>
  <w:style w:type="paragraph" w:styleId="TDC3">
    <w:name w:val="toc 3"/>
    <w:basedOn w:val="Normal"/>
    <w:uiPriority w:val="39"/>
    <w:qFormat/>
    <w:rsid w:val="00031A24"/>
    <w:pPr>
      <w:ind w:left="567"/>
      <w:jc w:val="both"/>
    </w:pPr>
    <w:rPr>
      <w:rFonts w:ascii="Century Gothic" w:eastAsia="Tahoma" w:hAnsi="Century Gothic" w:cs="Tahoma"/>
      <w:bCs/>
      <w:color w:val="00B050"/>
      <w:sz w:val="20"/>
    </w:rPr>
  </w:style>
  <w:style w:type="paragraph" w:styleId="TDC4">
    <w:name w:val="toc 4"/>
    <w:basedOn w:val="Normal"/>
    <w:uiPriority w:val="99"/>
    <w:qFormat/>
    <w:pPr>
      <w:spacing w:before="122"/>
      <w:ind w:left="1634" w:hanging="661"/>
    </w:pPr>
    <w:rPr>
      <w:rFonts w:ascii="Tahoma" w:eastAsia="Tahoma" w:hAnsi="Tahoma" w:cs="Tahoma"/>
      <w:b/>
      <w:bCs/>
    </w:rPr>
  </w:style>
  <w:style w:type="paragraph" w:styleId="Textoindependiente">
    <w:name w:val="Body Text"/>
    <w:basedOn w:val="Normal"/>
    <w:link w:val="TextoindependienteCar"/>
    <w:qFormat/>
    <w:rPr>
      <w:sz w:val="20"/>
      <w:szCs w:val="20"/>
    </w:rPr>
  </w:style>
  <w:style w:type="paragraph" w:styleId="Prrafodelista">
    <w:name w:val="List Paragraph"/>
    <w:basedOn w:val="Normal"/>
    <w:uiPriority w:val="34"/>
    <w:qFormat/>
    <w:pPr>
      <w:ind w:left="1253" w:hanging="359"/>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5B572E"/>
    <w:rPr>
      <w:color w:val="0000FF" w:themeColor="hyperlink"/>
      <w:u w:val="single"/>
    </w:rPr>
  </w:style>
  <w:style w:type="character" w:styleId="Mencinsinresolver">
    <w:name w:val="Unresolved Mention"/>
    <w:basedOn w:val="Fuentedeprrafopredeter"/>
    <w:uiPriority w:val="99"/>
    <w:semiHidden/>
    <w:unhideWhenUsed/>
    <w:rsid w:val="005B572E"/>
    <w:rPr>
      <w:color w:val="605E5C"/>
      <w:shd w:val="clear" w:color="auto" w:fill="E1DFDD"/>
    </w:rPr>
  </w:style>
  <w:style w:type="paragraph" w:styleId="NormalWeb">
    <w:name w:val="Normal (Web)"/>
    <w:basedOn w:val="Normal"/>
    <w:uiPriority w:val="99"/>
    <w:unhideWhenUsed/>
    <w:rsid w:val="003962C1"/>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character" w:styleId="Fuerte">
    <w:name w:val="Strong"/>
    <w:basedOn w:val="Fuentedeprrafopredeter"/>
    <w:uiPriority w:val="22"/>
    <w:qFormat/>
    <w:rsid w:val="003962C1"/>
    <w:rPr>
      <w:b/>
      <w:bCs/>
    </w:rPr>
  </w:style>
  <w:style w:type="paragraph" w:styleId="Encabezado">
    <w:name w:val="header"/>
    <w:basedOn w:val="Normal"/>
    <w:link w:val="EncabezadoCar"/>
    <w:uiPriority w:val="99"/>
    <w:unhideWhenUsed/>
    <w:rsid w:val="003C2F03"/>
    <w:pPr>
      <w:tabs>
        <w:tab w:val="center" w:pos="4419"/>
        <w:tab w:val="right" w:pos="8838"/>
      </w:tabs>
    </w:pPr>
  </w:style>
  <w:style w:type="character" w:customStyle="1" w:styleId="EncabezadoCar">
    <w:name w:val="Encabezado Car"/>
    <w:basedOn w:val="Fuentedeprrafopredeter"/>
    <w:link w:val="Encabezado"/>
    <w:uiPriority w:val="99"/>
    <w:rsid w:val="003C2F03"/>
    <w:rPr>
      <w:rFonts w:ascii="Verdana" w:eastAsia="Verdana" w:hAnsi="Verdana" w:cs="Verdana"/>
      <w:lang w:val="es-ES"/>
    </w:rPr>
  </w:style>
  <w:style w:type="paragraph" w:styleId="Piedepgina">
    <w:name w:val="footer"/>
    <w:basedOn w:val="Normal"/>
    <w:link w:val="PiedepginaCar"/>
    <w:uiPriority w:val="99"/>
    <w:unhideWhenUsed/>
    <w:rsid w:val="003C2F03"/>
    <w:pPr>
      <w:tabs>
        <w:tab w:val="center" w:pos="4419"/>
        <w:tab w:val="right" w:pos="8838"/>
      </w:tabs>
    </w:pPr>
  </w:style>
  <w:style w:type="character" w:customStyle="1" w:styleId="PiedepginaCar">
    <w:name w:val="Pie de página Car"/>
    <w:basedOn w:val="Fuentedeprrafopredeter"/>
    <w:link w:val="Piedepgina"/>
    <w:uiPriority w:val="99"/>
    <w:rsid w:val="003C2F03"/>
    <w:rPr>
      <w:rFonts w:ascii="Verdana" w:eastAsia="Verdana" w:hAnsi="Verdana" w:cs="Verdana"/>
      <w:lang w:val="es-ES"/>
    </w:rPr>
  </w:style>
  <w:style w:type="paragraph" w:styleId="TtuloTDC">
    <w:name w:val="TOC Heading"/>
    <w:basedOn w:val="Ttulo1"/>
    <w:next w:val="Normal"/>
    <w:uiPriority w:val="39"/>
    <w:unhideWhenUsed/>
    <w:qFormat/>
    <w:rsid w:val="003C0E5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es-CL" w:eastAsia="es-CL"/>
    </w:rPr>
  </w:style>
  <w:style w:type="paragraph" w:styleId="TDC5">
    <w:name w:val="toc 5"/>
    <w:basedOn w:val="Normal"/>
    <w:next w:val="Normal"/>
    <w:autoRedefine/>
    <w:uiPriority w:val="99"/>
    <w:unhideWhenUsed/>
    <w:rsid w:val="00EB5316"/>
    <w:pPr>
      <w:widowControl/>
      <w:autoSpaceDE/>
      <w:autoSpaceDN/>
      <w:spacing w:after="100" w:line="259" w:lineRule="auto"/>
      <w:ind w:left="880"/>
    </w:pPr>
    <w:rPr>
      <w:rFonts w:asciiTheme="minorHAnsi" w:eastAsiaTheme="minorEastAsia" w:hAnsiTheme="minorHAnsi" w:cstheme="minorBidi"/>
      <w:lang w:val="es-CL" w:eastAsia="es-CL"/>
    </w:rPr>
  </w:style>
  <w:style w:type="paragraph" w:styleId="TDC6">
    <w:name w:val="toc 6"/>
    <w:basedOn w:val="Normal"/>
    <w:next w:val="Normal"/>
    <w:autoRedefine/>
    <w:uiPriority w:val="99"/>
    <w:unhideWhenUsed/>
    <w:rsid w:val="00EB5316"/>
    <w:pPr>
      <w:widowControl/>
      <w:autoSpaceDE/>
      <w:autoSpaceDN/>
      <w:spacing w:after="100" w:line="259" w:lineRule="auto"/>
      <w:ind w:left="1100"/>
    </w:pPr>
    <w:rPr>
      <w:rFonts w:asciiTheme="minorHAnsi" w:eastAsiaTheme="minorEastAsia" w:hAnsiTheme="minorHAnsi" w:cstheme="minorBidi"/>
      <w:lang w:val="es-CL" w:eastAsia="es-CL"/>
    </w:rPr>
  </w:style>
  <w:style w:type="paragraph" w:styleId="TDC7">
    <w:name w:val="toc 7"/>
    <w:basedOn w:val="Normal"/>
    <w:next w:val="Normal"/>
    <w:autoRedefine/>
    <w:uiPriority w:val="99"/>
    <w:unhideWhenUsed/>
    <w:rsid w:val="00EB5316"/>
    <w:pPr>
      <w:widowControl/>
      <w:autoSpaceDE/>
      <w:autoSpaceDN/>
      <w:spacing w:after="100" w:line="259" w:lineRule="auto"/>
      <w:ind w:left="1320"/>
    </w:pPr>
    <w:rPr>
      <w:rFonts w:asciiTheme="minorHAnsi" w:eastAsiaTheme="minorEastAsia" w:hAnsiTheme="minorHAnsi" w:cstheme="minorBidi"/>
      <w:lang w:val="es-CL" w:eastAsia="es-CL"/>
    </w:rPr>
  </w:style>
  <w:style w:type="paragraph" w:styleId="TDC8">
    <w:name w:val="toc 8"/>
    <w:basedOn w:val="Normal"/>
    <w:next w:val="Normal"/>
    <w:autoRedefine/>
    <w:uiPriority w:val="99"/>
    <w:unhideWhenUsed/>
    <w:rsid w:val="00EB5316"/>
    <w:pPr>
      <w:widowControl/>
      <w:autoSpaceDE/>
      <w:autoSpaceDN/>
      <w:spacing w:after="100" w:line="259" w:lineRule="auto"/>
      <w:ind w:left="1540"/>
    </w:pPr>
    <w:rPr>
      <w:rFonts w:asciiTheme="minorHAnsi" w:eastAsiaTheme="minorEastAsia" w:hAnsiTheme="minorHAnsi" w:cstheme="minorBidi"/>
      <w:lang w:val="es-CL" w:eastAsia="es-CL"/>
    </w:rPr>
  </w:style>
  <w:style w:type="paragraph" w:styleId="TDC9">
    <w:name w:val="toc 9"/>
    <w:basedOn w:val="Normal"/>
    <w:next w:val="Normal"/>
    <w:autoRedefine/>
    <w:uiPriority w:val="99"/>
    <w:unhideWhenUsed/>
    <w:rsid w:val="00EB5316"/>
    <w:pPr>
      <w:widowControl/>
      <w:autoSpaceDE/>
      <w:autoSpaceDN/>
      <w:spacing w:after="100" w:line="259" w:lineRule="auto"/>
      <w:ind w:left="1760"/>
    </w:pPr>
    <w:rPr>
      <w:rFonts w:asciiTheme="minorHAnsi" w:eastAsiaTheme="minorEastAsia" w:hAnsiTheme="minorHAnsi" w:cstheme="minorBidi"/>
      <w:lang w:val="es-CL" w:eastAsia="es-CL"/>
    </w:rPr>
  </w:style>
  <w:style w:type="character" w:customStyle="1" w:styleId="Ttulo1Car">
    <w:name w:val="Título 1 Car"/>
    <w:basedOn w:val="Fuentedeprrafopredeter"/>
    <w:link w:val="Ttulo1"/>
    <w:uiPriority w:val="9"/>
    <w:rsid w:val="005E7F97"/>
    <w:rPr>
      <w:rFonts w:ascii="Tahoma" w:eastAsia="Tahoma" w:hAnsi="Tahoma" w:cs="Tahoma"/>
      <w:b/>
      <w:bCs/>
      <w:sz w:val="24"/>
      <w:szCs w:val="24"/>
      <w:lang w:val="es-ES"/>
    </w:rPr>
  </w:style>
  <w:style w:type="character" w:customStyle="1" w:styleId="Ttulo2Car">
    <w:name w:val="Título 2 Car"/>
    <w:basedOn w:val="Fuentedeprrafopredeter"/>
    <w:link w:val="Ttulo2"/>
    <w:uiPriority w:val="9"/>
    <w:rsid w:val="00F95076"/>
    <w:rPr>
      <w:rFonts w:ascii="Tahoma" w:eastAsia="Tahoma" w:hAnsi="Tahoma" w:cs="Tahoma"/>
      <w:b/>
      <w:bCs/>
      <w:sz w:val="20"/>
      <w:szCs w:val="20"/>
      <w:lang w:val="es-ES"/>
    </w:rPr>
  </w:style>
  <w:style w:type="character" w:customStyle="1" w:styleId="TextoindependienteCar">
    <w:name w:val="Texto independiente Car"/>
    <w:basedOn w:val="Fuentedeprrafopredeter"/>
    <w:link w:val="Textoindependiente"/>
    <w:rsid w:val="00C20F45"/>
    <w:rPr>
      <w:rFonts w:ascii="Verdana" w:eastAsia="Verdana" w:hAnsi="Verdana" w:cs="Verdana"/>
      <w:sz w:val="20"/>
      <w:szCs w:val="20"/>
      <w:lang w:val="es-ES"/>
    </w:rPr>
  </w:style>
  <w:style w:type="character" w:customStyle="1" w:styleId="CharacterStyle1">
    <w:name w:val="Character Style 1"/>
    <w:uiPriority w:val="99"/>
    <w:rsid w:val="001615B1"/>
    <w:rPr>
      <w:rFonts w:ascii="Tahoma" w:hAnsi="Tahoma"/>
      <w:sz w:val="26"/>
    </w:rPr>
  </w:style>
  <w:style w:type="character" w:styleId="Refdecomentario">
    <w:name w:val="annotation reference"/>
    <w:basedOn w:val="Fuentedeprrafopredeter"/>
    <w:uiPriority w:val="99"/>
    <w:semiHidden/>
    <w:unhideWhenUsed/>
    <w:rsid w:val="001218B1"/>
    <w:rPr>
      <w:sz w:val="16"/>
      <w:szCs w:val="16"/>
    </w:rPr>
  </w:style>
  <w:style w:type="paragraph" w:styleId="Textocomentario">
    <w:name w:val="annotation text"/>
    <w:basedOn w:val="Normal"/>
    <w:link w:val="TextocomentarioCar"/>
    <w:uiPriority w:val="99"/>
    <w:unhideWhenUsed/>
    <w:rsid w:val="001218B1"/>
    <w:rPr>
      <w:sz w:val="20"/>
      <w:szCs w:val="20"/>
    </w:rPr>
  </w:style>
  <w:style w:type="character" w:customStyle="1" w:styleId="TextocomentarioCar">
    <w:name w:val="Texto comentario Car"/>
    <w:basedOn w:val="Fuentedeprrafopredeter"/>
    <w:link w:val="Textocomentario"/>
    <w:uiPriority w:val="99"/>
    <w:rsid w:val="001218B1"/>
    <w:rPr>
      <w:rFonts w:ascii="Verdana" w:eastAsia="Verdana" w:hAnsi="Verdana" w:cs="Verdana"/>
      <w:sz w:val="20"/>
      <w:szCs w:val="20"/>
      <w:lang w:val="es-ES"/>
    </w:rPr>
  </w:style>
  <w:style w:type="paragraph" w:styleId="Asuntodelcomentario">
    <w:name w:val="annotation subject"/>
    <w:basedOn w:val="Textocomentario"/>
    <w:next w:val="Textocomentario"/>
    <w:link w:val="AsuntodelcomentarioCar"/>
    <w:uiPriority w:val="99"/>
    <w:semiHidden/>
    <w:unhideWhenUsed/>
    <w:rsid w:val="001218B1"/>
    <w:rPr>
      <w:b/>
      <w:bCs/>
    </w:rPr>
  </w:style>
  <w:style w:type="character" w:customStyle="1" w:styleId="AsuntodelcomentarioCar">
    <w:name w:val="Asunto del comentario Car"/>
    <w:basedOn w:val="TextocomentarioCar"/>
    <w:link w:val="Asuntodelcomentario"/>
    <w:uiPriority w:val="99"/>
    <w:semiHidden/>
    <w:rsid w:val="001218B1"/>
    <w:rPr>
      <w:rFonts w:ascii="Verdana" w:eastAsia="Verdana" w:hAnsi="Verdana" w:cs="Verdana"/>
      <w:b/>
      <w:bCs/>
      <w:sz w:val="20"/>
      <w:szCs w:val="20"/>
      <w:lang w:val="es-ES"/>
    </w:rPr>
  </w:style>
  <w:style w:type="paragraph" w:styleId="Textonotapie">
    <w:name w:val="footnote text"/>
    <w:aliases w:val="Texto,nota,pie,Ref.,al"/>
    <w:basedOn w:val="Normal"/>
    <w:link w:val="TextonotapieCar"/>
    <w:unhideWhenUsed/>
    <w:rsid w:val="00F04748"/>
    <w:rPr>
      <w:sz w:val="20"/>
      <w:szCs w:val="20"/>
    </w:rPr>
  </w:style>
  <w:style w:type="character" w:customStyle="1" w:styleId="TextonotapieCar">
    <w:name w:val="Texto nota pie Car"/>
    <w:aliases w:val="Texto Car,nota Car,pie Car,Ref. Car,al Car"/>
    <w:basedOn w:val="Fuentedeprrafopredeter"/>
    <w:link w:val="Textonotapie"/>
    <w:rsid w:val="00F04748"/>
    <w:rPr>
      <w:rFonts w:ascii="Verdana" w:eastAsia="Verdana" w:hAnsi="Verdana" w:cs="Verdana"/>
      <w:sz w:val="20"/>
      <w:szCs w:val="20"/>
      <w:lang w:val="es-ES"/>
    </w:rPr>
  </w:style>
  <w:style w:type="character" w:styleId="Refdenotaalpie">
    <w:name w:val="footnote reference"/>
    <w:basedOn w:val="Fuentedeprrafopredeter"/>
    <w:unhideWhenUsed/>
    <w:rsid w:val="00F04748"/>
    <w:rPr>
      <w:vertAlign w:val="superscript"/>
    </w:rPr>
  </w:style>
  <w:style w:type="paragraph" w:customStyle="1" w:styleId="pf0">
    <w:name w:val="pf0"/>
    <w:basedOn w:val="Normal"/>
    <w:rsid w:val="002E7C1C"/>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character" w:customStyle="1" w:styleId="cf01">
    <w:name w:val="cf01"/>
    <w:basedOn w:val="Fuentedeprrafopredeter"/>
    <w:rsid w:val="002E7C1C"/>
    <w:rPr>
      <w:rFonts w:ascii="Segoe UI" w:hAnsi="Segoe UI" w:cs="Segoe UI" w:hint="default"/>
      <w:sz w:val="18"/>
      <w:szCs w:val="18"/>
      <w:shd w:val="clear" w:color="auto" w:fill="FFFF00"/>
    </w:rPr>
  </w:style>
  <w:style w:type="character" w:customStyle="1" w:styleId="cf21">
    <w:name w:val="cf21"/>
    <w:basedOn w:val="Fuentedeprrafopredeter"/>
    <w:rsid w:val="002E7C1C"/>
    <w:rPr>
      <w:rFonts w:ascii="Segoe UI" w:hAnsi="Segoe UI" w:cs="Segoe UI" w:hint="default"/>
      <w:b/>
      <w:bCs/>
      <w:sz w:val="18"/>
      <w:szCs w:val="18"/>
      <w:shd w:val="clear" w:color="auto" w:fill="FFFF00"/>
    </w:rPr>
  </w:style>
  <w:style w:type="table" w:styleId="Tablaconcuadrcula">
    <w:name w:val="Table Grid"/>
    <w:basedOn w:val="Tablanormal"/>
    <w:uiPriority w:val="39"/>
    <w:rsid w:val="00F25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listparagraph">
    <w:name w:val="x_x_msolistparagraph"/>
    <w:basedOn w:val="Normal"/>
    <w:rsid w:val="00F25627"/>
    <w:pPr>
      <w:widowControl/>
      <w:autoSpaceDE/>
      <w:autoSpaceDN/>
      <w:spacing w:before="100" w:beforeAutospacing="1" w:after="100" w:afterAutospacing="1"/>
    </w:pPr>
    <w:rPr>
      <w:rFonts w:ascii="Aptos" w:eastAsiaTheme="minorHAnsi" w:hAnsi="Aptos" w:cs="Aptos"/>
      <w:sz w:val="24"/>
      <w:szCs w:val="24"/>
      <w:lang w:val="es-CL" w:eastAsia="es-CL"/>
    </w:rPr>
  </w:style>
  <w:style w:type="character" w:customStyle="1" w:styleId="Ttulo3Car">
    <w:name w:val="Título 3 Car"/>
    <w:basedOn w:val="Fuentedeprrafopredeter"/>
    <w:link w:val="Ttulo3"/>
    <w:uiPriority w:val="9"/>
    <w:rsid w:val="007469F4"/>
    <w:rPr>
      <w:rFonts w:ascii="Arial" w:eastAsia="Arial Unicode MS" w:hAnsi="Arial" w:cs="Times New Roman"/>
      <w:b/>
      <w:bCs/>
      <w:sz w:val="26"/>
      <w:szCs w:val="26"/>
      <w:lang w:val="es-ES" w:eastAsia="es-ES"/>
    </w:rPr>
  </w:style>
  <w:style w:type="character" w:customStyle="1" w:styleId="Ttulo4Car">
    <w:name w:val="Título 4 Car"/>
    <w:basedOn w:val="Fuentedeprrafopredeter"/>
    <w:link w:val="Ttulo4"/>
    <w:uiPriority w:val="99"/>
    <w:rsid w:val="007469F4"/>
    <w:rPr>
      <w:rFonts w:ascii="Times New Roman" w:eastAsia="Arial Unicode MS" w:hAnsi="Times New Roman" w:cs="Times New Roman"/>
      <w:b/>
      <w:bCs/>
      <w:sz w:val="28"/>
      <w:szCs w:val="28"/>
      <w:lang w:val="es-ES" w:eastAsia="es-ES"/>
    </w:rPr>
  </w:style>
  <w:style w:type="character" w:customStyle="1" w:styleId="Ttulo5Car">
    <w:name w:val="Título 5 Car"/>
    <w:basedOn w:val="Fuentedeprrafopredeter"/>
    <w:link w:val="Ttulo5"/>
    <w:uiPriority w:val="99"/>
    <w:rsid w:val="007469F4"/>
    <w:rPr>
      <w:rFonts w:ascii="Arial Unicode MS" w:eastAsia="Arial Unicode MS" w:hAnsi="Arial Unicode MS" w:cs="Times New Roman"/>
      <w:b/>
      <w:bCs/>
      <w:i/>
      <w:iCs/>
      <w:sz w:val="26"/>
      <w:szCs w:val="26"/>
      <w:lang w:val="es-ES" w:eastAsia="es-ES"/>
    </w:rPr>
  </w:style>
  <w:style w:type="character" w:customStyle="1" w:styleId="Ttulo6Car">
    <w:name w:val="Título 6 Car"/>
    <w:basedOn w:val="Fuentedeprrafopredeter"/>
    <w:link w:val="Ttulo6"/>
    <w:uiPriority w:val="99"/>
    <w:rsid w:val="007469F4"/>
    <w:rPr>
      <w:rFonts w:ascii="Times New Roman" w:eastAsia="Arial Unicode MS" w:hAnsi="Times New Roman" w:cs="Times New Roman"/>
      <w:b/>
      <w:bCs/>
      <w:sz w:val="20"/>
      <w:szCs w:val="20"/>
      <w:lang w:val="es-ES" w:eastAsia="es-ES"/>
    </w:rPr>
  </w:style>
  <w:style w:type="character" w:customStyle="1" w:styleId="Ttulo7Car">
    <w:name w:val="Título 7 Car"/>
    <w:basedOn w:val="Fuentedeprrafopredeter"/>
    <w:link w:val="Ttulo7"/>
    <w:uiPriority w:val="99"/>
    <w:rsid w:val="007469F4"/>
    <w:rPr>
      <w:rFonts w:ascii="Times New Roman" w:eastAsia="Arial Unicode MS" w:hAnsi="Times New Roman" w:cs="Times New Roman"/>
      <w:sz w:val="24"/>
      <w:szCs w:val="24"/>
      <w:lang w:val="es-ES" w:eastAsia="es-ES"/>
    </w:rPr>
  </w:style>
  <w:style w:type="character" w:customStyle="1" w:styleId="Ttulo8Car">
    <w:name w:val="Título 8 Car"/>
    <w:basedOn w:val="Fuentedeprrafopredeter"/>
    <w:link w:val="Ttulo8"/>
    <w:uiPriority w:val="99"/>
    <w:rsid w:val="007469F4"/>
    <w:rPr>
      <w:rFonts w:ascii="Times New Roman" w:eastAsia="Arial Unicode MS" w:hAnsi="Times New Roman" w:cs="Times New Roman"/>
      <w:i/>
      <w:iCs/>
      <w:sz w:val="24"/>
      <w:szCs w:val="24"/>
      <w:lang w:val="es-ES" w:eastAsia="es-ES"/>
    </w:rPr>
  </w:style>
  <w:style w:type="character" w:customStyle="1" w:styleId="Ttulo9Car">
    <w:name w:val="Título 9 Car"/>
    <w:basedOn w:val="Fuentedeprrafopredeter"/>
    <w:link w:val="Ttulo9"/>
    <w:uiPriority w:val="99"/>
    <w:rsid w:val="007469F4"/>
    <w:rPr>
      <w:rFonts w:ascii="Arial" w:eastAsia="Arial Unicode MS" w:hAnsi="Arial" w:cs="Times New Roman"/>
      <w:sz w:val="20"/>
      <w:szCs w:val="20"/>
      <w:lang w:val="es-ES" w:eastAsia="es-ES"/>
    </w:rPr>
  </w:style>
  <w:style w:type="numbering" w:customStyle="1" w:styleId="Sinlista1">
    <w:name w:val="Sin lista1"/>
    <w:next w:val="Sinlista"/>
    <w:uiPriority w:val="99"/>
    <w:semiHidden/>
    <w:unhideWhenUsed/>
    <w:rsid w:val="007469F4"/>
  </w:style>
  <w:style w:type="paragraph" w:styleId="Textodeglobo">
    <w:name w:val="Balloon Text"/>
    <w:basedOn w:val="Normal"/>
    <w:link w:val="TextodegloboCar"/>
    <w:uiPriority w:val="99"/>
    <w:semiHidden/>
    <w:unhideWhenUsed/>
    <w:rsid w:val="007469F4"/>
    <w:pPr>
      <w:widowControl/>
      <w:autoSpaceDE/>
      <w:autoSpaceDN/>
    </w:pPr>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7469F4"/>
    <w:rPr>
      <w:rFonts w:ascii="Tahoma" w:hAnsi="Tahoma" w:cs="Tahoma"/>
      <w:sz w:val="16"/>
      <w:szCs w:val="16"/>
      <w:lang w:val="es-ES"/>
    </w:rPr>
  </w:style>
  <w:style w:type="numbering" w:customStyle="1" w:styleId="Sinlista11">
    <w:name w:val="Sin lista11"/>
    <w:next w:val="Sinlista"/>
    <w:uiPriority w:val="99"/>
    <w:semiHidden/>
    <w:unhideWhenUsed/>
    <w:rsid w:val="007469F4"/>
  </w:style>
  <w:style w:type="character" w:styleId="Nmerodepgina">
    <w:name w:val="page number"/>
    <w:uiPriority w:val="99"/>
    <w:unhideWhenUsed/>
    <w:rsid w:val="007469F4"/>
    <w:rPr>
      <w:rFonts w:ascii="Times New Roman" w:hAnsi="Times New Roman" w:cs="Times New Roman" w:hint="default"/>
    </w:rPr>
  </w:style>
  <w:style w:type="numbering" w:customStyle="1" w:styleId="Sinlista2">
    <w:name w:val="Sin lista2"/>
    <w:next w:val="Sinlista"/>
    <w:uiPriority w:val="99"/>
    <w:semiHidden/>
    <w:unhideWhenUsed/>
    <w:rsid w:val="007469F4"/>
  </w:style>
  <w:style w:type="paragraph" w:customStyle="1" w:styleId="Prrafodelista1">
    <w:name w:val="Párrafo de lista1"/>
    <w:basedOn w:val="Normal"/>
    <w:uiPriority w:val="99"/>
    <w:rsid w:val="007469F4"/>
    <w:pPr>
      <w:widowControl/>
      <w:autoSpaceDE/>
      <w:autoSpaceDN/>
      <w:spacing w:after="200" w:line="276" w:lineRule="auto"/>
      <w:ind w:left="720"/>
      <w:contextualSpacing/>
    </w:pPr>
    <w:rPr>
      <w:rFonts w:ascii="Calibri" w:eastAsia="Times New Roman" w:hAnsi="Calibri" w:cs="Times New Roman"/>
      <w:lang w:val="es-CL"/>
    </w:rPr>
  </w:style>
  <w:style w:type="paragraph" w:styleId="Sangra3detindependiente">
    <w:name w:val="Body Text Indent 3"/>
    <w:basedOn w:val="Normal"/>
    <w:link w:val="Sangra3detindependienteCar"/>
    <w:uiPriority w:val="99"/>
    <w:rsid w:val="007469F4"/>
    <w:pPr>
      <w:widowControl/>
      <w:autoSpaceDE/>
      <w:autoSpaceDN/>
      <w:spacing w:after="120"/>
      <w:ind w:left="283"/>
      <w:jc w:val="both"/>
    </w:pPr>
    <w:rPr>
      <w:rFonts w:ascii="Arial Unicode MS" w:eastAsia="Arial Unicode MS" w:hAnsi="Arial Unicode MS" w:cs="Times New Roman"/>
      <w:sz w:val="16"/>
      <w:szCs w:val="16"/>
      <w:lang w:eastAsia="es-ES"/>
    </w:rPr>
  </w:style>
  <w:style w:type="character" w:customStyle="1" w:styleId="Sangra3detindependienteCar">
    <w:name w:val="Sangría 3 de t. independiente Car"/>
    <w:basedOn w:val="Fuentedeprrafopredeter"/>
    <w:link w:val="Sangra3detindependiente"/>
    <w:uiPriority w:val="99"/>
    <w:rsid w:val="007469F4"/>
    <w:rPr>
      <w:rFonts w:ascii="Arial Unicode MS" w:eastAsia="Arial Unicode MS" w:hAnsi="Arial Unicode MS" w:cs="Times New Roman"/>
      <w:sz w:val="16"/>
      <w:szCs w:val="16"/>
      <w:lang w:val="es-ES" w:eastAsia="es-ES"/>
    </w:rPr>
  </w:style>
  <w:style w:type="paragraph" w:styleId="Subttulo">
    <w:name w:val="Subtitle"/>
    <w:basedOn w:val="Normal"/>
    <w:link w:val="SubttuloCar"/>
    <w:uiPriority w:val="99"/>
    <w:qFormat/>
    <w:rsid w:val="007469F4"/>
    <w:pPr>
      <w:widowControl/>
      <w:numPr>
        <w:numId w:val="14"/>
      </w:numPr>
      <w:autoSpaceDE/>
      <w:autoSpaceDN/>
      <w:jc w:val="both"/>
    </w:pPr>
    <w:rPr>
      <w:rFonts w:ascii="Comic Sans MS" w:eastAsia="Arial Unicode MS" w:hAnsi="Comic Sans MS" w:cs="Times New Roman"/>
      <w:b/>
      <w:bCs/>
      <w:sz w:val="20"/>
      <w:szCs w:val="24"/>
      <w:lang w:val="es-CL" w:eastAsia="es-ES"/>
    </w:rPr>
  </w:style>
  <w:style w:type="character" w:customStyle="1" w:styleId="SubttuloCar">
    <w:name w:val="Subtítulo Car"/>
    <w:basedOn w:val="Fuentedeprrafopredeter"/>
    <w:link w:val="Subttulo"/>
    <w:uiPriority w:val="99"/>
    <w:rsid w:val="007469F4"/>
    <w:rPr>
      <w:rFonts w:ascii="Comic Sans MS" w:eastAsia="Arial Unicode MS" w:hAnsi="Comic Sans MS" w:cs="Times New Roman"/>
      <w:b/>
      <w:bCs/>
      <w:sz w:val="20"/>
      <w:szCs w:val="24"/>
      <w:lang w:val="es-CL" w:eastAsia="es-ES"/>
    </w:rPr>
  </w:style>
  <w:style w:type="character" w:customStyle="1" w:styleId="MapadeldocumentoCar">
    <w:name w:val="Mapa del documento Car"/>
    <w:link w:val="Mapadeldocumento"/>
    <w:uiPriority w:val="99"/>
    <w:semiHidden/>
    <w:rsid w:val="007469F4"/>
    <w:rPr>
      <w:rFonts w:ascii="Tahoma" w:eastAsia="Arial Unicode MS" w:hAnsi="Tahoma" w:cs="Tahoma"/>
      <w:sz w:val="20"/>
      <w:szCs w:val="20"/>
      <w:shd w:val="clear" w:color="auto" w:fill="000080"/>
    </w:rPr>
  </w:style>
  <w:style w:type="paragraph" w:styleId="Mapadeldocumento">
    <w:name w:val="Document Map"/>
    <w:basedOn w:val="Normal"/>
    <w:link w:val="MapadeldocumentoCar"/>
    <w:uiPriority w:val="99"/>
    <w:semiHidden/>
    <w:rsid w:val="007469F4"/>
    <w:pPr>
      <w:widowControl/>
      <w:shd w:val="clear" w:color="auto" w:fill="000080"/>
      <w:autoSpaceDE/>
      <w:autoSpaceDN/>
      <w:jc w:val="both"/>
    </w:pPr>
    <w:rPr>
      <w:rFonts w:ascii="Tahoma" w:eastAsia="Arial Unicode MS" w:hAnsi="Tahoma" w:cs="Tahoma"/>
      <w:sz w:val="20"/>
      <w:szCs w:val="20"/>
      <w:lang w:val="en-US"/>
    </w:rPr>
  </w:style>
  <w:style w:type="character" w:customStyle="1" w:styleId="MapadeldocumentoCar1">
    <w:name w:val="Mapa del documento Car1"/>
    <w:basedOn w:val="Fuentedeprrafopredeter"/>
    <w:uiPriority w:val="99"/>
    <w:semiHidden/>
    <w:rsid w:val="007469F4"/>
    <w:rPr>
      <w:rFonts w:ascii="Segoe UI" w:eastAsia="Verdana" w:hAnsi="Segoe UI" w:cs="Segoe UI"/>
      <w:sz w:val="16"/>
      <w:szCs w:val="16"/>
      <w:lang w:val="es-ES"/>
    </w:rPr>
  </w:style>
  <w:style w:type="paragraph" w:styleId="Textoindependiente2">
    <w:name w:val="Body Text 2"/>
    <w:basedOn w:val="Normal"/>
    <w:link w:val="Textoindependiente2Car"/>
    <w:uiPriority w:val="99"/>
    <w:rsid w:val="007469F4"/>
    <w:pPr>
      <w:widowControl/>
      <w:autoSpaceDE/>
      <w:autoSpaceDN/>
      <w:spacing w:after="120" w:line="480" w:lineRule="auto"/>
      <w:jc w:val="both"/>
    </w:pPr>
    <w:rPr>
      <w:rFonts w:ascii="Arial Unicode MS" w:eastAsia="Arial Unicode MS" w:hAnsi="Arial Unicode MS" w:cs="Times New Roman"/>
      <w:sz w:val="20"/>
      <w:szCs w:val="24"/>
      <w:lang w:eastAsia="es-ES"/>
    </w:rPr>
  </w:style>
  <w:style w:type="character" w:customStyle="1" w:styleId="Textoindependiente2Car">
    <w:name w:val="Texto independiente 2 Car"/>
    <w:basedOn w:val="Fuentedeprrafopredeter"/>
    <w:link w:val="Textoindependiente2"/>
    <w:uiPriority w:val="99"/>
    <w:rsid w:val="007469F4"/>
    <w:rPr>
      <w:rFonts w:ascii="Arial Unicode MS" w:eastAsia="Arial Unicode MS" w:hAnsi="Arial Unicode MS" w:cs="Times New Roman"/>
      <w:sz w:val="20"/>
      <w:szCs w:val="24"/>
      <w:lang w:val="es-ES" w:eastAsia="es-ES"/>
    </w:rPr>
  </w:style>
  <w:style w:type="paragraph" w:styleId="Ttulo">
    <w:name w:val="Title"/>
    <w:basedOn w:val="Normal"/>
    <w:next w:val="Normal"/>
    <w:link w:val="TtuloCar"/>
    <w:uiPriority w:val="10"/>
    <w:qFormat/>
    <w:rsid w:val="007469F4"/>
    <w:pPr>
      <w:adjustRightInd w:val="0"/>
      <w:spacing w:line="288" w:lineRule="auto"/>
      <w:textAlignment w:val="center"/>
    </w:pPr>
    <w:rPr>
      <w:rFonts w:ascii="Times-Roman" w:eastAsia="Times New Roman" w:hAnsi="Times-Roman" w:cs="Times New Roman"/>
      <w:color w:val="000000"/>
      <w:sz w:val="24"/>
      <w:szCs w:val="20"/>
      <w:lang w:val="en-US" w:eastAsia="es-ES"/>
    </w:rPr>
  </w:style>
  <w:style w:type="character" w:customStyle="1" w:styleId="TtuloCar">
    <w:name w:val="Título Car"/>
    <w:basedOn w:val="Fuentedeprrafopredeter"/>
    <w:link w:val="Ttulo"/>
    <w:uiPriority w:val="10"/>
    <w:rsid w:val="007469F4"/>
    <w:rPr>
      <w:rFonts w:ascii="Times-Roman" w:eastAsia="Times New Roman" w:hAnsi="Times-Roman" w:cs="Times New Roman"/>
      <w:color w:val="000000"/>
      <w:sz w:val="24"/>
      <w:szCs w:val="20"/>
      <w:lang w:eastAsia="es-ES"/>
    </w:rPr>
  </w:style>
  <w:style w:type="character" w:customStyle="1" w:styleId="TextodegloboCar1">
    <w:name w:val="Texto de globo Car1"/>
    <w:uiPriority w:val="99"/>
    <w:semiHidden/>
    <w:rsid w:val="007469F4"/>
    <w:rPr>
      <w:rFonts w:ascii="Tahoma" w:eastAsia="Arial Unicode MS" w:hAnsi="Tahoma" w:cs="Tahoma"/>
      <w:sz w:val="16"/>
      <w:szCs w:val="16"/>
      <w:lang w:eastAsia="es-ES"/>
    </w:rPr>
  </w:style>
  <w:style w:type="paragraph" w:styleId="Textoindependiente3">
    <w:name w:val="Body Text 3"/>
    <w:basedOn w:val="Normal"/>
    <w:link w:val="Textoindependiente3Car"/>
    <w:uiPriority w:val="99"/>
    <w:rsid w:val="007469F4"/>
    <w:pPr>
      <w:widowControl/>
      <w:autoSpaceDE/>
      <w:autoSpaceDN/>
      <w:spacing w:after="120"/>
      <w:jc w:val="both"/>
    </w:pPr>
    <w:rPr>
      <w:rFonts w:ascii="Arial Unicode MS" w:eastAsia="Arial Unicode MS" w:hAnsi="Arial Unicode MS" w:cs="Times New Roman"/>
      <w:sz w:val="16"/>
      <w:szCs w:val="16"/>
      <w:lang w:eastAsia="es-ES"/>
    </w:rPr>
  </w:style>
  <w:style w:type="character" w:customStyle="1" w:styleId="Textoindependiente3Car">
    <w:name w:val="Texto independiente 3 Car"/>
    <w:basedOn w:val="Fuentedeprrafopredeter"/>
    <w:link w:val="Textoindependiente3"/>
    <w:uiPriority w:val="99"/>
    <w:rsid w:val="007469F4"/>
    <w:rPr>
      <w:rFonts w:ascii="Arial Unicode MS" w:eastAsia="Arial Unicode MS" w:hAnsi="Arial Unicode MS" w:cs="Times New Roman"/>
      <w:sz w:val="16"/>
      <w:szCs w:val="16"/>
      <w:lang w:val="es-ES" w:eastAsia="es-ES"/>
    </w:rPr>
  </w:style>
  <w:style w:type="paragraph" w:styleId="Textodebloque">
    <w:name w:val="Block Text"/>
    <w:basedOn w:val="Normal"/>
    <w:uiPriority w:val="99"/>
    <w:rsid w:val="007469F4"/>
    <w:pPr>
      <w:widowControl/>
      <w:autoSpaceDE/>
      <w:autoSpaceDN/>
      <w:spacing w:line="360" w:lineRule="auto"/>
      <w:ind w:left="-720" w:right="-882"/>
      <w:jc w:val="both"/>
    </w:pPr>
    <w:rPr>
      <w:rFonts w:ascii="Arial" w:eastAsia="Arial Unicode MS" w:hAnsi="Arial" w:cs="Arial"/>
      <w:sz w:val="20"/>
      <w:szCs w:val="20"/>
    </w:rPr>
  </w:style>
  <w:style w:type="paragraph" w:styleId="Sangradetextonormal">
    <w:name w:val="Body Text Indent"/>
    <w:basedOn w:val="Normal"/>
    <w:link w:val="SangradetextonormalCar"/>
    <w:uiPriority w:val="99"/>
    <w:rsid w:val="007469F4"/>
    <w:pPr>
      <w:widowControl/>
      <w:autoSpaceDE/>
      <w:autoSpaceDN/>
      <w:spacing w:after="120"/>
      <w:ind w:left="283"/>
      <w:jc w:val="both"/>
    </w:pPr>
    <w:rPr>
      <w:rFonts w:ascii="Arial Unicode MS" w:eastAsia="Arial Unicode MS" w:hAnsi="Arial Unicode MS" w:cs="Times New Roman"/>
      <w:sz w:val="20"/>
      <w:szCs w:val="24"/>
      <w:lang w:eastAsia="es-ES"/>
    </w:rPr>
  </w:style>
  <w:style w:type="character" w:customStyle="1" w:styleId="SangradetextonormalCar">
    <w:name w:val="Sangría de texto normal Car"/>
    <w:basedOn w:val="Fuentedeprrafopredeter"/>
    <w:link w:val="Sangradetextonormal"/>
    <w:uiPriority w:val="99"/>
    <w:rsid w:val="007469F4"/>
    <w:rPr>
      <w:rFonts w:ascii="Arial Unicode MS" w:eastAsia="Arial Unicode MS" w:hAnsi="Arial Unicode MS" w:cs="Times New Roman"/>
      <w:sz w:val="20"/>
      <w:szCs w:val="24"/>
      <w:lang w:val="es-ES" w:eastAsia="es-ES"/>
    </w:rPr>
  </w:style>
  <w:style w:type="paragraph" w:customStyle="1" w:styleId="Head51">
    <w:name w:val="Head 5.1"/>
    <w:basedOn w:val="Normal"/>
    <w:uiPriority w:val="99"/>
    <w:rsid w:val="007469F4"/>
    <w:pPr>
      <w:widowControl/>
      <w:tabs>
        <w:tab w:val="left" w:pos="533"/>
      </w:tabs>
      <w:suppressAutoHyphens/>
      <w:overflowPunct w:val="0"/>
      <w:adjustRightInd w:val="0"/>
      <w:jc w:val="both"/>
      <w:textAlignment w:val="baseline"/>
    </w:pPr>
    <w:rPr>
      <w:rFonts w:ascii="Times New Roman Bold" w:eastAsia="Times New Roman" w:hAnsi="Times New Roman Bold" w:cs="Times New Roman"/>
      <w:b/>
      <w:sz w:val="24"/>
      <w:szCs w:val="20"/>
      <w:lang w:val="es-ES_tradnl" w:eastAsia="es-ES"/>
    </w:rPr>
  </w:style>
  <w:style w:type="character" w:customStyle="1" w:styleId="TextocomentarioCar1">
    <w:name w:val="Texto comentario Car1"/>
    <w:basedOn w:val="Fuentedeprrafopredeter"/>
    <w:uiPriority w:val="99"/>
    <w:semiHidden/>
    <w:rsid w:val="007469F4"/>
    <w:rPr>
      <w:sz w:val="20"/>
      <w:szCs w:val="20"/>
    </w:rPr>
  </w:style>
  <w:style w:type="character" w:customStyle="1" w:styleId="AsuntodelcomentarioCar1">
    <w:name w:val="Asunto del comentario Car1"/>
    <w:basedOn w:val="TextocomentarioCar1"/>
    <w:uiPriority w:val="99"/>
    <w:semiHidden/>
    <w:rsid w:val="007469F4"/>
    <w:rPr>
      <w:b/>
      <w:bCs/>
      <w:sz w:val="20"/>
      <w:szCs w:val="20"/>
    </w:rPr>
  </w:style>
  <w:style w:type="paragraph" w:styleId="ndice1">
    <w:name w:val="index 1"/>
    <w:basedOn w:val="Normal"/>
    <w:next w:val="Normal"/>
    <w:autoRedefine/>
    <w:uiPriority w:val="99"/>
    <w:semiHidden/>
    <w:rsid w:val="007469F4"/>
    <w:pPr>
      <w:widowControl/>
      <w:autoSpaceDE/>
      <w:autoSpaceDN/>
      <w:ind w:left="200" w:hanging="200"/>
    </w:pPr>
    <w:rPr>
      <w:rFonts w:ascii="Times New Roman" w:eastAsia="Arial Unicode MS" w:hAnsi="Times New Roman" w:cs="Times New Roman"/>
      <w:sz w:val="18"/>
      <w:szCs w:val="21"/>
      <w:lang w:eastAsia="es-ES"/>
    </w:rPr>
  </w:style>
  <w:style w:type="paragraph" w:customStyle="1" w:styleId="Prrafodelista11">
    <w:name w:val="Párrafo de lista11"/>
    <w:basedOn w:val="Normal"/>
    <w:uiPriority w:val="99"/>
    <w:rsid w:val="007469F4"/>
    <w:pPr>
      <w:widowControl/>
      <w:autoSpaceDE/>
      <w:autoSpaceDN/>
      <w:spacing w:after="200" w:line="276" w:lineRule="auto"/>
      <w:ind w:left="720"/>
      <w:contextualSpacing/>
    </w:pPr>
    <w:rPr>
      <w:rFonts w:ascii="Calibri" w:eastAsia="Times New Roman" w:hAnsi="Calibri" w:cs="Times New Roman"/>
      <w:lang w:val="es-CL"/>
    </w:rPr>
  </w:style>
  <w:style w:type="character" w:customStyle="1" w:styleId="estilo11">
    <w:name w:val="estilo11"/>
    <w:uiPriority w:val="99"/>
    <w:rsid w:val="007469F4"/>
    <w:rPr>
      <w:rFonts w:cs="Times New Roman"/>
      <w:i/>
      <w:iCs/>
      <w:color w:val="330000"/>
    </w:rPr>
  </w:style>
  <w:style w:type="paragraph" w:customStyle="1" w:styleId="textodef">
    <w:name w:val="texto def"/>
    <w:basedOn w:val="Normal"/>
    <w:rsid w:val="007469F4"/>
    <w:pPr>
      <w:suppressAutoHyphens/>
      <w:adjustRightInd w:val="0"/>
      <w:spacing w:line="360" w:lineRule="atLeast"/>
      <w:jc w:val="both"/>
      <w:textAlignment w:val="baseline"/>
    </w:pPr>
    <w:rPr>
      <w:rFonts w:ascii="TheSans-Plain" w:eastAsia="Times New Roman" w:hAnsi="TheSans-Plain" w:cs="Times New Roman"/>
      <w:color w:val="000000"/>
      <w:sz w:val="24"/>
      <w:szCs w:val="20"/>
      <w:lang w:val="en-US" w:eastAsia="es-ES"/>
    </w:rPr>
  </w:style>
  <w:style w:type="paragraph" w:styleId="Textonotaalfinal">
    <w:name w:val="endnote text"/>
    <w:basedOn w:val="Normal"/>
    <w:link w:val="TextonotaalfinalCar"/>
    <w:uiPriority w:val="99"/>
    <w:rsid w:val="007469F4"/>
    <w:pPr>
      <w:widowControl/>
      <w:autoSpaceDE/>
      <w:autoSpaceDN/>
      <w:jc w:val="both"/>
    </w:pPr>
    <w:rPr>
      <w:rFonts w:ascii="Arial Unicode MS" w:eastAsia="Arial Unicode MS" w:hAnsi="Arial Unicode MS" w:cs="Times New Roman"/>
      <w:sz w:val="20"/>
      <w:szCs w:val="20"/>
      <w:lang w:eastAsia="es-ES"/>
    </w:rPr>
  </w:style>
  <w:style w:type="character" w:customStyle="1" w:styleId="TextonotaalfinalCar">
    <w:name w:val="Texto nota al final Car"/>
    <w:basedOn w:val="Fuentedeprrafopredeter"/>
    <w:link w:val="Textonotaalfinal"/>
    <w:uiPriority w:val="99"/>
    <w:rsid w:val="007469F4"/>
    <w:rPr>
      <w:rFonts w:ascii="Arial Unicode MS" w:eastAsia="Arial Unicode MS" w:hAnsi="Arial Unicode MS" w:cs="Times New Roman"/>
      <w:sz w:val="20"/>
      <w:szCs w:val="20"/>
      <w:lang w:val="es-ES" w:eastAsia="es-ES"/>
    </w:rPr>
  </w:style>
  <w:style w:type="character" w:styleId="Refdenotaalfinal">
    <w:name w:val="endnote reference"/>
    <w:uiPriority w:val="99"/>
    <w:rsid w:val="007469F4"/>
    <w:rPr>
      <w:rFonts w:cs="Times New Roman"/>
      <w:vertAlign w:val="superscript"/>
    </w:rPr>
  </w:style>
  <w:style w:type="paragraph" w:customStyle="1" w:styleId="Default">
    <w:name w:val="Default"/>
    <w:rsid w:val="007469F4"/>
    <w:pPr>
      <w:widowControl/>
      <w:adjustRightInd w:val="0"/>
    </w:pPr>
    <w:rPr>
      <w:rFonts w:ascii="Century Gothic" w:eastAsia="Calibri" w:hAnsi="Century Gothic" w:cs="Century Gothic"/>
      <w:color w:val="000000"/>
      <w:sz w:val="24"/>
      <w:szCs w:val="24"/>
      <w:lang w:val="es-CL" w:eastAsia="es-CL"/>
    </w:rPr>
  </w:style>
  <w:style w:type="paragraph" w:customStyle="1" w:styleId="Tabla-General-Izq">
    <w:name w:val="Tabla - General - Izq"/>
    <w:basedOn w:val="Normal"/>
    <w:link w:val="Tabla-General-IzqCar"/>
    <w:uiPriority w:val="99"/>
    <w:qFormat/>
    <w:rsid w:val="007469F4"/>
    <w:pPr>
      <w:widowControl/>
      <w:autoSpaceDE/>
      <w:autoSpaceDN/>
      <w:spacing w:after="60"/>
    </w:pPr>
    <w:rPr>
      <w:rFonts w:ascii="Arial" w:eastAsia="MS Mincho" w:hAnsi="Arial" w:cs="Times New Roman"/>
      <w:sz w:val="18"/>
      <w:szCs w:val="24"/>
      <w:lang w:val="es-AR" w:eastAsia="es-ES"/>
    </w:rPr>
  </w:style>
  <w:style w:type="character" w:customStyle="1" w:styleId="Tabla-General-IzqCar">
    <w:name w:val="Tabla - General - Izq Car"/>
    <w:link w:val="Tabla-General-Izq"/>
    <w:uiPriority w:val="99"/>
    <w:rsid w:val="007469F4"/>
    <w:rPr>
      <w:rFonts w:ascii="Arial" w:eastAsia="MS Mincho" w:hAnsi="Arial" w:cs="Times New Roman"/>
      <w:sz w:val="18"/>
      <w:szCs w:val="24"/>
      <w:lang w:val="es-AR" w:eastAsia="es-ES"/>
    </w:rPr>
  </w:style>
  <w:style w:type="paragraph" w:customStyle="1" w:styleId="xl65">
    <w:name w:val="xl65"/>
    <w:basedOn w:val="Normal"/>
    <w:rsid w:val="007469F4"/>
    <w:pPr>
      <w:widowControl/>
      <w:shd w:val="clear" w:color="000000" w:fill="FFFFFF"/>
      <w:autoSpaceDE/>
      <w:autoSpaceDN/>
      <w:spacing w:before="100" w:beforeAutospacing="1" w:after="100" w:afterAutospacing="1"/>
    </w:pPr>
    <w:rPr>
      <w:rFonts w:ascii="ITC Bookman Demi" w:eastAsia="Times New Roman" w:hAnsi="ITC Bookman Demi" w:cs="Times New Roman"/>
      <w:color w:val="000000"/>
      <w:sz w:val="16"/>
      <w:szCs w:val="16"/>
      <w:lang w:val="es-CL" w:eastAsia="es-CL"/>
    </w:rPr>
  </w:style>
  <w:style w:type="paragraph" w:customStyle="1" w:styleId="xl66">
    <w:name w:val="xl66"/>
    <w:basedOn w:val="Normal"/>
    <w:rsid w:val="007469F4"/>
    <w:pPr>
      <w:widowControl/>
      <w:shd w:val="clear" w:color="000000" w:fill="FFFFFF"/>
      <w:autoSpaceDE/>
      <w:autoSpaceDN/>
      <w:spacing w:before="100" w:beforeAutospacing="1" w:after="100" w:afterAutospacing="1"/>
    </w:pPr>
    <w:rPr>
      <w:rFonts w:ascii="ITC Bookman Demi" w:eastAsia="Times New Roman" w:hAnsi="ITC Bookman Demi" w:cs="Times New Roman"/>
      <w:color w:val="FF0000"/>
      <w:sz w:val="16"/>
      <w:szCs w:val="16"/>
      <w:lang w:val="es-CL" w:eastAsia="es-CL"/>
    </w:rPr>
  </w:style>
  <w:style w:type="paragraph" w:customStyle="1" w:styleId="xl67">
    <w:name w:val="xl67"/>
    <w:basedOn w:val="Normal"/>
    <w:rsid w:val="007469F4"/>
    <w:pPr>
      <w:widowControl/>
      <w:shd w:val="clear" w:color="000000" w:fill="FFFFFF"/>
      <w:autoSpaceDE/>
      <w:autoSpaceDN/>
      <w:spacing w:before="100" w:beforeAutospacing="1" w:after="100" w:afterAutospacing="1"/>
      <w:jc w:val="center"/>
    </w:pPr>
    <w:rPr>
      <w:rFonts w:ascii="ITC Bookman Demi" w:eastAsia="Times New Roman" w:hAnsi="ITC Bookman Demi" w:cs="Times New Roman"/>
      <w:color w:val="000000"/>
      <w:sz w:val="16"/>
      <w:szCs w:val="16"/>
      <w:lang w:val="es-CL" w:eastAsia="es-CL"/>
    </w:rPr>
  </w:style>
  <w:style w:type="paragraph" w:customStyle="1" w:styleId="xl68">
    <w:name w:val="xl68"/>
    <w:basedOn w:val="Normal"/>
    <w:rsid w:val="007469F4"/>
    <w:pPr>
      <w:widowControl/>
      <w:shd w:val="clear" w:color="000000" w:fill="FFFFFF"/>
      <w:autoSpaceDE/>
      <w:autoSpaceDN/>
      <w:spacing w:before="100" w:beforeAutospacing="1" w:after="100" w:afterAutospacing="1"/>
    </w:pPr>
    <w:rPr>
      <w:rFonts w:ascii="ITC Bookman Demi" w:eastAsia="Times New Roman" w:hAnsi="ITC Bookman Demi" w:cs="Times New Roman"/>
      <w:color w:val="000000"/>
      <w:sz w:val="16"/>
      <w:szCs w:val="16"/>
      <w:lang w:val="es-CL" w:eastAsia="es-CL"/>
    </w:rPr>
  </w:style>
  <w:style w:type="paragraph" w:customStyle="1" w:styleId="xl69">
    <w:name w:val="xl69"/>
    <w:basedOn w:val="Normal"/>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70">
    <w:name w:val="xl70"/>
    <w:basedOn w:val="Normal"/>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71">
    <w:name w:val="xl71"/>
    <w:basedOn w:val="Normal"/>
    <w:rsid w:val="007469F4"/>
    <w:pPr>
      <w:widowControl/>
      <w:pBdr>
        <w:top w:val="single" w:sz="4" w:space="0" w:color="000000"/>
        <w:bottom w:val="single" w:sz="4" w:space="0" w:color="000000"/>
        <w:right w:val="single" w:sz="4" w:space="0" w:color="000000"/>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72">
    <w:name w:val="xl72"/>
    <w:basedOn w:val="Normal"/>
    <w:rsid w:val="007469F4"/>
    <w:pPr>
      <w:widowControl/>
      <w:shd w:val="clear" w:color="000000" w:fill="FFFFFF"/>
      <w:autoSpaceDE/>
      <w:autoSpaceDN/>
      <w:spacing w:before="100" w:beforeAutospacing="1" w:after="100" w:afterAutospacing="1"/>
      <w:textAlignment w:val="center"/>
    </w:pPr>
    <w:rPr>
      <w:rFonts w:ascii="ITC Bookman Demi" w:eastAsia="Times New Roman" w:hAnsi="ITC Bookman Demi" w:cs="Times New Roman"/>
      <w:color w:val="000000"/>
      <w:sz w:val="14"/>
      <w:szCs w:val="14"/>
      <w:lang w:val="es-CL" w:eastAsia="es-CL"/>
    </w:rPr>
  </w:style>
  <w:style w:type="paragraph" w:customStyle="1" w:styleId="xl73">
    <w:name w:val="xl73"/>
    <w:basedOn w:val="Normal"/>
    <w:rsid w:val="007469F4"/>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6"/>
      <w:szCs w:val="16"/>
      <w:lang w:val="es-CL" w:eastAsia="es-CL"/>
    </w:rPr>
  </w:style>
  <w:style w:type="paragraph" w:customStyle="1" w:styleId="xl74">
    <w:name w:val="xl74"/>
    <w:basedOn w:val="Normal"/>
    <w:rsid w:val="007469F4"/>
    <w:pPr>
      <w:widowControl/>
      <w:pBdr>
        <w:right w:val="single" w:sz="4" w:space="0" w:color="000000"/>
      </w:pBdr>
      <w:shd w:val="clear" w:color="000000" w:fill="FFFFFF"/>
      <w:autoSpaceDE/>
      <w:autoSpaceDN/>
      <w:spacing w:before="100" w:beforeAutospacing="1" w:after="100" w:afterAutospacing="1"/>
      <w:textAlignment w:val="top"/>
    </w:pPr>
    <w:rPr>
      <w:rFonts w:ascii="ITC Bookman Demi" w:eastAsia="Times New Roman" w:hAnsi="ITC Bookman Demi" w:cs="Times New Roman"/>
      <w:color w:val="000000"/>
      <w:sz w:val="16"/>
      <w:szCs w:val="16"/>
      <w:lang w:val="es-CL" w:eastAsia="es-CL"/>
    </w:rPr>
  </w:style>
  <w:style w:type="paragraph" w:customStyle="1" w:styleId="xl75">
    <w:name w:val="xl75"/>
    <w:basedOn w:val="Normal"/>
    <w:rsid w:val="007469F4"/>
    <w:pPr>
      <w:widowControl/>
      <w:pBdr>
        <w:top w:val="single" w:sz="4" w:space="0" w:color="000000"/>
        <w:left w:val="single" w:sz="4" w:space="0" w:color="000000"/>
        <w:right w:val="single" w:sz="4" w:space="0" w:color="000000"/>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000000"/>
      <w:sz w:val="16"/>
      <w:szCs w:val="16"/>
      <w:lang w:val="es-CL" w:eastAsia="es-CL"/>
    </w:rPr>
  </w:style>
  <w:style w:type="paragraph" w:customStyle="1" w:styleId="xl76">
    <w:name w:val="xl76"/>
    <w:basedOn w:val="Normal"/>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ITC Bookman Demi" w:eastAsia="Times New Roman" w:hAnsi="ITC Bookman Demi" w:cs="Times New Roman"/>
      <w:color w:val="000000"/>
      <w:sz w:val="16"/>
      <w:szCs w:val="16"/>
      <w:lang w:val="es-CL" w:eastAsia="es-CL"/>
    </w:rPr>
  </w:style>
  <w:style w:type="paragraph" w:customStyle="1" w:styleId="xl77">
    <w:name w:val="xl77"/>
    <w:basedOn w:val="Normal"/>
    <w:rsid w:val="007469F4"/>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ITC Bookman Demi" w:eastAsia="Times New Roman" w:hAnsi="ITC Bookman Demi" w:cs="Times New Roman"/>
      <w:color w:val="000000"/>
      <w:sz w:val="16"/>
      <w:szCs w:val="16"/>
      <w:lang w:val="es-CL" w:eastAsia="es-CL"/>
    </w:rPr>
  </w:style>
  <w:style w:type="paragraph" w:customStyle="1" w:styleId="xl78">
    <w:name w:val="xl78"/>
    <w:basedOn w:val="Normal"/>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000000"/>
      <w:sz w:val="16"/>
      <w:szCs w:val="16"/>
      <w:lang w:val="es-CL" w:eastAsia="es-CL"/>
    </w:rPr>
  </w:style>
  <w:style w:type="paragraph" w:customStyle="1" w:styleId="xl79">
    <w:name w:val="xl79"/>
    <w:basedOn w:val="Normal"/>
    <w:rsid w:val="007469F4"/>
    <w:pPr>
      <w:widowControl/>
      <w:shd w:val="clear" w:color="000000" w:fill="FFFFFF"/>
      <w:autoSpaceDE/>
      <w:autoSpaceDN/>
      <w:spacing w:before="100" w:beforeAutospacing="1" w:after="100" w:afterAutospacing="1"/>
      <w:jc w:val="center"/>
    </w:pPr>
    <w:rPr>
      <w:rFonts w:ascii="ITC Bookman Demi" w:eastAsia="Times New Roman" w:hAnsi="ITC Bookman Demi" w:cs="Times New Roman"/>
      <w:color w:val="000000"/>
      <w:sz w:val="16"/>
      <w:szCs w:val="16"/>
      <w:lang w:val="es-CL" w:eastAsia="es-CL"/>
    </w:rPr>
  </w:style>
  <w:style w:type="paragraph" w:customStyle="1" w:styleId="xl80">
    <w:name w:val="xl80"/>
    <w:basedOn w:val="Normal"/>
    <w:rsid w:val="007469F4"/>
    <w:pPr>
      <w:widowControl/>
      <w:shd w:val="clear" w:color="000000" w:fill="FFFFFF"/>
      <w:autoSpaceDE/>
      <w:autoSpaceDN/>
      <w:spacing w:before="100" w:beforeAutospacing="1" w:after="100" w:afterAutospacing="1"/>
      <w:textAlignment w:val="top"/>
    </w:pPr>
    <w:rPr>
      <w:rFonts w:ascii="ITC Bookman Demi" w:eastAsia="Times New Roman" w:hAnsi="ITC Bookman Demi" w:cs="Times New Roman"/>
      <w:color w:val="000000"/>
      <w:sz w:val="16"/>
      <w:szCs w:val="16"/>
      <w:lang w:val="es-CL" w:eastAsia="es-CL"/>
    </w:rPr>
  </w:style>
  <w:style w:type="paragraph" w:customStyle="1" w:styleId="xl81">
    <w:name w:val="xl81"/>
    <w:basedOn w:val="Normal"/>
    <w:rsid w:val="007469F4"/>
    <w:pPr>
      <w:widowControl/>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000000"/>
      <w:sz w:val="16"/>
      <w:szCs w:val="16"/>
      <w:lang w:val="es-CL" w:eastAsia="es-CL"/>
    </w:rPr>
  </w:style>
  <w:style w:type="paragraph" w:customStyle="1" w:styleId="xl82">
    <w:name w:val="xl82"/>
    <w:basedOn w:val="Normal"/>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top"/>
    </w:pPr>
    <w:rPr>
      <w:rFonts w:ascii="ITC Bookman Demi" w:eastAsia="Times New Roman" w:hAnsi="ITC Bookman Demi" w:cs="Times New Roman"/>
      <w:color w:val="000000"/>
      <w:sz w:val="16"/>
      <w:szCs w:val="16"/>
      <w:lang w:val="es-CL" w:eastAsia="es-CL"/>
    </w:rPr>
  </w:style>
  <w:style w:type="paragraph" w:customStyle="1" w:styleId="xl83">
    <w:name w:val="xl83"/>
    <w:basedOn w:val="Normal"/>
    <w:rsid w:val="007469F4"/>
    <w:pPr>
      <w:widowControl/>
      <w:shd w:val="clear" w:color="000000" w:fill="FFFFFF"/>
      <w:autoSpaceDE/>
      <w:autoSpaceDN/>
      <w:spacing w:before="100" w:beforeAutospacing="1" w:after="100" w:afterAutospacing="1"/>
      <w:textAlignment w:val="center"/>
    </w:pPr>
    <w:rPr>
      <w:rFonts w:ascii="ITC Bookman Demi" w:eastAsia="Times New Roman" w:hAnsi="ITC Bookman Demi" w:cs="Times New Roman"/>
      <w:b/>
      <w:bCs/>
      <w:color w:val="000000"/>
      <w:sz w:val="16"/>
      <w:szCs w:val="16"/>
      <w:lang w:val="es-CL" w:eastAsia="es-CL"/>
    </w:rPr>
  </w:style>
  <w:style w:type="paragraph" w:customStyle="1" w:styleId="xl84">
    <w:name w:val="xl84"/>
    <w:basedOn w:val="Normal"/>
    <w:rsid w:val="007469F4"/>
    <w:pPr>
      <w:widowControl/>
      <w:pBdr>
        <w:top w:val="single" w:sz="4" w:space="0" w:color="000000"/>
        <w:right w:val="single" w:sz="4" w:space="0" w:color="000000"/>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FFFFFF"/>
      <w:sz w:val="16"/>
      <w:szCs w:val="16"/>
      <w:lang w:val="es-CL" w:eastAsia="es-CL"/>
    </w:rPr>
  </w:style>
  <w:style w:type="paragraph" w:customStyle="1" w:styleId="xl85">
    <w:name w:val="xl85"/>
    <w:basedOn w:val="Normal"/>
    <w:rsid w:val="007469F4"/>
    <w:pPr>
      <w:widowControl/>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b/>
      <w:bCs/>
      <w:color w:val="000000"/>
      <w:sz w:val="16"/>
      <w:szCs w:val="16"/>
      <w:lang w:val="es-CL" w:eastAsia="es-CL"/>
    </w:rPr>
  </w:style>
  <w:style w:type="paragraph" w:customStyle="1" w:styleId="xl86">
    <w:name w:val="xl86"/>
    <w:basedOn w:val="Normal"/>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FFFFFF"/>
      <w:sz w:val="16"/>
      <w:szCs w:val="16"/>
      <w:lang w:val="es-CL" w:eastAsia="es-CL"/>
    </w:rPr>
  </w:style>
  <w:style w:type="paragraph" w:customStyle="1" w:styleId="xl87">
    <w:name w:val="xl87"/>
    <w:basedOn w:val="Normal"/>
    <w:rsid w:val="007469F4"/>
    <w:pPr>
      <w:widowControl/>
      <w:pBdr>
        <w:top w:val="single" w:sz="4" w:space="0" w:color="auto"/>
      </w:pBdr>
      <w:shd w:val="clear" w:color="000000" w:fill="FFFFFF"/>
      <w:autoSpaceDE/>
      <w:autoSpaceDN/>
      <w:spacing w:before="100" w:beforeAutospacing="1" w:after="100" w:afterAutospacing="1"/>
    </w:pPr>
    <w:rPr>
      <w:rFonts w:ascii="ITC Bookman Demi" w:eastAsia="Times New Roman" w:hAnsi="ITC Bookman Demi" w:cs="Times New Roman"/>
      <w:color w:val="000000"/>
      <w:sz w:val="16"/>
      <w:szCs w:val="16"/>
      <w:lang w:val="es-CL" w:eastAsia="es-CL"/>
    </w:rPr>
  </w:style>
  <w:style w:type="paragraph" w:customStyle="1" w:styleId="xl88">
    <w:name w:val="xl88"/>
    <w:basedOn w:val="Normal"/>
    <w:rsid w:val="007469F4"/>
    <w:pPr>
      <w:widowControl/>
      <w:pBdr>
        <w:top w:val="single" w:sz="4" w:space="0" w:color="auto"/>
        <w:right w:val="single" w:sz="4" w:space="0" w:color="auto"/>
      </w:pBdr>
      <w:shd w:val="clear" w:color="000000" w:fill="FFFFFF"/>
      <w:autoSpaceDE/>
      <w:autoSpaceDN/>
      <w:spacing w:before="100" w:beforeAutospacing="1" w:after="100" w:afterAutospacing="1"/>
    </w:pPr>
    <w:rPr>
      <w:rFonts w:ascii="ITC Bookman Demi" w:eastAsia="Times New Roman" w:hAnsi="ITC Bookman Demi" w:cs="Times New Roman"/>
      <w:color w:val="000000"/>
      <w:sz w:val="16"/>
      <w:szCs w:val="16"/>
      <w:lang w:val="es-CL" w:eastAsia="es-CL"/>
    </w:rPr>
  </w:style>
  <w:style w:type="paragraph" w:customStyle="1" w:styleId="xl89">
    <w:name w:val="xl89"/>
    <w:basedOn w:val="Normal"/>
    <w:rsid w:val="007469F4"/>
    <w:pPr>
      <w:widowControl/>
      <w:pBdr>
        <w:left w:val="single" w:sz="4" w:space="0" w:color="auto"/>
      </w:pBdr>
      <w:shd w:val="clear" w:color="000000" w:fill="FFFFFF"/>
      <w:autoSpaceDE/>
      <w:autoSpaceDN/>
      <w:spacing w:before="100" w:beforeAutospacing="1" w:after="100" w:afterAutospacing="1"/>
    </w:pPr>
    <w:rPr>
      <w:rFonts w:ascii="ITC Bookman Demi" w:eastAsia="Times New Roman" w:hAnsi="ITC Bookman Demi" w:cs="Times New Roman"/>
      <w:color w:val="000000"/>
      <w:sz w:val="16"/>
      <w:szCs w:val="16"/>
      <w:lang w:val="es-CL" w:eastAsia="es-CL"/>
    </w:rPr>
  </w:style>
  <w:style w:type="paragraph" w:customStyle="1" w:styleId="xl90">
    <w:name w:val="xl90"/>
    <w:basedOn w:val="Normal"/>
    <w:rsid w:val="007469F4"/>
    <w:pPr>
      <w:widowControl/>
      <w:pBdr>
        <w:right w:val="single" w:sz="4" w:space="0" w:color="auto"/>
      </w:pBdr>
      <w:shd w:val="clear" w:color="000000" w:fill="FFFFFF"/>
      <w:autoSpaceDE/>
      <w:autoSpaceDN/>
      <w:spacing w:before="100" w:beforeAutospacing="1" w:after="100" w:afterAutospacing="1"/>
    </w:pPr>
    <w:rPr>
      <w:rFonts w:ascii="ITC Bookman Demi" w:eastAsia="Times New Roman" w:hAnsi="ITC Bookman Demi" w:cs="Times New Roman"/>
      <w:color w:val="000000"/>
      <w:sz w:val="16"/>
      <w:szCs w:val="16"/>
      <w:lang w:val="es-CL" w:eastAsia="es-CL"/>
    </w:rPr>
  </w:style>
  <w:style w:type="paragraph" w:customStyle="1" w:styleId="xl91">
    <w:name w:val="xl91"/>
    <w:basedOn w:val="Normal"/>
    <w:rsid w:val="007469F4"/>
    <w:pPr>
      <w:widowControl/>
      <w:pBdr>
        <w:left w:val="single" w:sz="4" w:space="0" w:color="auto"/>
        <w:bottom w:val="single" w:sz="4" w:space="0" w:color="auto"/>
      </w:pBdr>
      <w:shd w:val="clear" w:color="000000" w:fill="FFFFFF"/>
      <w:autoSpaceDE/>
      <w:autoSpaceDN/>
      <w:spacing w:before="100" w:beforeAutospacing="1" w:after="100" w:afterAutospacing="1"/>
    </w:pPr>
    <w:rPr>
      <w:rFonts w:ascii="ITC Bookman Demi" w:eastAsia="Times New Roman" w:hAnsi="ITC Bookman Demi" w:cs="Times New Roman"/>
      <w:color w:val="000000"/>
      <w:sz w:val="16"/>
      <w:szCs w:val="16"/>
      <w:lang w:val="es-CL" w:eastAsia="es-CL"/>
    </w:rPr>
  </w:style>
  <w:style w:type="paragraph" w:customStyle="1" w:styleId="xl92">
    <w:name w:val="xl92"/>
    <w:basedOn w:val="Normal"/>
    <w:rsid w:val="007469F4"/>
    <w:pPr>
      <w:widowControl/>
      <w:pBdr>
        <w:bottom w:val="single" w:sz="4" w:space="0" w:color="auto"/>
      </w:pBdr>
      <w:shd w:val="clear" w:color="000000" w:fill="FFFFFF"/>
      <w:autoSpaceDE/>
      <w:autoSpaceDN/>
      <w:spacing w:before="100" w:beforeAutospacing="1" w:after="100" w:afterAutospacing="1"/>
    </w:pPr>
    <w:rPr>
      <w:rFonts w:ascii="ITC Bookman Demi" w:eastAsia="Times New Roman" w:hAnsi="ITC Bookman Demi" w:cs="Times New Roman"/>
      <w:color w:val="000000"/>
      <w:sz w:val="16"/>
      <w:szCs w:val="16"/>
      <w:lang w:val="es-CL" w:eastAsia="es-CL"/>
    </w:rPr>
  </w:style>
  <w:style w:type="paragraph" w:customStyle="1" w:styleId="xl93">
    <w:name w:val="xl93"/>
    <w:basedOn w:val="Normal"/>
    <w:rsid w:val="007469F4"/>
    <w:pPr>
      <w:widowControl/>
      <w:pBdr>
        <w:bottom w:val="single" w:sz="4" w:space="0" w:color="auto"/>
        <w:right w:val="single" w:sz="4" w:space="0" w:color="auto"/>
      </w:pBdr>
      <w:shd w:val="clear" w:color="000000" w:fill="FFFFFF"/>
      <w:autoSpaceDE/>
      <w:autoSpaceDN/>
      <w:spacing w:before="100" w:beforeAutospacing="1" w:after="100" w:afterAutospacing="1"/>
    </w:pPr>
    <w:rPr>
      <w:rFonts w:ascii="ITC Bookman Demi" w:eastAsia="Times New Roman" w:hAnsi="ITC Bookman Demi" w:cs="Times New Roman"/>
      <w:color w:val="000000"/>
      <w:sz w:val="16"/>
      <w:szCs w:val="16"/>
      <w:lang w:val="es-CL" w:eastAsia="es-CL"/>
    </w:rPr>
  </w:style>
  <w:style w:type="paragraph" w:customStyle="1" w:styleId="xl94">
    <w:name w:val="xl94"/>
    <w:basedOn w:val="Normal"/>
    <w:rsid w:val="007469F4"/>
    <w:pPr>
      <w:widowControl/>
      <w:pBdr>
        <w:top w:val="single" w:sz="4" w:space="0" w:color="auto"/>
        <w:left w:val="single" w:sz="4" w:space="0" w:color="auto"/>
      </w:pBdr>
      <w:shd w:val="clear" w:color="000000" w:fill="FFFFFF"/>
      <w:autoSpaceDE/>
      <w:autoSpaceDN/>
      <w:spacing w:before="100" w:beforeAutospacing="1" w:after="100" w:afterAutospacing="1"/>
    </w:pPr>
    <w:rPr>
      <w:rFonts w:ascii="ITC Bookman Demi" w:eastAsia="Times New Roman" w:hAnsi="ITC Bookman Demi" w:cs="Times New Roman"/>
      <w:b/>
      <w:bCs/>
      <w:color w:val="000000"/>
      <w:sz w:val="16"/>
      <w:szCs w:val="16"/>
      <w:lang w:val="es-CL" w:eastAsia="es-CL"/>
    </w:rPr>
  </w:style>
  <w:style w:type="paragraph" w:customStyle="1" w:styleId="xl95">
    <w:name w:val="xl95"/>
    <w:basedOn w:val="Normal"/>
    <w:rsid w:val="007469F4"/>
    <w:pPr>
      <w:widowControl/>
      <w:pBdr>
        <w:top w:val="single" w:sz="4" w:space="0" w:color="auto"/>
        <w:left w:val="single" w:sz="4" w:space="0" w:color="auto"/>
        <w:bottom w:val="single" w:sz="4" w:space="0" w:color="000000"/>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96">
    <w:name w:val="xl96"/>
    <w:basedOn w:val="Normal"/>
    <w:rsid w:val="007469F4"/>
    <w:pPr>
      <w:widowControl/>
      <w:pBdr>
        <w:top w:val="single" w:sz="4" w:space="0" w:color="auto"/>
        <w:bottom w:val="single" w:sz="4" w:space="0" w:color="000000"/>
        <w:right w:val="single" w:sz="4" w:space="0" w:color="auto"/>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97">
    <w:name w:val="xl97"/>
    <w:basedOn w:val="Normal"/>
    <w:rsid w:val="007469F4"/>
    <w:pPr>
      <w:widowControl/>
      <w:pBdr>
        <w:top w:val="single" w:sz="4" w:space="0" w:color="000000"/>
        <w:left w:val="single" w:sz="4" w:space="0" w:color="000000"/>
        <w:bottom w:val="single" w:sz="4" w:space="0" w:color="000000"/>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98">
    <w:name w:val="xl98"/>
    <w:basedOn w:val="Normal"/>
    <w:uiPriority w:val="99"/>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ITC Bookman Demi" w:eastAsia="Times New Roman" w:hAnsi="ITC Bookman Demi" w:cs="Times New Roman"/>
      <w:color w:val="000000"/>
      <w:sz w:val="16"/>
      <w:szCs w:val="16"/>
      <w:lang w:val="es-CL" w:eastAsia="es-CL"/>
    </w:rPr>
  </w:style>
  <w:style w:type="paragraph" w:customStyle="1" w:styleId="xl99">
    <w:name w:val="xl99"/>
    <w:basedOn w:val="Normal"/>
    <w:uiPriority w:val="99"/>
    <w:rsid w:val="007469F4"/>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pPr>
    <w:rPr>
      <w:rFonts w:ascii="ITC Bookman Demi" w:eastAsia="Times New Roman" w:hAnsi="ITC Bookman Demi" w:cs="Times New Roman"/>
      <w:color w:val="000000"/>
      <w:sz w:val="16"/>
      <w:szCs w:val="16"/>
      <w:lang w:val="es-CL" w:eastAsia="es-CL"/>
    </w:rPr>
  </w:style>
  <w:style w:type="paragraph" w:customStyle="1" w:styleId="xl100">
    <w:name w:val="xl100"/>
    <w:basedOn w:val="Normal"/>
    <w:uiPriority w:val="99"/>
    <w:rsid w:val="007469F4"/>
    <w:pPr>
      <w:widowControl/>
      <w:pBdr>
        <w:top w:val="single" w:sz="4" w:space="0" w:color="auto"/>
        <w:bottom w:val="single" w:sz="4" w:space="0" w:color="auto"/>
      </w:pBdr>
      <w:shd w:val="clear" w:color="000000" w:fill="FFFFFF"/>
      <w:autoSpaceDE/>
      <w:autoSpaceDN/>
      <w:spacing w:before="100" w:beforeAutospacing="1" w:after="100" w:afterAutospacing="1"/>
      <w:jc w:val="center"/>
    </w:pPr>
    <w:rPr>
      <w:rFonts w:ascii="ITC Bookman Demi" w:eastAsia="Times New Roman" w:hAnsi="ITC Bookman Demi" w:cs="Times New Roman"/>
      <w:color w:val="000000"/>
      <w:sz w:val="16"/>
      <w:szCs w:val="16"/>
      <w:lang w:val="es-CL" w:eastAsia="es-CL"/>
    </w:rPr>
  </w:style>
  <w:style w:type="paragraph" w:customStyle="1" w:styleId="xl101">
    <w:name w:val="xl101"/>
    <w:basedOn w:val="Normal"/>
    <w:uiPriority w:val="99"/>
    <w:rsid w:val="007469F4"/>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ITC Bookman Demi" w:eastAsia="Times New Roman" w:hAnsi="ITC Bookman Demi" w:cs="Times New Roman"/>
      <w:color w:val="000000"/>
      <w:sz w:val="16"/>
      <w:szCs w:val="16"/>
      <w:lang w:val="es-CL" w:eastAsia="es-CL"/>
    </w:rPr>
  </w:style>
  <w:style w:type="paragraph" w:customStyle="1" w:styleId="xl102">
    <w:name w:val="xl102"/>
    <w:basedOn w:val="Normal"/>
    <w:uiPriority w:val="99"/>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ITC Bookman Demi" w:eastAsia="Times New Roman" w:hAnsi="ITC Bookman Demi" w:cs="Times New Roman"/>
      <w:color w:val="000000"/>
      <w:sz w:val="16"/>
      <w:szCs w:val="16"/>
      <w:lang w:val="es-CL" w:eastAsia="es-CL"/>
    </w:rPr>
  </w:style>
  <w:style w:type="paragraph" w:customStyle="1" w:styleId="xl103">
    <w:name w:val="xl103"/>
    <w:basedOn w:val="Normal"/>
    <w:uiPriority w:val="99"/>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b/>
      <w:bCs/>
      <w:color w:val="000000"/>
      <w:sz w:val="16"/>
      <w:szCs w:val="16"/>
      <w:lang w:val="es-CL" w:eastAsia="es-CL"/>
    </w:rPr>
  </w:style>
  <w:style w:type="paragraph" w:customStyle="1" w:styleId="xl104">
    <w:name w:val="xl104"/>
    <w:basedOn w:val="Normal"/>
    <w:uiPriority w:val="99"/>
    <w:rsid w:val="007469F4"/>
    <w:pPr>
      <w:widowControl/>
      <w:pBdr>
        <w:top w:val="single" w:sz="4" w:space="0" w:color="000000"/>
        <w:left w:val="single" w:sz="4" w:space="0" w:color="000000"/>
        <w:bottom w:val="single" w:sz="4" w:space="0" w:color="auto"/>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FFFFFF"/>
      <w:sz w:val="16"/>
      <w:szCs w:val="16"/>
      <w:lang w:val="es-CL" w:eastAsia="es-CL"/>
    </w:rPr>
  </w:style>
  <w:style w:type="paragraph" w:customStyle="1" w:styleId="xl105">
    <w:name w:val="xl105"/>
    <w:basedOn w:val="Normal"/>
    <w:uiPriority w:val="99"/>
    <w:rsid w:val="007469F4"/>
    <w:pPr>
      <w:widowControl/>
      <w:pBdr>
        <w:top w:val="single" w:sz="4" w:space="0" w:color="000000"/>
        <w:bottom w:val="single" w:sz="4" w:space="0" w:color="auto"/>
        <w:right w:val="single" w:sz="4" w:space="0" w:color="auto"/>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FFFFFF"/>
      <w:sz w:val="16"/>
      <w:szCs w:val="16"/>
      <w:lang w:val="es-CL" w:eastAsia="es-CL"/>
    </w:rPr>
  </w:style>
  <w:style w:type="paragraph" w:customStyle="1" w:styleId="xl106">
    <w:name w:val="xl106"/>
    <w:basedOn w:val="Normal"/>
    <w:uiPriority w:val="99"/>
    <w:rsid w:val="007469F4"/>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FFFFFF"/>
      <w:sz w:val="16"/>
      <w:szCs w:val="16"/>
      <w:lang w:val="es-CL" w:eastAsia="es-CL"/>
    </w:rPr>
  </w:style>
  <w:style w:type="paragraph" w:customStyle="1" w:styleId="xl107">
    <w:name w:val="xl107"/>
    <w:basedOn w:val="Normal"/>
    <w:uiPriority w:val="99"/>
    <w:rsid w:val="007469F4"/>
    <w:pPr>
      <w:widowControl/>
      <w:pBdr>
        <w:top w:val="single" w:sz="4" w:space="0" w:color="auto"/>
        <w:bottom w:val="single" w:sz="4" w:space="0" w:color="auto"/>
        <w:right w:val="single" w:sz="4" w:space="0" w:color="000000"/>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FFFFFF"/>
      <w:sz w:val="16"/>
      <w:szCs w:val="16"/>
      <w:lang w:val="es-CL" w:eastAsia="es-CL"/>
    </w:rPr>
  </w:style>
  <w:style w:type="paragraph" w:customStyle="1" w:styleId="xl108">
    <w:name w:val="xl108"/>
    <w:basedOn w:val="Normal"/>
    <w:uiPriority w:val="99"/>
    <w:rsid w:val="007469F4"/>
    <w:pPr>
      <w:widowControl/>
      <w:pBdr>
        <w:top w:val="single" w:sz="4" w:space="0" w:color="auto"/>
        <w:left w:val="single" w:sz="4" w:space="0" w:color="auto"/>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09">
    <w:name w:val="xl109"/>
    <w:basedOn w:val="Normal"/>
    <w:uiPriority w:val="99"/>
    <w:rsid w:val="007469F4"/>
    <w:pPr>
      <w:widowControl/>
      <w:pBdr>
        <w:top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10">
    <w:name w:val="xl110"/>
    <w:basedOn w:val="Normal"/>
    <w:uiPriority w:val="99"/>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ITC Bookman Demi" w:eastAsia="Times New Roman" w:hAnsi="ITC Bookman Demi" w:cs="Times New Roman"/>
      <w:b/>
      <w:bCs/>
      <w:color w:val="000000"/>
      <w:sz w:val="16"/>
      <w:szCs w:val="16"/>
      <w:lang w:val="es-CL" w:eastAsia="es-CL"/>
    </w:rPr>
  </w:style>
  <w:style w:type="paragraph" w:customStyle="1" w:styleId="xl111">
    <w:name w:val="xl111"/>
    <w:basedOn w:val="Normal"/>
    <w:uiPriority w:val="99"/>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rFonts w:ascii="ITC Bookman Demi" w:eastAsia="Times New Roman" w:hAnsi="ITC Bookman Demi" w:cs="Times New Roman"/>
      <w:b/>
      <w:bCs/>
      <w:color w:val="000000"/>
      <w:sz w:val="16"/>
      <w:szCs w:val="16"/>
      <w:lang w:val="es-CL" w:eastAsia="es-CL"/>
    </w:rPr>
  </w:style>
  <w:style w:type="paragraph" w:customStyle="1" w:styleId="xl112">
    <w:name w:val="xl112"/>
    <w:basedOn w:val="Normal"/>
    <w:uiPriority w:val="99"/>
    <w:rsid w:val="007469F4"/>
    <w:pPr>
      <w:widowControl/>
      <w:pBdr>
        <w:top w:val="single" w:sz="4" w:space="0" w:color="000000"/>
        <w:left w:val="single" w:sz="4" w:space="0" w:color="auto"/>
        <w:bottom w:val="single" w:sz="4" w:space="0" w:color="auto"/>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FFFFFF"/>
      <w:sz w:val="16"/>
      <w:szCs w:val="16"/>
      <w:lang w:val="es-CL" w:eastAsia="es-CL"/>
    </w:rPr>
  </w:style>
  <w:style w:type="paragraph" w:customStyle="1" w:styleId="xl113">
    <w:name w:val="xl113"/>
    <w:basedOn w:val="Normal"/>
    <w:uiPriority w:val="99"/>
    <w:rsid w:val="007469F4"/>
    <w:pPr>
      <w:widowControl/>
      <w:pBdr>
        <w:top w:val="single" w:sz="4" w:space="0" w:color="000000"/>
        <w:bottom w:val="single" w:sz="4" w:space="0" w:color="auto"/>
        <w:right w:val="single" w:sz="4" w:space="0" w:color="000000"/>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FFFFFF"/>
      <w:sz w:val="16"/>
      <w:szCs w:val="16"/>
      <w:lang w:val="es-CL" w:eastAsia="es-CL"/>
    </w:rPr>
  </w:style>
  <w:style w:type="paragraph" w:customStyle="1" w:styleId="xl114">
    <w:name w:val="xl114"/>
    <w:basedOn w:val="Normal"/>
    <w:uiPriority w:val="99"/>
    <w:rsid w:val="007469F4"/>
    <w:pPr>
      <w:widowControl/>
      <w:shd w:val="clear" w:color="000000" w:fill="FFFFFF"/>
      <w:autoSpaceDE/>
      <w:autoSpaceDN/>
      <w:spacing w:before="100" w:beforeAutospacing="1" w:after="100" w:afterAutospacing="1"/>
    </w:pPr>
    <w:rPr>
      <w:rFonts w:ascii="ITC Bookman Demi" w:eastAsia="Times New Roman" w:hAnsi="ITC Bookman Demi" w:cs="Times New Roman"/>
      <w:color w:val="000000"/>
      <w:sz w:val="16"/>
      <w:szCs w:val="16"/>
      <w:lang w:val="es-CL" w:eastAsia="es-CL"/>
    </w:rPr>
  </w:style>
  <w:style w:type="paragraph" w:customStyle="1" w:styleId="xl115">
    <w:name w:val="xl115"/>
    <w:basedOn w:val="Normal"/>
    <w:uiPriority w:val="99"/>
    <w:rsid w:val="007469F4"/>
    <w:pPr>
      <w:widowControl/>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6"/>
      <w:szCs w:val="16"/>
      <w:lang w:val="es-CL" w:eastAsia="es-CL"/>
    </w:rPr>
  </w:style>
  <w:style w:type="paragraph" w:customStyle="1" w:styleId="xl116">
    <w:name w:val="xl116"/>
    <w:basedOn w:val="Normal"/>
    <w:uiPriority w:val="99"/>
    <w:rsid w:val="007469F4"/>
    <w:pPr>
      <w:widowControl/>
      <w:shd w:val="clear" w:color="000000" w:fill="FFFFFF"/>
      <w:autoSpaceDE/>
      <w:autoSpaceDN/>
      <w:spacing w:before="100" w:beforeAutospacing="1" w:after="100" w:afterAutospacing="1"/>
    </w:pPr>
    <w:rPr>
      <w:rFonts w:ascii="ITC Bookman Demi" w:eastAsia="Times New Roman" w:hAnsi="ITC Bookman Demi" w:cs="Times New Roman"/>
      <w:b/>
      <w:bCs/>
      <w:color w:val="000000"/>
      <w:sz w:val="16"/>
      <w:szCs w:val="16"/>
      <w:lang w:val="es-CL" w:eastAsia="es-CL"/>
    </w:rPr>
  </w:style>
  <w:style w:type="paragraph" w:customStyle="1" w:styleId="xl117">
    <w:name w:val="xl117"/>
    <w:basedOn w:val="Normal"/>
    <w:uiPriority w:val="99"/>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ITC Bookman Demi" w:eastAsia="Times New Roman" w:hAnsi="ITC Bookman Demi" w:cs="Times New Roman"/>
      <w:color w:val="FF0000"/>
      <w:sz w:val="16"/>
      <w:szCs w:val="16"/>
      <w:lang w:val="es-CL" w:eastAsia="es-CL"/>
    </w:rPr>
  </w:style>
  <w:style w:type="paragraph" w:customStyle="1" w:styleId="xl118">
    <w:name w:val="xl118"/>
    <w:basedOn w:val="Normal"/>
    <w:uiPriority w:val="99"/>
    <w:rsid w:val="007469F4"/>
    <w:pPr>
      <w:widowControl/>
      <w:shd w:val="clear" w:color="000000" w:fill="FFFFFF"/>
      <w:autoSpaceDE/>
      <w:autoSpaceDN/>
      <w:spacing w:before="100" w:beforeAutospacing="1" w:after="100" w:afterAutospacing="1"/>
      <w:jc w:val="center"/>
    </w:pPr>
    <w:rPr>
      <w:rFonts w:ascii="ITC Bookman Demi" w:eastAsia="Times New Roman" w:hAnsi="ITC Bookman Demi" w:cs="Times New Roman"/>
      <w:b/>
      <w:bCs/>
      <w:color w:val="000000"/>
      <w:sz w:val="16"/>
      <w:szCs w:val="16"/>
      <w:lang w:val="es-CL" w:eastAsia="es-CL"/>
    </w:rPr>
  </w:style>
  <w:style w:type="paragraph" w:customStyle="1" w:styleId="xl119">
    <w:name w:val="xl119"/>
    <w:basedOn w:val="Normal"/>
    <w:uiPriority w:val="99"/>
    <w:rsid w:val="007469F4"/>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ITC Bookman Demi" w:eastAsia="Times New Roman" w:hAnsi="ITC Bookman Demi" w:cs="Times New Roman"/>
      <w:color w:val="000000"/>
      <w:sz w:val="16"/>
      <w:szCs w:val="16"/>
      <w:lang w:val="es-CL" w:eastAsia="es-CL"/>
    </w:rPr>
  </w:style>
  <w:style w:type="paragraph" w:customStyle="1" w:styleId="xl120">
    <w:name w:val="xl120"/>
    <w:basedOn w:val="Normal"/>
    <w:uiPriority w:val="99"/>
    <w:rsid w:val="007469F4"/>
    <w:pPr>
      <w:widowControl/>
      <w:pBdr>
        <w:top w:val="single" w:sz="4" w:space="0" w:color="000000"/>
        <w:bottom w:val="single" w:sz="4" w:space="0" w:color="000000"/>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21">
    <w:name w:val="xl121"/>
    <w:basedOn w:val="Normal"/>
    <w:uiPriority w:val="99"/>
    <w:rsid w:val="007469F4"/>
    <w:pPr>
      <w:widowControl/>
      <w:pBdr>
        <w:top w:val="single" w:sz="4" w:space="0" w:color="000000"/>
        <w:bottom w:val="single" w:sz="4" w:space="0" w:color="000000"/>
        <w:right w:val="single" w:sz="4" w:space="0" w:color="auto"/>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22">
    <w:name w:val="xl122"/>
    <w:basedOn w:val="Normal"/>
    <w:uiPriority w:val="99"/>
    <w:rsid w:val="007469F4"/>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23">
    <w:name w:val="xl123"/>
    <w:basedOn w:val="Normal"/>
    <w:uiPriority w:val="99"/>
    <w:rsid w:val="007469F4"/>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ITC Bookman Demi" w:eastAsia="Times New Roman" w:hAnsi="ITC Bookman Demi" w:cs="Times New Roman"/>
      <w:color w:val="000000"/>
      <w:sz w:val="14"/>
      <w:szCs w:val="14"/>
      <w:lang w:val="es-CL" w:eastAsia="es-CL"/>
    </w:rPr>
  </w:style>
  <w:style w:type="paragraph" w:customStyle="1" w:styleId="xl124">
    <w:name w:val="xl124"/>
    <w:basedOn w:val="Normal"/>
    <w:uiPriority w:val="99"/>
    <w:rsid w:val="007469F4"/>
    <w:pPr>
      <w:widowControl/>
      <w:pBdr>
        <w:top w:val="single" w:sz="4" w:space="0" w:color="000000"/>
        <w:left w:val="single" w:sz="4" w:space="0" w:color="000000"/>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FFFFFF"/>
      <w:sz w:val="16"/>
      <w:szCs w:val="16"/>
      <w:lang w:val="es-CL" w:eastAsia="es-CL"/>
    </w:rPr>
  </w:style>
  <w:style w:type="paragraph" w:customStyle="1" w:styleId="xl125">
    <w:name w:val="xl125"/>
    <w:basedOn w:val="Normal"/>
    <w:uiPriority w:val="99"/>
    <w:rsid w:val="007469F4"/>
    <w:pPr>
      <w:widowControl/>
      <w:pBdr>
        <w:top w:val="single" w:sz="4" w:space="0" w:color="000000"/>
        <w:right w:val="single" w:sz="4" w:space="0" w:color="auto"/>
      </w:pBdr>
      <w:shd w:val="clear" w:color="000000" w:fill="FFFFFF"/>
      <w:autoSpaceDE/>
      <w:autoSpaceDN/>
      <w:spacing w:before="100" w:beforeAutospacing="1" w:after="100" w:afterAutospacing="1"/>
      <w:jc w:val="center"/>
      <w:textAlignment w:val="top"/>
    </w:pPr>
    <w:rPr>
      <w:rFonts w:ascii="ITC Bookman Demi" w:eastAsia="Times New Roman" w:hAnsi="ITC Bookman Demi" w:cs="Times New Roman"/>
      <w:color w:val="FFFFFF"/>
      <w:sz w:val="16"/>
      <w:szCs w:val="16"/>
      <w:lang w:val="es-CL" w:eastAsia="es-CL"/>
    </w:rPr>
  </w:style>
  <w:style w:type="paragraph" w:customStyle="1" w:styleId="xl126">
    <w:name w:val="xl126"/>
    <w:basedOn w:val="Normal"/>
    <w:uiPriority w:val="99"/>
    <w:rsid w:val="007469F4"/>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pPr>
    <w:rPr>
      <w:rFonts w:ascii="ITC Bookman Demi" w:eastAsia="Times New Roman" w:hAnsi="ITC Bookman Demi" w:cs="Times New Roman"/>
      <w:color w:val="000000"/>
      <w:sz w:val="16"/>
      <w:szCs w:val="16"/>
      <w:lang w:val="es-CL" w:eastAsia="es-CL"/>
    </w:rPr>
  </w:style>
  <w:style w:type="paragraph" w:customStyle="1" w:styleId="xl127">
    <w:name w:val="xl127"/>
    <w:basedOn w:val="Normal"/>
    <w:uiPriority w:val="99"/>
    <w:rsid w:val="007469F4"/>
    <w:pPr>
      <w:widowControl/>
      <w:pBdr>
        <w:top w:val="single" w:sz="4" w:space="0" w:color="auto"/>
        <w:bottom w:val="single" w:sz="4" w:space="0" w:color="auto"/>
      </w:pBdr>
      <w:shd w:val="clear" w:color="000000" w:fill="FFFFFF"/>
      <w:autoSpaceDE/>
      <w:autoSpaceDN/>
      <w:spacing w:before="100" w:beforeAutospacing="1" w:after="100" w:afterAutospacing="1"/>
      <w:jc w:val="center"/>
    </w:pPr>
    <w:rPr>
      <w:rFonts w:ascii="ITC Bookman Demi" w:eastAsia="Times New Roman" w:hAnsi="ITC Bookman Demi" w:cs="Times New Roman"/>
      <w:color w:val="000000"/>
      <w:sz w:val="16"/>
      <w:szCs w:val="16"/>
      <w:lang w:val="es-CL" w:eastAsia="es-CL"/>
    </w:rPr>
  </w:style>
  <w:style w:type="paragraph" w:customStyle="1" w:styleId="xl128">
    <w:name w:val="xl128"/>
    <w:basedOn w:val="Normal"/>
    <w:uiPriority w:val="99"/>
    <w:rsid w:val="007469F4"/>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ITC Bookman Demi" w:eastAsia="Times New Roman" w:hAnsi="ITC Bookman Demi" w:cs="Times New Roman"/>
      <w:color w:val="000000"/>
      <w:sz w:val="16"/>
      <w:szCs w:val="16"/>
      <w:lang w:val="es-CL" w:eastAsia="es-CL"/>
    </w:rPr>
  </w:style>
  <w:style w:type="table" w:customStyle="1" w:styleId="Tablaconcuadrcula1">
    <w:name w:val="Tabla con cuadrícula1"/>
    <w:basedOn w:val="Tablanormal"/>
    <w:next w:val="Tablaconcuadrcula"/>
    <w:uiPriority w:val="59"/>
    <w:locked/>
    <w:rsid w:val="007469F4"/>
    <w:pPr>
      <w:widowControl/>
      <w:autoSpaceDE/>
      <w:autoSpaceDN/>
    </w:pPr>
    <w:rPr>
      <w:rFonts w:ascii="Calibri" w:eastAsia="Calibri" w:hAnsi="Calibri" w:cs="Times New Roman"/>
      <w:sz w:val="20"/>
      <w:szCs w:val="20"/>
      <w:lang w:val="es-CL"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
    <w:name w:val="subti"/>
    <w:basedOn w:val="textodef"/>
    <w:rsid w:val="007469F4"/>
    <w:pPr>
      <w:ind w:left="420" w:hanging="420"/>
    </w:pPr>
    <w:rPr>
      <w:rFonts w:ascii="TheSansBold-Caps" w:hAnsi="TheSansBold-Caps"/>
      <w:b/>
      <w:w w:val="110"/>
    </w:rPr>
  </w:style>
  <w:style w:type="paragraph" w:customStyle="1" w:styleId="Pa2">
    <w:name w:val="Pa2"/>
    <w:basedOn w:val="Normal"/>
    <w:next w:val="Normal"/>
    <w:rsid w:val="007469F4"/>
    <w:pPr>
      <w:adjustRightInd w:val="0"/>
      <w:spacing w:line="241" w:lineRule="atLeast"/>
    </w:pPr>
    <w:rPr>
      <w:rFonts w:ascii="The Sans Bold" w:eastAsia="Times New Roman" w:hAnsi="The Sans Bold" w:cs="The Sans Bold"/>
      <w:sz w:val="24"/>
      <w:szCs w:val="24"/>
      <w:lang w:eastAsia="es-ES"/>
    </w:rPr>
  </w:style>
  <w:style w:type="character" w:styleId="nfasis">
    <w:name w:val="Emphasis"/>
    <w:uiPriority w:val="20"/>
    <w:qFormat/>
    <w:rsid w:val="007469F4"/>
    <w:rPr>
      <w:b/>
      <w:bCs/>
      <w:i w:val="0"/>
      <w:iCs w:val="0"/>
    </w:rPr>
  </w:style>
  <w:style w:type="character" w:customStyle="1" w:styleId="st">
    <w:name w:val="st"/>
    <w:basedOn w:val="Fuentedeprrafopredeter"/>
    <w:rsid w:val="007469F4"/>
  </w:style>
  <w:style w:type="numbering" w:customStyle="1" w:styleId="Sinlista111">
    <w:name w:val="Sin lista111"/>
    <w:next w:val="Sinlista"/>
    <w:uiPriority w:val="99"/>
    <w:semiHidden/>
    <w:unhideWhenUsed/>
    <w:rsid w:val="007469F4"/>
  </w:style>
  <w:style w:type="table" w:customStyle="1" w:styleId="Tablaconcuadrcula2">
    <w:name w:val="Tabla con cuadrícula2"/>
    <w:basedOn w:val="Tablanormal"/>
    <w:next w:val="Tablaconcuadrcula"/>
    <w:uiPriority w:val="59"/>
    <w:rsid w:val="007469F4"/>
    <w:pPr>
      <w:widowControl/>
      <w:autoSpaceDE/>
      <w:autoSpaceDN/>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1">
    <w:name w:val="Medium Grid 1 Accent 1"/>
    <w:basedOn w:val="Tablanormal"/>
    <w:uiPriority w:val="67"/>
    <w:rsid w:val="007469F4"/>
    <w:pPr>
      <w:widowControl/>
      <w:autoSpaceDE/>
      <w:autoSpaceDN/>
    </w:pPr>
    <w:rPr>
      <w:rFonts w:ascii="Calibri" w:eastAsia="Calibri" w:hAnsi="Calibri" w:cs="Times New Roman"/>
      <w:sz w:val="20"/>
      <w:szCs w:val="20"/>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Sombreadomedio1-nfasis1">
    <w:name w:val="Medium Shading 1 Accent 1"/>
    <w:basedOn w:val="Tablanormal"/>
    <w:uiPriority w:val="63"/>
    <w:rsid w:val="007469F4"/>
    <w:pPr>
      <w:widowControl/>
      <w:autoSpaceDE/>
      <w:autoSpaceDN/>
    </w:pPr>
    <w:rPr>
      <w:rFonts w:ascii="Calibri" w:eastAsia="Calibri" w:hAnsi="Calibri" w:cs="Times New Roman"/>
      <w:sz w:val="20"/>
      <w:szCs w:val="20"/>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3">
    <w:name w:val="Tabla con cuadrícula3"/>
    <w:basedOn w:val="Tablanormal"/>
    <w:next w:val="Tablaconcuadrcula"/>
    <w:uiPriority w:val="59"/>
    <w:rsid w:val="007469F4"/>
    <w:pPr>
      <w:autoSpaceDE/>
      <w:autoSpaceDN/>
    </w:pPr>
    <w:rPr>
      <w:rFonts w:eastAsiaTheme="minorEastAsia"/>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uiPriority w:val="99"/>
    <w:semiHidden/>
    <w:unhideWhenUsed/>
    <w:rsid w:val="007469F4"/>
  </w:style>
  <w:style w:type="character" w:customStyle="1" w:styleId="Mencinsinresolver1">
    <w:name w:val="Mención sin resolver1"/>
    <w:basedOn w:val="Fuentedeprrafopredeter"/>
    <w:uiPriority w:val="99"/>
    <w:semiHidden/>
    <w:unhideWhenUsed/>
    <w:rsid w:val="007469F4"/>
    <w:rPr>
      <w:color w:val="605E5C"/>
      <w:shd w:val="clear" w:color="auto" w:fill="E1DFDD"/>
    </w:rPr>
  </w:style>
  <w:style w:type="character" w:styleId="Hipervnculovisitado">
    <w:name w:val="FollowedHyperlink"/>
    <w:basedOn w:val="Fuentedeprrafopredeter"/>
    <w:uiPriority w:val="99"/>
    <w:semiHidden/>
    <w:unhideWhenUsed/>
    <w:rsid w:val="007469F4"/>
    <w:rPr>
      <w:color w:val="800080" w:themeColor="followedHyperlink"/>
      <w:u w:val="single"/>
    </w:rPr>
  </w:style>
  <w:style w:type="character" w:customStyle="1" w:styleId="Mencinsinresolver2">
    <w:name w:val="Mención sin resolver2"/>
    <w:basedOn w:val="Fuentedeprrafopredeter"/>
    <w:uiPriority w:val="99"/>
    <w:semiHidden/>
    <w:unhideWhenUsed/>
    <w:rsid w:val="007469F4"/>
    <w:rPr>
      <w:color w:val="605E5C"/>
      <w:shd w:val="clear" w:color="auto" w:fill="E1DFDD"/>
    </w:rPr>
  </w:style>
  <w:style w:type="paragraph" w:customStyle="1" w:styleId="Estilo1">
    <w:name w:val="Estilo1"/>
    <w:basedOn w:val="Default"/>
    <w:link w:val="Estilo1Car"/>
    <w:qFormat/>
    <w:rsid w:val="007469F4"/>
    <w:rPr>
      <w:rFonts w:eastAsia="Times New Roman" w:cstheme="minorHAnsi"/>
      <w:b/>
      <w:sz w:val="22"/>
      <w:szCs w:val="22"/>
    </w:rPr>
  </w:style>
  <w:style w:type="character" w:customStyle="1" w:styleId="Estilo1Car">
    <w:name w:val="Estilo1 Car"/>
    <w:basedOn w:val="Fuentedeprrafopredeter"/>
    <w:link w:val="Estilo1"/>
    <w:rsid w:val="007469F4"/>
    <w:rPr>
      <w:rFonts w:ascii="Century Gothic" w:eastAsia="Times New Roman" w:hAnsi="Century Gothic" w:cstheme="minorHAnsi"/>
      <w:b/>
      <w:color w:val="000000"/>
      <w:lang w:val="es-CL" w:eastAsia="es-CL"/>
    </w:rPr>
  </w:style>
  <w:style w:type="paragraph" w:customStyle="1" w:styleId="Style3">
    <w:name w:val="Style 3"/>
    <w:uiPriority w:val="99"/>
    <w:rsid w:val="00C039FE"/>
    <w:pPr>
      <w:spacing w:before="144"/>
      <w:ind w:right="720"/>
      <w:jc w:val="both"/>
    </w:pPr>
    <w:rPr>
      <w:rFonts w:ascii="Tahoma" w:eastAsiaTheme="minorEastAsia" w:hAnsi="Tahoma" w:cs="Tahoma"/>
      <w:sz w:val="26"/>
      <w:szCs w:val="26"/>
      <w:lang w:eastAsia="es-CL"/>
    </w:rPr>
  </w:style>
  <w:style w:type="table" w:customStyle="1" w:styleId="TableNormal1">
    <w:name w:val="Table Normal1"/>
    <w:uiPriority w:val="2"/>
    <w:semiHidden/>
    <w:unhideWhenUsed/>
    <w:qFormat/>
    <w:rsid w:val="00FF08DA"/>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13632">
      <w:bodyDiv w:val="1"/>
      <w:marLeft w:val="0"/>
      <w:marRight w:val="0"/>
      <w:marTop w:val="0"/>
      <w:marBottom w:val="0"/>
      <w:divBdr>
        <w:top w:val="none" w:sz="0" w:space="0" w:color="auto"/>
        <w:left w:val="none" w:sz="0" w:space="0" w:color="auto"/>
        <w:bottom w:val="none" w:sz="0" w:space="0" w:color="auto"/>
        <w:right w:val="none" w:sz="0" w:space="0" w:color="auto"/>
      </w:divBdr>
    </w:div>
    <w:div w:id="401177314">
      <w:bodyDiv w:val="1"/>
      <w:marLeft w:val="0"/>
      <w:marRight w:val="0"/>
      <w:marTop w:val="0"/>
      <w:marBottom w:val="0"/>
      <w:divBdr>
        <w:top w:val="none" w:sz="0" w:space="0" w:color="auto"/>
        <w:left w:val="none" w:sz="0" w:space="0" w:color="auto"/>
        <w:bottom w:val="none" w:sz="0" w:space="0" w:color="auto"/>
        <w:right w:val="none" w:sz="0" w:space="0" w:color="auto"/>
      </w:divBdr>
    </w:div>
    <w:div w:id="515465982">
      <w:bodyDiv w:val="1"/>
      <w:marLeft w:val="0"/>
      <w:marRight w:val="0"/>
      <w:marTop w:val="0"/>
      <w:marBottom w:val="0"/>
      <w:divBdr>
        <w:top w:val="none" w:sz="0" w:space="0" w:color="auto"/>
        <w:left w:val="none" w:sz="0" w:space="0" w:color="auto"/>
        <w:bottom w:val="none" w:sz="0" w:space="0" w:color="auto"/>
        <w:right w:val="none" w:sz="0" w:space="0" w:color="auto"/>
      </w:divBdr>
    </w:div>
    <w:div w:id="581371449">
      <w:bodyDiv w:val="1"/>
      <w:marLeft w:val="0"/>
      <w:marRight w:val="0"/>
      <w:marTop w:val="0"/>
      <w:marBottom w:val="0"/>
      <w:divBdr>
        <w:top w:val="none" w:sz="0" w:space="0" w:color="auto"/>
        <w:left w:val="none" w:sz="0" w:space="0" w:color="auto"/>
        <w:bottom w:val="none" w:sz="0" w:space="0" w:color="auto"/>
        <w:right w:val="none" w:sz="0" w:space="0" w:color="auto"/>
      </w:divBdr>
    </w:div>
    <w:div w:id="754785482">
      <w:bodyDiv w:val="1"/>
      <w:marLeft w:val="0"/>
      <w:marRight w:val="0"/>
      <w:marTop w:val="0"/>
      <w:marBottom w:val="0"/>
      <w:divBdr>
        <w:top w:val="none" w:sz="0" w:space="0" w:color="auto"/>
        <w:left w:val="none" w:sz="0" w:space="0" w:color="auto"/>
        <w:bottom w:val="none" w:sz="0" w:space="0" w:color="auto"/>
        <w:right w:val="none" w:sz="0" w:space="0" w:color="auto"/>
      </w:divBdr>
    </w:div>
    <w:div w:id="903100722">
      <w:bodyDiv w:val="1"/>
      <w:marLeft w:val="0"/>
      <w:marRight w:val="0"/>
      <w:marTop w:val="0"/>
      <w:marBottom w:val="0"/>
      <w:divBdr>
        <w:top w:val="none" w:sz="0" w:space="0" w:color="auto"/>
        <w:left w:val="none" w:sz="0" w:space="0" w:color="auto"/>
        <w:bottom w:val="none" w:sz="0" w:space="0" w:color="auto"/>
        <w:right w:val="none" w:sz="0" w:space="0" w:color="auto"/>
      </w:divBdr>
    </w:div>
    <w:div w:id="1183664462">
      <w:bodyDiv w:val="1"/>
      <w:marLeft w:val="0"/>
      <w:marRight w:val="0"/>
      <w:marTop w:val="0"/>
      <w:marBottom w:val="0"/>
      <w:divBdr>
        <w:top w:val="none" w:sz="0" w:space="0" w:color="auto"/>
        <w:left w:val="none" w:sz="0" w:space="0" w:color="auto"/>
        <w:bottom w:val="none" w:sz="0" w:space="0" w:color="auto"/>
        <w:right w:val="none" w:sz="0" w:space="0" w:color="auto"/>
      </w:divBdr>
    </w:div>
    <w:div w:id="1194466511">
      <w:bodyDiv w:val="1"/>
      <w:marLeft w:val="0"/>
      <w:marRight w:val="0"/>
      <w:marTop w:val="0"/>
      <w:marBottom w:val="0"/>
      <w:divBdr>
        <w:top w:val="none" w:sz="0" w:space="0" w:color="auto"/>
        <w:left w:val="none" w:sz="0" w:space="0" w:color="auto"/>
        <w:bottom w:val="none" w:sz="0" w:space="0" w:color="auto"/>
        <w:right w:val="none" w:sz="0" w:space="0" w:color="auto"/>
      </w:divBdr>
    </w:div>
    <w:div w:id="1573080905">
      <w:bodyDiv w:val="1"/>
      <w:marLeft w:val="0"/>
      <w:marRight w:val="0"/>
      <w:marTop w:val="0"/>
      <w:marBottom w:val="0"/>
      <w:divBdr>
        <w:top w:val="none" w:sz="0" w:space="0" w:color="auto"/>
        <w:left w:val="none" w:sz="0" w:space="0" w:color="auto"/>
        <w:bottom w:val="none" w:sz="0" w:space="0" w:color="auto"/>
        <w:right w:val="none" w:sz="0" w:space="0" w:color="auto"/>
      </w:divBdr>
    </w:div>
    <w:div w:id="1576696575">
      <w:bodyDiv w:val="1"/>
      <w:marLeft w:val="0"/>
      <w:marRight w:val="0"/>
      <w:marTop w:val="0"/>
      <w:marBottom w:val="0"/>
      <w:divBdr>
        <w:top w:val="none" w:sz="0" w:space="0" w:color="auto"/>
        <w:left w:val="none" w:sz="0" w:space="0" w:color="auto"/>
        <w:bottom w:val="none" w:sz="0" w:space="0" w:color="auto"/>
        <w:right w:val="none" w:sz="0" w:space="0" w:color="auto"/>
      </w:divBdr>
    </w:div>
    <w:div w:id="1596983784">
      <w:bodyDiv w:val="1"/>
      <w:marLeft w:val="0"/>
      <w:marRight w:val="0"/>
      <w:marTop w:val="0"/>
      <w:marBottom w:val="0"/>
      <w:divBdr>
        <w:top w:val="none" w:sz="0" w:space="0" w:color="auto"/>
        <w:left w:val="none" w:sz="0" w:space="0" w:color="auto"/>
        <w:bottom w:val="none" w:sz="0" w:space="0" w:color="auto"/>
        <w:right w:val="none" w:sz="0" w:space="0" w:color="auto"/>
      </w:divBdr>
    </w:div>
    <w:div w:id="1688016927">
      <w:bodyDiv w:val="1"/>
      <w:marLeft w:val="0"/>
      <w:marRight w:val="0"/>
      <w:marTop w:val="0"/>
      <w:marBottom w:val="0"/>
      <w:divBdr>
        <w:top w:val="none" w:sz="0" w:space="0" w:color="auto"/>
        <w:left w:val="none" w:sz="0" w:space="0" w:color="auto"/>
        <w:bottom w:val="none" w:sz="0" w:space="0" w:color="auto"/>
        <w:right w:val="none" w:sz="0" w:space="0" w:color="auto"/>
      </w:divBdr>
    </w:div>
    <w:div w:id="1917545970">
      <w:bodyDiv w:val="1"/>
      <w:marLeft w:val="0"/>
      <w:marRight w:val="0"/>
      <w:marTop w:val="0"/>
      <w:marBottom w:val="0"/>
      <w:divBdr>
        <w:top w:val="none" w:sz="0" w:space="0" w:color="auto"/>
        <w:left w:val="none" w:sz="0" w:space="0" w:color="auto"/>
        <w:bottom w:val="none" w:sz="0" w:space="0" w:color="auto"/>
        <w:right w:val="none" w:sz="0" w:space="0" w:color="auto"/>
      </w:divBdr>
    </w:div>
    <w:div w:id="2066296989">
      <w:bodyDiv w:val="1"/>
      <w:marLeft w:val="0"/>
      <w:marRight w:val="0"/>
      <w:marTop w:val="0"/>
      <w:marBottom w:val="0"/>
      <w:divBdr>
        <w:top w:val="none" w:sz="0" w:space="0" w:color="auto"/>
        <w:left w:val="none" w:sz="0" w:space="0" w:color="auto"/>
        <w:bottom w:val="none" w:sz="0" w:space="0" w:color="auto"/>
        <w:right w:val="none" w:sz="0" w:space="0" w:color="auto"/>
      </w:divBdr>
    </w:div>
    <w:div w:id="2108426054">
      <w:bodyDiv w:val="1"/>
      <w:marLeft w:val="0"/>
      <w:marRight w:val="0"/>
      <w:marTop w:val="0"/>
      <w:marBottom w:val="0"/>
      <w:divBdr>
        <w:top w:val="none" w:sz="0" w:space="0" w:color="auto"/>
        <w:left w:val="none" w:sz="0" w:space="0" w:color="auto"/>
        <w:bottom w:val="none" w:sz="0" w:space="0" w:color="auto"/>
        <w:right w:val="none" w:sz="0" w:space="0" w:color="auto"/>
      </w:divBdr>
    </w:div>
    <w:div w:id="21450745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png"/><Relationship Id="rId42" Type="http://schemas.openxmlformats.org/officeDocument/2006/relationships/image" Target="media/image33.jpg"/><Relationship Id="rId47" Type="http://schemas.openxmlformats.org/officeDocument/2006/relationships/image" Target="media/image37.jpg"/><Relationship Id="rId63" Type="http://schemas.openxmlformats.org/officeDocument/2006/relationships/image" Target="media/image53.jpg"/><Relationship Id="rId68" Type="http://schemas.openxmlformats.org/officeDocument/2006/relationships/image" Target="media/image58.png"/><Relationship Id="rId84" Type="http://schemas.openxmlformats.org/officeDocument/2006/relationships/image" Target="media/image73.png"/><Relationship Id="rId89" Type="http://schemas.openxmlformats.org/officeDocument/2006/relationships/image" Target="media/image78.png"/><Relationship Id="rId16" Type="http://schemas.openxmlformats.org/officeDocument/2006/relationships/image" Target="media/image8.png"/><Relationship Id="rId11" Type="http://schemas.openxmlformats.org/officeDocument/2006/relationships/image" Target="media/image3.png"/><Relationship Id="rId32" Type="http://schemas.openxmlformats.org/officeDocument/2006/relationships/image" Target="media/image23.jpg"/><Relationship Id="rId37" Type="http://schemas.openxmlformats.org/officeDocument/2006/relationships/image" Target="media/image28.jpg"/><Relationship Id="rId53" Type="http://schemas.openxmlformats.org/officeDocument/2006/relationships/image" Target="media/image43.jpg"/><Relationship Id="rId58" Type="http://schemas.openxmlformats.org/officeDocument/2006/relationships/image" Target="media/image48.png"/><Relationship Id="rId74" Type="http://schemas.openxmlformats.org/officeDocument/2006/relationships/hyperlink" Target="http://cerlic.mineduc.cl/cerlic/login/login" TargetMode="External"/><Relationship Id="rId79" Type="http://schemas.openxmlformats.org/officeDocument/2006/relationships/image" Target="media/image68.png"/><Relationship Id="rId5" Type="http://schemas.openxmlformats.org/officeDocument/2006/relationships/webSettings" Target="webSettings.xml"/><Relationship Id="rId90" Type="http://schemas.openxmlformats.org/officeDocument/2006/relationships/image" Target="media/image79.png"/><Relationship Id="rId95" Type="http://schemas.openxmlformats.org/officeDocument/2006/relationships/footer" Target="footer1.xml"/><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34.jpeg"/><Relationship Id="rId48" Type="http://schemas.openxmlformats.org/officeDocument/2006/relationships/image" Target="media/image38.jpg"/><Relationship Id="rId64" Type="http://schemas.openxmlformats.org/officeDocument/2006/relationships/image" Target="media/image54.jpeg"/><Relationship Id="rId69" Type="http://schemas.openxmlformats.org/officeDocument/2006/relationships/image" Target="media/image59.png"/><Relationship Id="rId80" Type="http://schemas.openxmlformats.org/officeDocument/2006/relationships/image" Target="media/image69.png"/><Relationship Id="rId85" Type="http://schemas.openxmlformats.org/officeDocument/2006/relationships/image" Target="media/image74.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6.jp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1.jpg"/><Relationship Id="rId41" Type="http://schemas.openxmlformats.org/officeDocument/2006/relationships/image" Target="media/image32.jpg"/><Relationship Id="rId54" Type="http://schemas.openxmlformats.org/officeDocument/2006/relationships/image" Target="media/image44.jpg"/><Relationship Id="rId62" Type="http://schemas.openxmlformats.org/officeDocument/2006/relationships/image" Target="media/image52.jpeg"/><Relationship Id="rId70" Type="http://schemas.openxmlformats.org/officeDocument/2006/relationships/image" Target="media/image60.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image" Target="media/image39.jpg"/><Relationship Id="rId57" Type="http://schemas.openxmlformats.org/officeDocument/2006/relationships/image" Target="media/image47.png"/><Relationship Id="rId10" Type="http://schemas.openxmlformats.org/officeDocument/2006/relationships/hyperlink" Target="https://adminrepo.mineduc.cl/Reports_REPORTERIA/report/Gesti%C3%B3n%20SNEC/Reporte%20de%20Solicitudes" TargetMode="External"/><Relationship Id="rId31" Type="http://schemas.openxmlformats.org/officeDocument/2006/relationships/image" Target="media/image22.jpeg"/><Relationship Id="rId44" Type="http://schemas.openxmlformats.org/officeDocument/2006/relationships/image" Target="cid:image006.jpg@01D52293.897F83F0" TargetMode="External"/><Relationship Id="rId52" Type="http://schemas.openxmlformats.org/officeDocument/2006/relationships/image" Target="media/image42.jpg"/><Relationship Id="rId60" Type="http://schemas.openxmlformats.org/officeDocument/2006/relationships/image" Target="media/image50.jpe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0.jpg"/><Relationship Id="rId34" Type="http://schemas.openxmlformats.org/officeDocument/2006/relationships/image" Target="media/image25.jpg"/><Relationship Id="rId50" Type="http://schemas.openxmlformats.org/officeDocument/2006/relationships/image" Target="media/image40.jpg"/><Relationship Id="rId55" Type="http://schemas.openxmlformats.org/officeDocument/2006/relationships/image" Target="media/image45.png"/><Relationship Id="rId76" Type="http://schemas.openxmlformats.org/officeDocument/2006/relationships/image" Target="media/image65.png"/><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png"/><Relationship Id="rId40" Type="http://schemas.openxmlformats.org/officeDocument/2006/relationships/image" Target="media/image31.jpg"/><Relationship Id="rId45" Type="http://schemas.openxmlformats.org/officeDocument/2006/relationships/image" Target="media/image35.jpg"/><Relationship Id="rId66" Type="http://schemas.openxmlformats.org/officeDocument/2006/relationships/image" Target="media/image56.png"/><Relationship Id="rId87" Type="http://schemas.openxmlformats.org/officeDocument/2006/relationships/image" Target="media/image76.png"/><Relationship Id="rId61" Type="http://schemas.openxmlformats.org/officeDocument/2006/relationships/image" Target="media/image51.jpeg"/><Relationship Id="rId82" Type="http://schemas.openxmlformats.org/officeDocument/2006/relationships/image" Target="media/image71.png"/><Relationship Id="rId19" Type="http://schemas.openxmlformats.org/officeDocument/2006/relationships/hyperlink" Target="http://cerlic.mineduc.cl/cerlic/login/login" TargetMode="External"/><Relationship Id="rId14" Type="http://schemas.openxmlformats.org/officeDocument/2006/relationships/image" Target="media/image6.png"/><Relationship Id="rId30" Type="http://schemas.openxmlformats.org/officeDocument/2006/relationships/image" Target="media/image21.jpeg"/><Relationship Id="rId35" Type="http://schemas.openxmlformats.org/officeDocument/2006/relationships/image" Target="media/image26.jpg"/><Relationship Id="rId56" Type="http://schemas.openxmlformats.org/officeDocument/2006/relationships/image" Target="media/image46.png"/><Relationship Id="rId77" Type="http://schemas.openxmlformats.org/officeDocument/2006/relationships/image" Target="media/image66.png"/><Relationship Id="rId8" Type="http://schemas.openxmlformats.org/officeDocument/2006/relationships/image" Target="media/image1.png"/><Relationship Id="rId51" Type="http://schemas.openxmlformats.org/officeDocument/2006/relationships/image" Target="media/image41.jpg"/><Relationship Id="rId72" Type="http://schemas.openxmlformats.org/officeDocument/2006/relationships/image" Target="media/image62.png"/><Relationship Id="rId93" Type="http://schemas.openxmlformats.org/officeDocument/2006/relationships/image" Target="media/image82.png"/></Relationships>
</file>

<file path=word/_rels/header1.xml.rels><?xml version="1.0" encoding="UTF-8" standalone="yes"?>
<Relationships xmlns="http://schemas.openxmlformats.org/package/2006/relationships"><Relationship Id="rId1" Type="http://schemas.openxmlformats.org/officeDocument/2006/relationships/image" Target="media/image8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41614-6E04-4E88-B516-6157D03BB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8950</Words>
  <Characters>49225</Characters>
  <Application>Microsoft Office Word</Application>
  <DocSecurity>0</DocSecurity>
  <Lines>410</Lines>
  <Paragraphs>116</Paragraphs>
  <ScaleCrop>false</ScaleCrop>
  <HeadingPairs>
    <vt:vector size="2" baseType="variant">
      <vt:variant>
        <vt:lpstr>Título</vt:lpstr>
      </vt:variant>
      <vt:variant>
        <vt:i4>1</vt:i4>
      </vt:variant>
    </vt:vector>
  </HeadingPairs>
  <TitlesOfParts>
    <vt:vector size="1" baseType="lpstr">
      <vt:lpstr>2</vt:lpstr>
    </vt:vector>
  </TitlesOfParts>
  <Company/>
  <LinksUpToDate>false</LinksUpToDate>
  <CharactersWithSpaces>58059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Manual operativo ve adultos 2018</dc:creator>
  <cp:keywords/>
  <cp:lastModifiedBy>Jose Luis Silva Vivanco</cp:lastModifiedBy>
  <cp:revision>2</cp:revision>
  <cp:lastPrinted>2026-03-09T12:55:00Z</cp:lastPrinted>
  <dcterms:created xsi:type="dcterms:W3CDTF">2026-03-09T13:00:00Z</dcterms:created>
  <dcterms:modified xsi:type="dcterms:W3CDTF">2026-03-09T13:00:00Z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2022-03-10T00:00:00Z</vt:filetime>
  </property>
  <property fmtid="{D5CDD505-2E9C-101B-9397-08002B2CF9AE}" pid="3" name="Creator">
    <vt:lpwstr>Microsoft® Word para Microsoft 365</vt:lpwstr>
  </property>
  <property fmtid="{D5CDD505-2E9C-101B-9397-08002B2CF9AE}" pid="4" name="LastSaved">
    <vt:filetime>2023-02-14T00:00:00Z</vt:filetime>
  </property>
</Properties>
</file>